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5CAF6" w14:textId="77777777" w:rsidR="00B87497" w:rsidRDefault="00B87497" w:rsidP="00A247FC">
      <w:pPr>
        <w:pStyle w:val="Nagwek1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Uchwała nr </w:t>
      </w:r>
    </w:p>
    <w:p w14:paraId="154827AC" w14:textId="77777777" w:rsidR="00B87497" w:rsidRDefault="00B87497" w:rsidP="00A247FC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Rady Gminy Mykanów</w:t>
      </w:r>
    </w:p>
    <w:p w14:paraId="0C269EF8" w14:textId="77777777" w:rsidR="00B87497" w:rsidRDefault="00B87497" w:rsidP="00A247FC">
      <w:pPr>
        <w:jc w:val="center"/>
        <w:rPr>
          <w:rFonts w:ascii="Arial" w:hAnsi="Arial" w:cs="Arial"/>
          <w:b/>
          <w:sz w:val="22"/>
        </w:rPr>
      </w:pPr>
    </w:p>
    <w:p w14:paraId="40AD4D63" w14:textId="77777777" w:rsidR="00B87497" w:rsidRDefault="00B87497" w:rsidP="00A247FC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z dnia </w:t>
      </w:r>
    </w:p>
    <w:p w14:paraId="537E98C5" w14:textId="77777777" w:rsidR="00B87497" w:rsidRDefault="00B87497" w:rsidP="00A247FC">
      <w:pPr>
        <w:jc w:val="center"/>
        <w:rPr>
          <w:rFonts w:ascii="Arial" w:hAnsi="Arial" w:cs="Arial"/>
          <w:b/>
          <w:sz w:val="22"/>
        </w:rPr>
      </w:pPr>
    </w:p>
    <w:p w14:paraId="3AB7942F" w14:textId="77777777" w:rsidR="00B87497" w:rsidRDefault="00B87497" w:rsidP="00A247FC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2"/>
        </w:rPr>
        <w:t>w sprawie określenia wysokości stawek podatku od środków transportowych</w:t>
      </w:r>
    </w:p>
    <w:p w14:paraId="2FBCA804" w14:textId="77777777" w:rsidR="00B87497" w:rsidRDefault="00B87497" w:rsidP="00A247FC">
      <w:pPr>
        <w:jc w:val="both"/>
        <w:rPr>
          <w:rFonts w:ascii="Arial" w:hAnsi="Arial" w:cs="Arial"/>
          <w:b/>
          <w:sz w:val="24"/>
        </w:rPr>
      </w:pPr>
    </w:p>
    <w:p w14:paraId="73866C3B" w14:textId="5B8D8C4B" w:rsidR="00B87497" w:rsidRDefault="00B87497" w:rsidP="00A247FC">
      <w:pPr>
        <w:pStyle w:val="Tekstpodstawowy31"/>
        <w:ind w:firstLine="5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podstawie art. 18 ust. 2 pkt 8, art. 40 ust. 1, art. 41 ust. 1, art. 42 ustawy z dnia 8 marca 1990 r. o samorządzie gminnym (Dz. U. z 202</w:t>
      </w:r>
      <w:r w:rsidR="001664E6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 xml:space="preserve"> r. poz.</w:t>
      </w:r>
      <w:r w:rsidR="00745C8D">
        <w:rPr>
          <w:rFonts w:ascii="Arial" w:hAnsi="Arial" w:cs="Arial"/>
          <w:sz w:val="20"/>
        </w:rPr>
        <w:t xml:space="preserve"> 1465</w:t>
      </w:r>
      <w:r>
        <w:rPr>
          <w:rFonts w:ascii="Arial" w:hAnsi="Arial" w:cs="Arial"/>
          <w:sz w:val="20"/>
        </w:rPr>
        <w:t xml:space="preserve"> z </w:t>
      </w:r>
      <w:proofErr w:type="spellStart"/>
      <w:r>
        <w:rPr>
          <w:rFonts w:ascii="Arial" w:hAnsi="Arial" w:cs="Arial"/>
          <w:sz w:val="20"/>
        </w:rPr>
        <w:t>późn</w:t>
      </w:r>
      <w:proofErr w:type="spellEnd"/>
      <w:r>
        <w:rPr>
          <w:rFonts w:ascii="Arial" w:hAnsi="Arial" w:cs="Arial"/>
          <w:sz w:val="20"/>
        </w:rPr>
        <w:t>. zm.), art.8, art. 10 ust. 1 i 2, ustawy z dnia 12 stycznia 1991 r. o podatkach i opłatach lokalnych (Dz. U. z 202</w:t>
      </w:r>
      <w:r w:rsidR="00FA0329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 xml:space="preserve"> r. poz. </w:t>
      </w:r>
      <w:r w:rsidR="00FA0329">
        <w:rPr>
          <w:rFonts w:ascii="Arial" w:hAnsi="Arial" w:cs="Arial"/>
          <w:sz w:val="20"/>
        </w:rPr>
        <w:t>70</w:t>
      </w:r>
      <w:r>
        <w:rPr>
          <w:rFonts w:ascii="Arial" w:hAnsi="Arial" w:cs="Arial"/>
          <w:sz w:val="20"/>
        </w:rPr>
        <w:t xml:space="preserve"> z </w:t>
      </w:r>
      <w:proofErr w:type="spellStart"/>
      <w:r>
        <w:rPr>
          <w:rFonts w:ascii="Arial" w:hAnsi="Arial" w:cs="Arial"/>
          <w:sz w:val="20"/>
        </w:rPr>
        <w:t>późn</w:t>
      </w:r>
      <w:proofErr w:type="spellEnd"/>
      <w:r>
        <w:rPr>
          <w:rFonts w:ascii="Arial" w:hAnsi="Arial" w:cs="Arial"/>
          <w:sz w:val="20"/>
        </w:rPr>
        <w:t xml:space="preserve">. zm.), Obwieszczenia Ministra Finansów z dnia </w:t>
      </w:r>
      <w:r w:rsidR="001664E6">
        <w:rPr>
          <w:rFonts w:ascii="Arial" w:hAnsi="Arial" w:cs="Arial"/>
          <w:sz w:val="20"/>
        </w:rPr>
        <w:t>9</w:t>
      </w:r>
      <w:r>
        <w:rPr>
          <w:rFonts w:ascii="Arial" w:hAnsi="Arial" w:cs="Arial"/>
          <w:sz w:val="20"/>
        </w:rPr>
        <w:t xml:space="preserve"> października 202</w:t>
      </w:r>
      <w:r w:rsidR="001664E6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 xml:space="preserve"> r.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>w sprawie stawek minimalnych podatku od środków transportowych obowiązujących w 202</w:t>
      </w:r>
      <w:r w:rsidR="001664E6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 xml:space="preserve"> r. (M.P. z 202</w:t>
      </w:r>
      <w:r w:rsidR="001664E6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 xml:space="preserve"> r. poz.</w:t>
      </w:r>
      <w:r w:rsidR="001664E6">
        <w:rPr>
          <w:rFonts w:ascii="Arial" w:hAnsi="Arial" w:cs="Arial"/>
          <w:sz w:val="20"/>
        </w:rPr>
        <w:t>883</w:t>
      </w:r>
      <w:r>
        <w:rPr>
          <w:rFonts w:ascii="Arial" w:hAnsi="Arial" w:cs="Arial"/>
          <w:sz w:val="20"/>
        </w:rPr>
        <w:t xml:space="preserve">), Obwieszczenia Ministra Finansów z dnia </w:t>
      </w:r>
      <w:r w:rsidR="00EF4445">
        <w:rPr>
          <w:rFonts w:ascii="Arial" w:hAnsi="Arial" w:cs="Arial"/>
          <w:sz w:val="20"/>
        </w:rPr>
        <w:t>2</w:t>
      </w:r>
      <w:r w:rsidR="001664E6">
        <w:rPr>
          <w:rFonts w:ascii="Arial" w:hAnsi="Arial" w:cs="Arial"/>
          <w:sz w:val="20"/>
        </w:rPr>
        <w:t>5</w:t>
      </w:r>
      <w:r w:rsidR="00EF4445">
        <w:rPr>
          <w:rFonts w:ascii="Arial" w:hAnsi="Arial" w:cs="Arial"/>
          <w:sz w:val="20"/>
        </w:rPr>
        <w:t xml:space="preserve"> lipca</w:t>
      </w:r>
      <w:r>
        <w:rPr>
          <w:rFonts w:ascii="Arial" w:hAnsi="Arial" w:cs="Arial"/>
          <w:sz w:val="20"/>
        </w:rPr>
        <w:t xml:space="preserve"> 202</w:t>
      </w:r>
      <w:r w:rsidR="001664E6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 xml:space="preserve"> r. w sprawie górnych granic stawek kwotowych podatków i opłat lokalnych na rok 202</w:t>
      </w:r>
      <w:r w:rsidR="001664E6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 xml:space="preserve"> (M.P. z 202</w:t>
      </w:r>
      <w:r w:rsidR="001664E6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 xml:space="preserve"> r. poz. 7</w:t>
      </w:r>
      <w:r w:rsidR="001664E6">
        <w:rPr>
          <w:rFonts w:ascii="Arial" w:hAnsi="Arial" w:cs="Arial"/>
          <w:sz w:val="20"/>
        </w:rPr>
        <w:t>16</w:t>
      </w:r>
      <w:r>
        <w:rPr>
          <w:rFonts w:ascii="Arial" w:hAnsi="Arial" w:cs="Arial"/>
          <w:sz w:val="20"/>
        </w:rPr>
        <w:t xml:space="preserve">) oraz art. 4 ust. 1, art. 13 pkt 2 ustawy z dnia 20 lipca 2000 r. o ogłaszaniu aktów normatywnych i niektórych innych aktów prawnych </w:t>
      </w:r>
      <w:r w:rsidR="001664E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(Dz. U. z 2019 r. poz. 1461) </w:t>
      </w:r>
    </w:p>
    <w:p w14:paraId="06F2F7EB" w14:textId="77777777" w:rsidR="00B87497" w:rsidRDefault="00B87497" w:rsidP="00A247FC">
      <w:pPr>
        <w:pStyle w:val="Tekstpodstawowy31"/>
        <w:jc w:val="both"/>
        <w:rPr>
          <w:rFonts w:ascii="Arial" w:hAnsi="Arial" w:cs="Arial"/>
          <w:sz w:val="20"/>
        </w:rPr>
      </w:pPr>
    </w:p>
    <w:p w14:paraId="321D95D0" w14:textId="77777777" w:rsidR="00B87497" w:rsidRDefault="00B87497" w:rsidP="00A247FC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</w:rPr>
        <w:t>Rada Gminy Mykanów uchwala, co następuje:</w:t>
      </w:r>
    </w:p>
    <w:p w14:paraId="3409232E" w14:textId="77777777" w:rsidR="00B87497" w:rsidRDefault="00B87497" w:rsidP="00A247FC">
      <w:pPr>
        <w:jc w:val="both"/>
        <w:rPr>
          <w:rFonts w:ascii="Arial" w:hAnsi="Arial" w:cs="Arial"/>
          <w:b/>
          <w:sz w:val="24"/>
        </w:rPr>
      </w:pPr>
    </w:p>
    <w:p w14:paraId="5D9774A6" w14:textId="77777777" w:rsidR="00B87497" w:rsidRDefault="00B87497" w:rsidP="00A247FC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</w:rPr>
        <w:t>§ 1.</w:t>
      </w:r>
    </w:p>
    <w:p w14:paraId="1662F573" w14:textId="77777777" w:rsidR="00B87497" w:rsidRDefault="00B87497" w:rsidP="00A247FC">
      <w:pPr>
        <w:jc w:val="both"/>
        <w:rPr>
          <w:rFonts w:ascii="Arial" w:hAnsi="Arial" w:cs="Arial"/>
          <w:b/>
          <w:sz w:val="24"/>
        </w:rPr>
      </w:pPr>
    </w:p>
    <w:p w14:paraId="6D6EFAE4" w14:textId="77777777" w:rsidR="00B87497" w:rsidRDefault="00B87497" w:rsidP="00A247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Określa się wysokość stawek podatku od środków transportowych, jak niżej:</w:t>
      </w:r>
    </w:p>
    <w:p w14:paraId="559BECEB" w14:textId="77777777" w:rsidR="00B87497" w:rsidRDefault="00B87497" w:rsidP="00A247FC">
      <w:pPr>
        <w:jc w:val="both"/>
        <w:rPr>
          <w:rFonts w:ascii="Arial" w:hAnsi="Arial" w:cs="Arial"/>
        </w:rPr>
      </w:pPr>
    </w:p>
    <w:tbl>
      <w:tblPr>
        <w:tblW w:w="932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7841"/>
        <w:gridCol w:w="1487"/>
      </w:tblGrid>
      <w:tr w:rsidR="00B87497" w14:paraId="0868112A" w14:textId="77777777" w:rsidTr="00B6461B">
        <w:trPr>
          <w:trHeight w:val="471"/>
        </w:trPr>
        <w:tc>
          <w:tcPr>
            <w:tcW w:w="7841" w:type="dxa"/>
            <w:vAlign w:val="center"/>
          </w:tcPr>
          <w:p w14:paraId="59DCE962" w14:textId="77777777" w:rsidR="00B87497" w:rsidRDefault="00B87497" w:rsidP="00B6461B">
            <w:pPr>
              <w:pStyle w:val="Tekstpodstawowy"/>
              <w:ind w:left="142" w:right="-150"/>
            </w:pPr>
            <w:r>
              <w:rPr>
                <w:rFonts w:ascii="Arial" w:hAnsi="Arial" w:cs="Arial"/>
                <w:sz w:val="20"/>
              </w:rPr>
              <w:t>1.  Od samochodu ciężarowego o dopuszczalnej masie całkowitej</w:t>
            </w:r>
          </w:p>
        </w:tc>
        <w:tc>
          <w:tcPr>
            <w:tcW w:w="1487" w:type="dxa"/>
          </w:tcPr>
          <w:p w14:paraId="0AF231AB" w14:textId="77777777" w:rsidR="00B87497" w:rsidRDefault="00B87497" w:rsidP="00B6461B">
            <w:pPr>
              <w:snapToGrid w:val="0"/>
            </w:pPr>
          </w:p>
        </w:tc>
      </w:tr>
      <w:tr w:rsidR="00B87497" w14:paraId="3C5FDCD2" w14:textId="77777777" w:rsidTr="00B6461B">
        <w:tc>
          <w:tcPr>
            <w:tcW w:w="7841" w:type="dxa"/>
          </w:tcPr>
          <w:p w14:paraId="1B6739E6" w14:textId="77777777" w:rsidR="00B87497" w:rsidRDefault="00B87497" w:rsidP="00B6461B">
            <w:pPr>
              <w:pStyle w:val="Tekstpodstawowy"/>
              <w:ind w:left="142" w:right="-150"/>
              <w:jc w:val="both"/>
            </w:pPr>
            <w:r>
              <w:rPr>
                <w:rFonts w:ascii="Arial" w:hAnsi="Arial" w:cs="Arial"/>
                <w:sz w:val="20"/>
              </w:rPr>
              <w:t>a)  powyżej 3,5 tony do 5,5 tony włącznie</w:t>
            </w:r>
            <w:r>
              <w:rPr>
                <w:rFonts w:ascii="Arial" w:hAnsi="Arial" w:cs="Arial"/>
                <w:sz w:val="20"/>
              </w:rPr>
              <w:tab/>
              <w:t xml:space="preserve">      </w:t>
            </w:r>
          </w:p>
        </w:tc>
        <w:tc>
          <w:tcPr>
            <w:tcW w:w="1487" w:type="dxa"/>
          </w:tcPr>
          <w:p w14:paraId="6224E486" w14:textId="6FD5C114" w:rsidR="00B87497" w:rsidRDefault="001664E6" w:rsidP="00B6461B">
            <w:pPr>
              <w:jc w:val="right"/>
            </w:pPr>
            <w:r>
              <w:rPr>
                <w:rFonts w:ascii="Arial" w:hAnsi="Arial" w:cs="Arial"/>
              </w:rPr>
              <w:t>720</w:t>
            </w:r>
            <w:r w:rsidR="00B87497">
              <w:rPr>
                <w:rFonts w:ascii="Arial" w:hAnsi="Arial" w:cs="Arial"/>
              </w:rPr>
              <w:t xml:space="preserve"> zł</w:t>
            </w:r>
          </w:p>
        </w:tc>
      </w:tr>
      <w:tr w:rsidR="00B87497" w14:paraId="6944E75E" w14:textId="77777777" w:rsidTr="00B6461B">
        <w:tc>
          <w:tcPr>
            <w:tcW w:w="7841" w:type="dxa"/>
          </w:tcPr>
          <w:p w14:paraId="44A72C98" w14:textId="77777777" w:rsidR="00B87497" w:rsidRDefault="00B87497" w:rsidP="00B6461B">
            <w:pPr>
              <w:pStyle w:val="Tekstpodstawowy"/>
              <w:ind w:left="142" w:right="-150"/>
              <w:jc w:val="both"/>
            </w:pPr>
            <w:r>
              <w:rPr>
                <w:rFonts w:ascii="Arial" w:hAnsi="Arial" w:cs="Arial"/>
                <w:sz w:val="20"/>
              </w:rPr>
              <w:t>b)  powyżej 5,5 tony do 9 ton  włącznie</w:t>
            </w:r>
          </w:p>
        </w:tc>
        <w:tc>
          <w:tcPr>
            <w:tcW w:w="1487" w:type="dxa"/>
          </w:tcPr>
          <w:p w14:paraId="5C66A7EC" w14:textId="3B1F8EED" w:rsidR="00B87497" w:rsidRDefault="001664E6" w:rsidP="00B6461B">
            <w:pPr>
              <w:jc w:val="right"/>
            </w:pPr>
            <w:r>
              <w:rPr>
                <w:rFonts w:ascii="Arial" w:hAnsi="Arial" w:cs="Arial"/>
              </w:rPr>
              <w:t>1 440</w:t>
            </w:r>
            <w:r w:rsidR="00B87497">
              <w:rPr>
                <w:rFonts w:ascii="Arial" w:hAnsi="Arial" w:cs="Arial"/>
              </w:rPr>
              <w:t xml:space="preserve"> zł</w:t>
            </w:r>
          </w:p>
        </w:tc>
      </w:tr>
      <w:tr w:rsidR="00B87497" w14:paraId="2BC58D73" w14:textId="77777777" w:rsidTr="00B6461B">
        <w:tc>
          <w:tcPr>
            <w:tcW w:w="7841" w:type="dxa"/>
          </w:tcPr>
          <w:p w14:paraId="136CEACD" w14:textId="77777777" w:rsidR="00B87497" w:rsidRDefault="00B87497" w:rsidP="00B6461B">
            <w:pPr>
              <w:pStyle w:val="Tekstpodstawowy"/>
              <w:ind w:left="142" w:right="-150"/>
              <w:jc w:val="both"/>
            </w:pPr>
            <w:r>
              <w:rPr>
                <w:rFonts w:ascii="Arial" w:hAnsi="Arial" w:cs="Arial"/>
                <w:sz w:val="20"/>
              </w:rPr>
              <w:t>c)  powyżej 9 ton i poniżej 12 ton</w:t>
            </w:r>
            <w:r>
              <w:rPr>
                <w:rFonts w:ascii="Arial" w:hAnsi="Arial" w:cs="Arial"/>
                <w:sz w:val="20"/>
              </w:rPr>
              <w:tab/>
              <w:t xml:space="preserve">                    </w:t>
            </w:r>
          </w:p>
        </w:tc>
        <w:tc>
          <w:tcPr>
            <w:tcW w:w="1487" w:type="dxa"/>
          </w:tcPr>
          <w:p w14:paraId="5478724B" w14:textId="1AE35F9F" w:rsidR="00B87497" w:rsidRDefault="001664E6" w:rsidP="00B6461B">
            <w:pPr>
              <w:jc w:val="right"/>
            </w:pPr>
            <w:r>
              <w:rPr>
                <w:rFonts w:ascii="Arial" w:hAnsi="Arial" w:cs="Arial"/>
              </w:rPr>
              <w:t>1 584</w:t>
            </w:r>
            <w:r w:rsidR="00B87497">
              <w:rPr>
                <w:rFonts w:ascii="Arial" w:hAnsi="Arial" w:cs="Arial"/>
              </w:rPr>
              <w:t xml:space="preserve"> zł</w:t>
            </w:r>
          </w:p>
        </w:tc>
      </w:tr>
      <w:tr w:rsidR="00B87497" w14:paraId="0B33A27D" w14:textId="77777777" w:rsidTr="00B6461B">
        <w:trPr>
          <w:trHeight w:val="903"/>
        </w:trPr>
        <w:tc>
          <w:tcPr>
            <w:tcW w:w="7841" w:type="dxa"/>
            <w:vAlign w:val="center"/>
          </w:tcPr>
          <w:p w14:paraId="54D04553" w14:textId="77777777" w:rsidR="00B87497" w:rsidRDefault="00B87497" w:rsidP="00B6461B">
            <w:pPr>
              <w:ind w:left="142" w:right="34"/>
            </w:pPr>
            <w:r>
              <w:rPr>
                <w:rFonts w:ascii="Arial" w:hAnsi="Arial" w:cs="Arial"/>
              </w:rPr>
              <w:t>2.  Od ciągnika siodłowego i balastowego przystosowanego do używania łącznie z naczepą lub przyczepą o dopuszczalnej masie całkowitej zespołu pojazdów od 3,5 tony i poniżej 12 ton</w:t>
            </w:r>
          </w:p>
        </w:tc>
        <w:tc>
          <w:tcPr>
            <w:tcW w:w="1487" w:type="dxa"/>
            <w:vAlign w:val="center"/>
          </w:tcPr>
          <w:p w14:paraId="5500651B" w14:textId="06AEFD89" w:rsidR="00B87497" w:rsidRDefault="001664E6" w:rsidP="00B6461B">
            <w:pPr>
              <w:jc w:val="right"/>
            </w:pPr>
            <w:r>
              <w:rPr>
                <w:rFonts w:ascii="Arial" w:hAnsi="Arial" w:cs="Arial"/>
              </w:rPr>
              <w:t>1 740</w:t>
            </w:r>
            <w:r w:rsidR="00B87497">
              <w:rPr>
                <w:rFonts w:ascii="Arial" w:hAnsi="Arial" w:cs="Arial"/>
              </w:rPr>
              <w:t xml:space="preserve"> zł</w:t>
            </w:r>
          </w:p>
        </w:tc>
      </w:tr>
      <w:tr w:rsidR="00B87497" w14:paraId="57CC5CE1" w14:textId="77777777" w:rsidTr="00B6461B">
        <w:trPr>
          <w:trHeight w:val="881"/>
        </w:trPr>
        <w:tc>
          <w:tcPr>
            <w:tcW w:w="7841" w:type="dxa"/>
            <w:vAlign w:val="center"/>
          </w:tcPr>
          <w:p w14:paraId="56ED5B8B" w14:textId="77777777" w:rsidR="00B87497" w:rsidRDefault="00B87497" w:rsidP="00B6461B">
            <w:pPr>
              <w:ind w:left="142" w:right="34"/>
            </w:pPr>
            <w:r>
              <w:rPr>
                <w:rFonts w:ascii="Arial" w:hAnsi="Arial" w:cs="Arial"/>
              </w:rPr>
              <w:t>3.  Od przyczepy i naczepy, które łącznie z pojazdem silnikowym posiadają dopuszczalną masę całkowitą od 7 ton i poniżej 12 ton, z wyjątkiem związanych wyłącznie z działalnością rolniczą prowadzoną przez podatnika podatku rolnego</w:t>
            </w:r>
          </w:p>
        </w:tc>
        <w:tc>
          <w:tcPr>
            <w:tcW w:w="1487" w:type="dxa"/>
            <w:vAlign w:val="center"/>
          </w:tcPr>
          <w:p w14:paraId="6ADDBDEF" w14:textId="501B27E3" w:rsidR="00B87497" w:rsidRDefault="001664E6" w:rsidP="00B6461B">
            <w:pPr>
              <w:jc w:val="right"/>
            </w:pPr>
            <w:r>
              <w:rPr>
                <w:rFonts w:ascii="Arial" w:hAnsi="Arial" w:cs="Arial"/>
              </w:rPr>
              <w:t>1 440</w:t>
            </w:r>
            <w:r w:rsidR="00B87497">
              <w:rPr>
                <w:rFonts w:ascii="Arial" w:hAnsi="Arial" w:cs="Arial"/>
              </w:rPr>
              <w:t xml:space="preserve"> zł</w:t>
            </w:r>
          </w:p>
        </w:tc>
      </w:tr>
      <w:tr w:rsidR="00B87497" w14:paraId="0DDD0AA5" w14:textId="77777777" w:rsidTr="00B6461B">
        <w:tc>
          <w:tcPr>
            <w:tcW w:w="7841" w:type="dxa"/>
          </w:tcPr>
          <w:p w14:paraId="561402AC" w14:textId="77777777" w:rsidR="00B87497" w:rsidRDefault="00B87497" w:rsidP="00B6461B">
            <w:pPr>
              <w:ind w:left="142" w:right="30"/>
              <w:jc w:val="both"/>
            </w:pPr>
            <w:r>
              <w:rPr>
                <w:rFonts w:ascii="Arial" w:hAnsi="Arial" w:cs="Arial"/>
              </w:rPr>
              <w:t xml:space="preserve">4. Od autobusu, w zależności od liczby miejsc do siedzenia poza miejscem kierowcy:                                               </w:t>
            </w:r>
          </w:p>
        </w:tc>
        <w:tc>
          <w:tcPr>
            <w:tcW w:w="1487" w:type="dxa"/>
          </w:tcPr>
          <w:p w14:paraId="58B75FA4" w14:textId="77777777" w:rsidR="00B87497" w:rsidRDefault="00B87497" w:rsidP="00B6461B">
            <w:pPr>
              <w:snapToGrid w:val="0"/>
              <w:jc w:val="center"/>
            </w:pPr>
          </w:p>
        </w:tc>
      </w:tr>
      <w:tr w:rsidR="00B87497" w14:paraId="65D82CBB" w14:textId="77777777" w:rsidTr="00B6461B">
        <w:tc>
          <w:tcPr>
            <w:tcW w:w="7841" w:type="dxa"/>
          </w:tcPr>
          <w:p w14:paraId="73EE1D47" w14:textId="77777777" w:rsidR="00B87497" w:rsidRDefault="00B87497" w:rsidP="00B6461B">
            <w:pPr>
              <w:ind w:left="142" w:right="30"/>
              <w:jc w:val="both"/>
            </w:pPr>
            <w:r>
              <w:rPr>
                <w:rFonts w:ascii="Arial" w:hAnsi="Arial" w:cs="Arial"/>
              </w:rPr>
              <w:t xml:space="preserve">a)  mniejszej niż 22 miejsca              </w:t>
            </w:r>
          </w:p>
        </w:tc>
        <w:tc>
          <w:tcPr>
            <w:tcW w:w="1487" w:type="dxa"/>
          </w:tcPr>
          <w:p w14:paraId="10E6159F" w14:textId="31473E36" w:rsidR="00B87497" w:rsidRDefault="001664E6" w:rsidP="00B6461B">
            <w:pPr>
              <w:jc w:val="right"/>
            </w:pPr>
            <w:r>
              <w:rPr>
                <w:rFonts w:ascii="Arial" w:hAnsi="Arial" w:cs="Arial"/>
              </w:rPr>
              <w:t>1 224</w:t>
            </w:r>
            <w:r w:rsidR="00B87497">
              <w:rPr>
                <w:rFonts w:ascii="Arial" w:hAnsi="Arial" w:cs="Arial"/>
              </w:rPr>
              <w:t xml:space="preserve"> zł</w:t>
            </w:r>
          </w:p>
        </w:tc>
      </w:tr>
      <w:tr w:rsidR="00B87497" w14:paraId="7EFF78F4" w14:textId="77777777" w:rsidTr="00B6461B">
        <w:tc>
          <w:tcPr>
            <w:tcW w:w="7841" w:type="dxa"/>
          </w:tcPr>
          <w:p w14:paraId="3138F613" w14:textId="77777777" w:rsidR="00B87497" w:rsidRDefault="00B87497" w:rsidP="00B6461B">
            <w:pPr>
              <w:ind w:left="142" w:right="30"/>
              <w:jc w:val="both"/>
            </w:pPr>
            <w:r>
              <w:rPr>
                <w:rFonts w:ascii="Arial" w:hAnsi="Arial" w:cs="Arial"/>
              </w:rPr>
              <w:t xml:space="preserve">b)  równej lub większej niż 22 miejsca           </w:t>
            </w:r>
          </w:p>
        </w:tc>
        <w:tc>
          <w:tcPr>
            <w:tcW w:w="1487" w:type="dxa"/>
          </w:tcPr>
          <w:p w14:paraId="7144FF35" w14:textId="54A672C1" w:rsidR="00B87497" w:rsidRDefault="001664E6" w:rsidP="00B6461B">
            <w:pPr>
              <w:jc w:val="right"/>
            </w:pPr>
            <w:r>
              <w:rPr>
                <w:rFonts w:ascii="Arial" w:hAnsi="Arial" w:cs="Arial"/>
              </w:rPr>
              <w:t>2 520</w:t>
            </w:r>
            <w:r w:rsidR="00B87497">
              <w:rPr>
                <w:rFonts w:ascii="Arial" w:hAnsi="Arial" w:cs="Arial"/>
              </w:rPr>
              <w:t xml:space="preserve"> zł</w:t>
            </w:r>
          </w:p>
        </w:tc>
      </w:tr>
    </w:tbl>
    <w:p w14:paraId="29D02DA4" w14:textId="77777777" w:rsidR="00B87497" w:rsidRDefault="00B87497" w:rsidP="00A247FC">
      <w:pPr>
        <w:ind w:right="2835"/>
        <w:jc w:val="both"/>
        <w:rPr>
          <w:rFonts w:ascii="Arial" w:hAnsi="Arial" w:cs="Arial"/>
        </w:rPr>
      </w:pPr>
    </w:p>
    <w:p w14:paraId="3273AFF1" w14:textId="77777777" w:rsidR="00B87497" w:rsidRDefault="00B87497" w:rsidP="00A247FC">
      <w:pPr>
        <w:numPr>
          <w:ilvl w:val="0"/>
          <w:numId w:val="4"/>
        </w:numPr>
        <w:tabs>
          <w:tab w:val="clear" w:pos="708"/>
          <w:tab w:val="left" w:pos="360"/>
          <w:tab w:val="num" w:pos="426"/>
        </w:tabs>
        <w:ind w:left="426" w:hanging="284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Od samochodu ciężarowego o dopuszczalnej masie całkowitej równej lub wyższej niż 12 ton, </w:t>
      </w:r>
      <w:r>
        <w:rPr>
          <w:rFonts w:ascii="Arial" w:hAnsi="Arial" w:cs="Arial"/>
        </w:rPr>
        <w:br/>
        <w:t>w zależności od liczby osi, dopuszczalnej masy całkowitej pojazdu i rodzaju zawieszenia:</w:t>
      </w:r>
    </w:p>
    <w:p w14:paraId="1B316F58" w14:textId="77777777" w:rsidR="00B87497" w:rsidRDefault="00B87497" w:rsidP="00A247FC">
      <w:pPr>
        <w:ind w:left="360"/>
        <w:jc w:val="both"/>
        <w:rPr>
          <w:rFonts w:ascii="Arial" w:hAnsi="Arial" w:cs="Arial"/>
          <w:u w:val="single"/>
        </w:rPr>
      </w:pPr>
    </w:p>
    <w:p w14:paraId="467754F2" w14:textId="77777777" w:rsidR="001664E6" w:rsidRDefault="001664E6" w:rsidP="00A247FC">
      <w:pPr>
        <w:ind w:left="360"/>
        <w:jc w:val="both"/>
        <w:rPr>
          <w:rFonts w:ascii="Arial" w:hAnsi="Arial" w:cs="Arial"/>
          <w:u w:val="single"/>
        </w:rPr>
      </w:pPr>
    </w:p>
    <w:p w14:paraId="5F992E5E" w14:textId="77777777" w:rsidR="005D48F9" w:rsidRDefault="005D48F9" w:rsidP="00A247FC">
      <w:pPr>
        <w:ind w:left="360"/>
        <w:jc w:val="both"/>
        <w:rPr>
          <w:rFonts w:ascii="Arial" w:hAnsi="Arial" w:cs="Arial"/>
          <w:u w:val="single"/>
        </w:rPr>
      </w:pPr>
    </w:p>
    <w:tbl>
      <w:tblPr>
        <w:tblW w:w="9376" w:type="dxa"/>
        <w:tblInd w:w="-54" w:type="dxa"/>
        <w:tblLayout w:type="fixed"/>
        <w:tblLook w:val="0000" w:firstRow="0" w:lastRow="0" w:firstColumn="0" w:lastColumn="0" w:noHBand="0" w:noVBand="0"/>
      </w:tblPr>
      <w:tblGrid>
        <w:gridCol w:w="3139"/>
        <w:gridCol w:w="3260"/>
        <w:gridCol w:w="2977"/>
      </w:tblGrid>
      <w:tr w:rsidR="00B87497" w14:paraId="08123E26" w14:textId="77777777" w:rsidTr="00B6461B"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893EB0" w14:textId="77777777" w:rsidR="00B87497" w:rsidRDefault="00B87497" w:rsidP="00B6461B">
            <w:pPr>
              <w:jc w:val="center"/>
            </w:pPr>
            <w:r>
              <w:rPr>
                <w:rFonts w:ascii="Arial" w:hAnsi="Arial" w:cs="Arial"/>
              </w:rPr>
              <w:t xml:space="preserve">Dopuszczalna masa całkowita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36B6DB" w14:textId="77777777" w:rsidR="00B87497" w:rsidRDefault="00B87497" w:rsidP="00B6461B">
            <w:pPr>
              <w:ind w:right="-5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Oś jezdna z zawieszeniem pneumatycznym lub zawieszeniem uznanym za równoważne </w:t>
            </w:r>
          </w:p>
          <w:p w14:paraId="2C11F65B" w14:textId="77777777" w:rsidR="00B87497" w:rsidRDefault="00B87497" w:rsidP="00B6461B">
            <w:pPr>
              <w:ind w:right="-500"/>
            </w:pPr>
            <w:r>
              <w:rPr>
                <w:rFonts w:ascii="Arial" w:hAnsi="Arial" w:cs="Arial"/>
              </w:rPr>
              <w:t>(stawka podatku w złotych)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4D235" w14:textId="77777777" w:rsidR="00B87497" w:rsidRDefault="00B87497" w:rsidP="00B646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Inne systemy zawieszenia osi jezdnych </w:t>
            </w:r>
          </w:p>
          <w:p w14:paraId="47A10A3A" w14:textId="77777777" w:rsidR="00B87497" w:rsidRDefault="00B87497" w:rsidP="00B6461B">
            <w:pPr>
              <w:jc w:val="center"/>
            </w:pPr>
            <w:r>
              <w:rPr>
                <w:rFonts w:ascii="Arial" w:hAnsi="Arial" w:cs="Arial"/>
              </w:rPr>
              <w:t>(stawka podatku w złotych)</w:t>
            </w:r>
          </w:p>
        </w:tc>
      </w:tr>
      <w:tr w:rsidR="00B87497" w14:paraId="395BF7AB" w14:textId="77777777" w:rsidTr="00B6461B">
        <w:tc>
          <w:tcPr>
            <w:tcW w:w="9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DA92" w14:textId="77777777" w:rsidR="00B87497" w:rsidRDefault="00B87497" w:rsidP="00B6461B">
            <w:pPr>
              <w:ind w:left="360"/>
              <w:jc w:val="center"/>
            </w:pPr>
            <w:r>
              <w:rPr>
                <w:rFonts w:ascii="Arial" w:hAnsi="Arial" w:cs="Arial"/>
                <w:u w:val="single"/>
              </w:rPr>
              <w:t>dwie osie</w:t>
            </w:r>
          </w:p>
        </w:tc>
      </w:tr>
      <w:tr w:rsidR="00B87497" w14:paraId="4FC85E86" w14:textId="77777777" w:rsidTr="00B6461B"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932CA" w14:textId="77777777" w:rsidR="00B87497" w:rsidRDefault="00B87497" w:rsidP="00A247FC">
            <w:pPr>
              <w:numPr>
                <w:ilvl w:val="0"/>
                <w:numId w:val="3"/>
              </w:numPr>
              <w:tabs>
                <w:tab w:val="left" w:pos="394"/>
              </w:tabs>
              <w:ind w:left="574" w:right="-108" w:hanging="574"/>
              <w:jc w:val="both"/>
            </w:pPr>
            <w:r>
              <w:rPr>
                <w:rFonts w:ascii="Arial" w:hAnsi="Arial" w:cs="Arial"/>
              </w:rPr>
              <w:t>od 12 ton do mniej niż 13 ton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5E36CA" w14:textId="49CF4098" w:rsidR="00B87497" w:rsidRDefault="001664E6" w:rsidP="00B6461B">
            <w:pPr>
              <w:ind w:left="-108"/>
              <w:jc w:val="center"/>
            </w:pPr>
            <w:r>
              <w:rPr>
                <w:rFonts w:ascii="Arial" w:hAnsi="Arial" w:cs="Arial"/>
              </w:rPr>
              <w:t>1 884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8C131" w14:textId="32F9DD2F" w:rsidR="00B87497" w:rsidRDefault="001664E6" w:rsidP="00B6461B">
            <w:pPr>
              <w:ind w:left="-108"/>
              <w:jc w:val="center"/>
            </w:pPr>
            <w:r>
              <w:rPr>
                <w:rFonts w:ascii="Arial" w:hAnsi="Arial" w:cs="Arial"/>
              </w:rPr>
              <w:t>2 304</w:t>
            </w:r>
          </w:p>
        </w:tc>
      </w:tr>
      <w:tr w:rsidR="00B87497" w14:paraId="5E32D8D0" w14:textId="77777777" w:rsidTr="00B6461B"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F1FD5" w14:textId="77777777" w:rsidR="00B87497" w:rsidRDefault="00B87497" w:rsidP="00A247FC">
            <w:pPr>
              <w:numPr>
                <w:ilvl w:val="0"/>
                <w:numId w:val="3"/>
              </w:numPr>
              <w:tabs>
                <w:tab w:val="left" w:pos="394"/>
                <w:tab w:val="left" w:pos="8931"/>
              </w:tabs>
              <w:ind w:right="-108" w:hanging="720"/>
              <w:jc w:val="both"/>
            </w:pPr>
            <w:r>
              <w:rPr>
                <w:rFonts w:ascii="Arial" w:hAnsi="Arial" w:cs="Arial"/>
              </w:rPr>
              <w:t>od 13 ton do mniej niż 14 ton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D51077" w14:textId="4FC5DF47" w:rsidR="00B87497" w:rsidRDefault="001664E6" w:rsidP="00B6461B">
            <w:pPr>
              <w:tabs>
                <w:tab w:val="left" w:pos="8931"/>
              </w:tabs>
              <w:ind w:left="-108"/>
              <w:jc w:val="center"/>
            </w:pPr>
            <w:r>
              <w:rPr>
                <w:rFonts w:ascii="Arial" w:hAnsi="Arial" w:cs="Arial"/>
              </w:rPr>
              <w:t>1 956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54FCB" w14:textId="0A76BA1F" w:rsidR="00B87497" w:rsidRDefault="00275986" w:rsidP="00B6461B">
            <w:pPr>
              <w:tabs>
                <w:tab w:val="left" w:pos="8931"/>
              </w:tabs>
              <w:ind w:left="-108"/>
              <w:jc w:val="center"/>
            </w:pPr>
            <w:r>
              <w:rPr>
                <w:rFonts w:ascii="Arial" w:hAnsi="Arial" w:cs="Arial"/>
              </w:rPr>
              <w:t xml:space="preserve">2 </w:t>
            </w:r>
            <w:r w:rsidR="001664E6">
              <w:rPr>
                <w:rFonts w:ascii="Arial" w:hAnsi="Arial" w:cs="Arial"/>
              </w:rPr>
              <w:t>376</w:t>
            </w:r>
          </w:p>
        </w:tc>
      </w:tr>
      <w:tr w:rsidR="00B87497" w14:paraId="7D50E6B4" w14:textId="77777777" w:rsidTr="00B6461B"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B49AFF" w14:textId="77777777" w:rsidR="00B87497" w:rsidRDefault="00B87497" w:rsidP="00A247FC">
            <w:pPr>
              <w:numPr>
                <w:ilvl w:val="0"/>
                <w:numId w:val="3"/>
              </w:numPr>
              <w:tabs>
                <w:tab w:val="left" w:pos="394"/>
                <w:tab w:val="left" w:pos="9072"/>
              </w:tabs>
              <w:ind w:right="-108" w:hanging="720"/>
              <w:jc w:val="both"/>
            </w:pPr>
            <w:r>
              <w:rPr>
                <w:rFonts w:ascii="Arial" w:hAnsi="Arial" w:cs="Arial"/>
              </w:rPr>
              <w:t>od 14 ton do mniej niż 15 ton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AB1702" w14:textId="4F701C99" w:rsidR="00B87497" w:rsidRDefault="001664E6" w:rsidP="00B6461B">
            <w:pPr>
              <w:tabs>
                <w:tab w:val="left" w:pos="9072"/>
              </w:tabs>
              <w:ind w:left="-108"/>
              <w:jc w:val="center"/>
            </w:pPr>
            <w:r>
              <w:rPr>
                <w:rFonts w:ascii="Arial" w:hAnsi="Arial" w:cs="Arial"/>
              </w:rPr>
              <w:t>2 004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E708E" w14:textId="6AF2B1E3" w:rsidR="00B87497" w:rsidRDefault="00275986" w:rsidP="00B6461B">
            <w:pPr>
              <w:tabs>
                <w:tab w:val="left" w:pos="9072"/>
              </w:tabs>
              <w:ind w:left="-108"/>
              <w:jc w:val="center"/>
            </w:pPr>
            <w:r>
              <w:rPr>
                <w:rFonts w:ascii="Arial" w:hAnsi="Arial" w:cs="Arial"/>
              </w:rPr>
              <w:t xml:space="preserve">2 </w:t>
            </w:r>
            <w:r w:rsidR="001664E6">
              <w:rPr>
                <w:rFonts w:ascii="Arial" w:hAnsi="Arial" w:cs="Arial"/>
              </w:rPr>
              <w:t>448</w:t>
            </w:r>
          </w:p>
        </w:tc>
      </w:tr>
      <w:tr w:rsidR="00B87497" w14:paraId="5BB3CA93" w14:textId="77777777" w:rsidTr="00B6461B"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AF6F9E" w14:textId="77777777" w:rsidR="00B87497" w:rsidRDefault="00B87497" w:rsidP="00A247FC">
            <w:pPr>
              <w:numPr>
                <w:ilvl w:val="0"/>
                <w:numId w:val="3"/>
              </w:numPr>
              <w:tabs>
                <w:tab w:val="left" w:pos="394"/>
              </w:tabs>
              <w:ind w:right="-108" w:hanging="720"/>
              <w:jc w:val="both"/>
            </w:pPr>
            <w:r>
              <w:rPr>
                <w:rFonts w:ascii="Arial" w:hAnsi="Arial" w:cs="Arial"/>
              </w:rPr>
              <w:t>od 15 ton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59CD5A" w14:textId="74D00028" w:rsidR="00B87497" w:rsidRDefault="001664E6" w:rsidP="00B6461B">
            <w:pPr>
              <w:ind w:left="-108"/>
              <w:jc w:val="center"/>
            </w:pPr>
            <w:r>
              <w:rPr>
                <w:rFonts w:ascii="Arial" w:hAnsi="Arial" w:cs="Arial"/>
              </w:rPr>
              <w:t>2 100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7BE14" w14:textId="1BAAB215" w:rsidR="00B87497" w:rsidRDefault="00275986" w:rsidP="00B6461B">
            <w:pPr>
              <w:ind w:left="-108"/>
              <w:jc w:val="center"/>
            </w:pPr>
            <w:r>
              <w:rPr>
                <w:rFonts w:ascii="Arial" w:hAnsi="Arial" w:cs="Arial"/>
              </w:rPr>
              <w:t xml:space="preserve">2 </w:t>
            </w:r>
            <w:r w:rsidR="001664E6">
              <w:rPr>
                <w:rFonts w:ascii="Arial" w:hAnsi="Arial" w:cs="Arial"/>
              </w:rPr>
              <w:t>544</w:t>
            </w:r>
          </w:p>
        </w:tc>
      </w:tr>
      <w:tr w:rsidR="00B87497" w14:paraId="168D5209" w14:textId="77777777" w:rsidTr="00B6461B">
        <w:tc>
          <w:tcPr>
            <w:tcW w:w="9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43EB" w14:textId="77777777" w:rsidR="00B87497" w:rsidRDefault="00B87497" w:rsidP="00B6461B">
            <w:pPr>
              <w:tabs>
                <w:tab w:val="left" w:pos="9072"/>
              </w:tabs>
              <w:ind w:left="2002" w:right="-142" w:hanging="1685"/>
              <w:jc w:val="center"/>
            </w:pPr>
            <w:r>
              <w:rPr>
                <w:rFonts w:ascii="Arial" w:hAnsi="Arial" w:cs="Arial"/>
                <w:u w:val="single"/>
              </w:rPr>
              <w:t>trzy osie</w:t>
            </w:r>
          </w:p>
        </w:tc>
      </w:tr>
      <w:tr w:rsidR="00B87497" w14:paraId="767B178F" w14:textId="77777777" w:rsidTr="00B6461B"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90D792" w14:textId="77777777" w:rsidR="00B87497" w:rsidRDefault="00B87497" w:rsidP="00A247FC">
            <w:pPr>
              <w:numPr>
                <w:ilvl w:val="0"/>
                <w:numId w:val="3"/>
              </w:numPr>
              <w:tabs>
                <w:tab w:val="left" w:pos="394"/>
              </w:tabs>
              <w:ind w:right="-108" w:hanging="720"/>
              <w:jc w:val="both"/>
            </w:pPr>
            <w:r>
              <w:rPr>
                <w:rFonts w:ascii="Arial" w:hAnsi="Arial" w:cs="Arial"/>
              </w:rPr>
              <w:t>od 12 ton do mniej niż 17 ton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ACDA3" w14:textId="3FA81784" w:rsidR="00B87497" w:rsidRDefault="00275986" w:rsidP="00B6461B">
            <w:pPr>
              <w:ind w:left="-108"/>
              <w:jc w:val="center"/>
            </w:pPr>
            <w:r>
              <w:rPr>
                <w:rFonts w:ascii="Arial" w:hAnsi="Arial" w:cs="Arial"/>
              </w:rPr>
              <w:t xml:space="preserve">2 </w:t>
            </w:r>
            <w:r w:rsidR="001664E6">
              <w:rPr>
                <w:rFonts w:ascii="Arial" w:hAnsi="Arial" w:cs="Arial"/>
              </w:rPr>
              <w:t>184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FB8A2" w14:textId="2BBAB379" w:rsidR="00B87497" w:rsidRDefault="001664E6" w:rsidP="00B6461B">
            <w:pPr>
              <w:ind w:left="-108"/>
              <w:jc w:val="center"/>
            </w:pPr>
            <w:r>
              <w:rPr>
                <w:rFonts w:ascii="Arial" w:hAnsi="Arial" w:cs="Arial"/>
              </w:rPr>
              <w:t>2 640</w:t>
            </w:r>
          </w:p>
        </w:tc>
      </w:tr>
      <w:tr w:rsidR="00B87497" w14:paraId="62D2DDE1" w14:textId="77777777" w:rsidTr="00B6461B"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43BAB0" w14:textId="77777777" w:rsidR="00B87497" w:rsidRDefault="00B87497" w:rsidP="00A247FC">
            <w:pPr>
              <w:numPr>
                <w:ilvl w:val="0"/>
                <w:numId w:val="3"/>
              </w:numPr>
              <w:tabs>
                <w:tab w:val="left" w:pos="394"/>
              </w:tabs>
              <w:ind w:right="-108" w:hanging="720"/>
              <w:jc w:val="both"/>
            </w:pPr>
            <w:r>
              <w:rPr>
                <w:rFonts w:ascii="Arial" w:hAnsi="Arial" w:cs="Arial"/>
              </w:rPr>
              <w:t>od 17 ton do mniej niż 19 ton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5DE7F4" w14:textId="47300015" w:rsidR="00B87497" w:rsidRDefault="00275986" w:rsidP="00B6461B">
            <w:pPr>
              <w:ind w:left="-108"/>
              <w:jc w:val="center"/>
            </w:pPr>
            <w:r>
              <w:rPr>
                <w:rFonts w:ascii="Arial" w:hAnsi="Arial" w:cs="Arial"/>
              </w:rPr>
              <w:t xml:space="preserve">2 </w:t>
            </w:r>
            <w:r w:rsidR="001664E6">
              <w:rPr>
                <w:rFonts w:ascii="Arial" w:hAnsi="Arial" w:cs="Arial"/>
              </w:rPr>
              <w:t>256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8326A" w14:textId="1F44B6F5" w:rsidR="00B87497" w:rsidRDefault="00275986" w:rsidP="00B6461B">
            <w:pPr>
              <w:ind w:left="-108"/>
              <w:jc w:val="center"/>
            </w:pPr>
            <w:r>
              <w:rPr>
                <w:rFonts w:ascii="Arial" w:hAnsi="Arial" w:cs="Arial"/>
              </w:rPr>
              <w:t xml:space="preserve">2 </w:t>
            </w:r>
            <w:r w:rsidR="001664E6">
              <w:rPr>
                <w:rFonts w:ascii="Arial" w:hAnsi="Arial" w:cs="Arial"/>
              </w:rPr>
              <w:t>700</w:t>
            </w:r>
          </w:p>
        </w:tc>
      </w:tr>
      <w:tr w:rsidR="00B87497" w14:paraId="0BD11BAA" w14:textId="77777777" w:rsidTr="00B6461B"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96E49E" w14:textId="77777777" w:rsidR="00B87497" w:rsidRDefault="00B87497" w:rsidP="00A247FC">
            <w:pPr>
              <w:numPr>
                <w:ilvl w:val="0"/>
                <w:numId w:val="3"/>
              </w:numPr>
              <w:tabs>
                <w:tab w:val="left" w:pos="394"/>
              </w:tabs>
              <w:ind w:right="-108" w:hanging="720"/>
              <w:jc w:val="both"/>
            </w:pPr>
            <w:r>
              <w:rPr>
                <w:rFonts w:ascii="Arial" w:hAnsi="Arial" w:cs="Arial"/>
              </w:rPr>
              <w:t>od 19 ton do mniej niż 21 ton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CD601C" w14:textId="38637410" w:rsidR="00B87497" w:rsidRDefault="00275986" w:rsidP="00B6461B">
            <w:pPr>
              <w:ind w:left="-108"/>
              <w:jc w:val="center"/>
            </w:pPr>
            <w:r>
              <w:rPr>
                <w:rFonts w:ascii="Arial" w:hAnsi="Arial" w:cs="Arial"/>
              </w:rPr>
              <w:t xml:space="preserve">2 </w:t>
            </w:r>
            <w:r w:rsidR="001664E6">
              <w:rPr>
                <w:rFonts w:ascii="Arial" w:hAnsi="Arial" w:cs="Arial"/>
              </w:rPr>
              <w:t>304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CDC6E" w14:textId="6F91EB02" w:rsidR="00B87497" w:rsidRDefault="00B87497" w:rsidP="00B6461B">
            <w:pPr>
              <w:ind w:left="-108"/>
              <w:jc w:val="center"/>
            </w:pPr>
            <w:r>
              <w:rPr>
                <w:rFonts w:ascii="Arial" w:hAnsi="Arial" w:cs="Arial"/>
              </w:rPr>
              <w:t xml:space="preserve">2 </w:t>
            </w:r>
            <w:r w:rsidR="001664E6">
              <w:rPr>
                <w:rFonts w:ascii="Arial" w:hAnsi="Arial" w:cs="Arial"/>
              </w:rPr>
              <w:t>772</w:t>
            </w:r>
          </w:p>
        </w:tc>
      </w:tr>
      <w:tr w:rsidR="00B87497" w14:paraId="21F84B52" w14:textId="77777777" w:rsidTr="00B6461B"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1F08F8" w14:textId="77777777" w:rsidR="00B87497" w:rsidRDefault="00B87497" w:rsidP="00A247FC">
            <w:pPr>
              <w:numPr>
                <w:ilvl w:val="0"/>
                <w:numId w:val="3"/>
              </w:numPr>
              <w:tabs>
                <w:tab w:val="left" w:pos="394"/>
              </w:tabs>
              <w:ind w:right="-108" w:hanging="720"/>
              <w:jc w:val="both"/>
            </w:pPr>
            <w:r>
              <w:rPr>
                <w:rFonts w:ascii="Arial" w:hAnsi="Arial" w:cs="Arial"/>
              </w:rPr>
              <w:t>od 21 ton do mniej niż 23 ton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A8057B" w14:textId="63450BF6" w:rsidR="00B87497" w:rsidRDefault="00275986" w:rsidP="00B6461B">
            <w:pPr>
              <w:ind w:left="-108"/>
              <w:jc w:val="center"/>
            </w:pPr>
            <w:r>
              <w:rPr>
                <w:rFonts w:ascii="Arial" w:hAnsi="Arial" w:cs="Arial"/>
              </w:rPr>
              <w:t xml:space="preserve">2 </w:t>
            </w:r>
            <w:r w:rsidR="001664E6">
              <w:rPr>
                <w:rFonts w:ascii="Arial" w:hAnsi="Arial" w:cs="Arial"/>
              </w:rPr>
              <w:t>376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73565" w14:textId="66E693E0" w:rsidR="00B87497" w:rsidRDefault="00B87497" w:rsidP="00B6461B">
            <w:pPr>
              <w:ind w:left="-108"/>
              <w:jc w:val="center"/>
            </w:pPr>
            <w:r>
              <w:rPr>
                <w:rFonts w:ascii="Arial" w:hAnsi="Arial" w:cs="Arial"/>
              </w:rPr>
              <w:t xml:space="preserve">2 </w:t>
            </w:r>
            <w:r w:rsidR="001664E6">
              <w:rPr>
                <w:rFonts w:ascii="Arial" w:hAnsi="Arial" w:cs="Arial"/>
              </w:rPr>
              <w:t>832</w:t>
            </w:r>
          </w:p>
        </w:tc>
      </w:tr>
      <w:tr w:rsidR="00B87497" w14:paraId="355B0EA0" w14:textId="77777777" w:rsidTr="00B6461B"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6E4448" w14:textId="77777777" w:rsidR="00B87497" w:rsidRDefault="00B87497" w:rsidP="00A247FC">
            <w:pPr>
              <w:numPr>
                <w:ilvl w:val="0"/>
                <w:numId w:val="3"/>
              </w:numPr>
              <w:tabs>
                <w:tab w:val="left" w:pos="394"/>
              </w:tabs>
              <w:ind w:right="-108" w:hanging="720"/>
              <w:jc w:val="both"/>
            </w:pPr>
            <w:r>
              <w:rPr>
                <w:rFonts w:ascii="Arial" w:hAnsi="Arial" w:cs="Arial"/>
              </w:rPr>
              <w:t>od 23 ton do mniej niż 25 ton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E608A" w14:textId="57F9D4A9" w:rsidR="00B87497" w:rsidRDefault="001664E6" w:rsidP="00B6461B">
            <w:pPr>
              <w:ind w:left="-108"/>
              <w:jc w:val="center"/>
            </w:pPr>
            <w:r>
              <w:rPr>
                <w:rFonts w:ascii="Arial" w:hAnsi="Arial" w:cs="Arial"/>
              </w:rPr>
              <w:t>2 448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A5490" w14:textId="19EE777E" w:rsidR="00B87497" w:rsidRDefault="00B87497" w:rsidP="00B6461B">
            <w:pPr>
              <w:ind w:left="-108"/>
              <w:jc w:val="center"/>
            </w:pPr>
            <w:r>
              <w:rPr>
                <w:rFonts w:ascii="Arial" w:hAnsi="Arial" w:cs="Arial"/>
              </w:rPr>
              <w:t xml:space="preserve">2 </w:t>
            </w:r>
            <w:r w:rsidR="001664E6">
              <w:rPr>
                <w:rFonts w:ascii="Arial" w:hAnsi="Arial" w:cs="Arial"/>
              </w:rPr>
              <w:t>904</w:t>
            </w:r>
          </w:p>
        </w:tc>
      </w:tr>
      <w:tr w:rsidR="00B87497" w14:paraId="1E216D4C" w14:textId="77777777" w:rsidTr="00B6461B"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CE2B3" w14:textId="77777777" w:rsidR="00B87497" w:rsidRDefault="00B87497" w:rsidP="00A247FC">
            <w:pPr>
              <w:numPr>
                <w:ilvl w:val="0"/>
                <w:numId w:val="3"/>
              </w:numPr>
              <w:tabs>
                <w:tab w:val="left" w:pos="394"/>
              </w:tabs>
              <w:ind w:right="-108" w:hanging="686"/>
              <w:jc w:val="both"/>
            </w:pPr>
            <w:r>
              <w:rPr>
                <w:rFonts w:ascii="Arial" w:hAnsi="Arial" w:cs="Arial"/>
              </w:rPr>
              <w:t>od 25 ton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A1A6F2" w14:textId="09CA98F3" w:rsidR="00B87497" w:rsidRDefault="00275986" w:rsidP="00B6461B">
            <w:pPr>
              <w:ind w:left="-108"/>
              <w:jc w:val="center"/>
            </w:pPr>
            <w:r>
              <w:rPr>
                <w:rFonts w:ascii="Arial" w:hAnsi="Arial" w:cs="Arial"/>
              </w:rPr>
              <w:t xml:space="preserve">2 </w:t>
            </w:r>
            <w:r w:rsidR="001664E6">
              <w:rPr>
                <w:rFonts w:ascii="Arial" w:hAnsi="Arial" w:cs="Arial"/>
              </w:rPr>
              <w:t>544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E7B6A" w14:textId="3797F65C" w:rsidR="00B87497" w:rsidRDefault="00B87497" w:rsidP="00B6461B">
            <w:pPr>
              <w:ind w:left="-108"/>
              <w:jc w:val="center"/>
            </w:pPr>
            <w:r>
              <w:rPr>
                <w:rFonts w:ascii="Arial" w:hAnsi="Arial" w:cs="Arial"/>
              </w:rPr>
              <w:t xml:space="preserve">2 </w:t>
            </w:r>
            <w:r w:rsidR="001664E6">
              <w:rPr>
                <w:rFonts w:ascii="Arial" w:hAnsi="Arial" w:cs="Arial"/>
              </w:rPr>
              <w:t>928</w:t>
            </w:r>
          </w:p>
        </w:tc>
      </w:tr>
      <w:tr w:rsidR="00B87497" w14:paraId="31E04BE9" w14:textId="77777777" w:rsidTr="00B6461B">
        <w:tc>
          <w:tcPr>
            <w:tcW w:w="9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AC3A5" w14:textId="77777777" w:rsidR="00B87497" w:rsidRDefault="00B87497" w:rsidP="00B6461B">
            <w:pPr>
              <w:ind w:left="2002" w:hanging="1685"/>
              <w:jc w:val="center"/>
            </w:pPr>
            <w:r>
              <w:rPr>
                <w:rFonts w:ascii="Arial" w:hAnsi="Arial" w:cs="Arial"/>
                <w:u w:val="single"/>
              </w:rPr>
              <w:lastRenderedPageBreak/>
              <w:t>cztery osie i więcej</w:t>
            </w:r>
          </w:p>
        </w:tc>
      </w:tr>
      <w:tr w:rsidR="00B87497" w14:paraId="75A757F3" w14:textId="77777777" w:rsidTr="00B6461B"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CD019D" w14:textId="77777777" w:rsidR="00B87497" w:rsidRDefault="00B87497" w:rsidP="00A247FC">
            <w:pPr>
              <w:numPr>
                <w:ilvl w:val="0"/>
                <w:numId w:val="3"/>
              </w:numPr>
              <w:tabs>
                <w:tab w:val="left" w:pos="-108"/>
                <w:tab w:val="left" w:pos="394"/>
              </w:tabs>
              <w:ind w:right="-108" w:hanging="720"/>
              <w:jc w:val="both"/>
            </w:pPr>
            <w:r>
              <w:rPr>
                <w:rFonts w:ascii="Arial" w:hAnsi="Arial" w:cs="Arial"/>
              </w:rPr>
              <w:t>od 12 ton do mniej niż 25 ton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3A0F4" w14:textId="1CE2E03E" w:rsidR="00B87497" w:rsidRDefault="00275986" w:rsidP="00B6461B">
            <w:pPr>
              <w:ind w:left="-108"/>
              <w:jc w:val="center"/>
            </w:pPr>
            <w:r>
              <w:rPr>
                <w:rFonts w:ascii="Arial" w:hAnsi="Arial" w:cs="Arial"/>
              </w:rPr>
              <w:t xml:space="preserve">2 </w:t>
            </w:r>
            <w:r w:rsidR="001664E6">
              <w:rPr>
                <w:rFonts w:ascii="Arial" w:hAnsi="Arial" w:cs="Arial"/>
              </w:rPr>
              <w:t>628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27DF8" w14:textId="62A6AF71" w:rsidR="00B87497" w:rsidRDefault="001664E6" w:rsidP="00B6461B">
            <w:pPr>
              <w:ind w:left="-108"/>
              <w:jc w:val="center"/>
            </w:pPr>
            <w:r>
              <w:rPr>
                <w:rFonts w:ascii="Arial" w:hAnsi="Arial" w:cs="Arial"/>
              </w:rPr>
              <w:t>3 048</w:t>
            </w:r>
          </w:p>
        </w:tc>
      </w:tr>
      <w:tr w:rsidR="00B87497" w14:paraId="24D9AB49" w14:textId="77777777" w:rsidTr="00B6461B"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E602B5" w14:textId="77777777" w:rsidR="00B87497" w:rsidRDefault="00B87497" w:rsidP="00A247FC">
            <w:pPr>
              <w:numPr>
                <w:ilvl w:val="0"/>
                <w:numId w:val="3"/>
              </w:numPr>
              <w:tabs>
                <w:tab w:val="left" w:pos="394"/>
              </w:tabs>
              <w:ind w:right="-108" w:hanging="720"/>
              <w:jc w:val="both"/>
            </w:pPr>
            <w:r>
              <w:rPr>
                <w:rFonts w:ascii="Arial" w:hAnsi="Arial" w:cs="Arial"/>
              </w:rPr>
              <w:t>od 25 ton do mniej niż 27 ton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2B64B" w14:textId="06E67ED1" w:rsidR="00B87497" w:rsidRDefault="001664E6" w:rsidP="00B6461B">
            <w:pPr>
              <w:ind w:left="-108"/>
              <w:jc w:val="center"/>
            </w:pPr>
            <w:r>
              <w:rPr>
                <w:rFonts w:ascii="Arial" w:hAnsi="Arial" w:cs="Arial"/>
              </w:rPr>
              <w:t>2 676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81B3C" w14:textId="734ACF39" w:rsidR="00B87497" w:rsidRDefault="001664E6" w:rsidP="00B6461B">
            <w:pPr>
              <w:ind w:left="-108"/>
              <w:jc w:val="center"/>
            </w:pPr>
            <w:r>
              <w:rPr>
                <w:rFonts w:ascii="Arial" w:hAnsi="Arial" w:cs="Arial"/>
              </w:rPr>
              <w:t>3 132</w:t>
            </w:r>
          </w:p>
        </w:tc>
      </w:tr>
      <w:tr w:rsidR="00B87497" w14:paraId="50E517A6" w14:textId="77777777" w:rsidTr="00B6461B"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8CC4DE" w14:textId="77777777" w:rsidR="00B87497" w:rsidRDefault="00B87497" w:rsidP="00A247FC">
            <w:pPr>
              <w:numPr>
                <w:ilvl w:val="0"/>
                <w:numId w:val="3"/>
              </w:numPr>
              <w:tabs>
                <w:tab w:val="left" w:pos="394"/>
                <w:tab w:val="left" w:pos="9072"/>
              </w:tabs>
              <w:ind w:right="-108" w:hanging="720"/>
              <w:jc w:val="both"/>
            </w:pPr>
            <w:r>
              <w:rPr>
                <w:rFonts w:ascii="Arial" w:hAnsi="Arial" w:cs="Arial"/>
              </w:rPr>
              <w:t>od 27 ton do mniej niż 29 ton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695F14" w14:textId="764C89C0" w:rsidR="00B87497" w:rsidRDefault="00B87497" w:rsidP="00B6461B">
            <w:pPr>
              <w:tabs>
                <w:tab w:val="left" w:pos="9072"/>
              </w:tabs>
              <w:ind w:left="-108"/>
              <w:jc w:val="center"/>
            </w:pPr>
            <w:r>
              <w:rPr>
                <w:rFonts w:ascii="Arial" w:hAnsi="Arial" w:cs="Arial"/>
              </w:rPr>
              <w:t xml:space="preserve">2 </w:t>
            </w:r>
            <w:r w:rsidR="00275986">
              <w:rPr>
                <w:rFonts w:ascii="Arial" w:hAnsi="Arial" w:cs="Arial"/>
              </w:rPr>
              <w:t>7</w:t>
            </w:r>
            <w:r w:rsidR="001664E6">
              <w:rPr>
                <w:rFonts w:ascii="Arial" w:hAnsi="Arial" w:cs="Arial"/>
              </w:rPr>
              <w:t>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1415B" w14:textId="5239CEDF" w:rsidR="00B87497" w:rsidRDefault="00275986" w:rsidP="00B6461B">
            <w:pPr>
              <w:tabs>
                <w:tab w:val="left" w:pos="9072"/>
              </w:tabs>
              <w:ind w:left="-108"/>
              <w:jc w:val="center"/>
            </w:pPr>
            <w:r>
              <w:rPr>
                <w:rFonts w:ascii="Arial" w:hAnsi="Arial" w:cs="Arial"/>
              </w:rPr>
              <w:t xml:space="preserve">3 </w:t>
            </w:r>
            <w:r w:rsidR="001664E6">
              <w:rPr>
                <w:rFonts w:ascii="Arial" w:hAnsi="Arial" w:cs="Arial"/>
              </w:rPr>
              <w:t>192</w:t>
            </w:r>
          </w:p>
        </w:tc>
      </w:tr>
      <w:tr w:rsidR="00B87497" w14:paraId="51B3A045" w14:textId="77777777" w:rsidTr="00B6461B"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C9221A" w14:textId="77777777" w:rsidR="00B87497" w:rsidRDefault="00B87497" w:rsidP="00A247FC">
            <w:pPr>
              <w:numPr>
                <w:ilvl w:val="0"/>
                <w:numId w:val="3"/>
              </w:numPr>
              <w:tabs>
                <w:tab w:val="left" w:pos="394"/>
              </w:tabs>
              <w:ind w:right="-108" w:hanging="720"/>
              <w:jc w:val="both"/>
            </w:pPr>
            <w:r>
              <w:rPr>
                <w:rFonts w:ascii="Arial" w:hAnsi="Arial" w:cs="Arial"/>
              </w:rPr>
              <w:t>od 29 ton do mniej niż 31 ton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2E47BD" w14:textId="455D4470" w:rsidR="00B87497" w:rsidRDefault="00B87497" w:rsidP="00B6461B">
            <w:pPr>
              <w:ind w:left="-108"/>
              <w:jc w:val="center"/>
            </w:pPr>
            <w:r>
              <w:rPr>
                <w:rFonts w:ascii="Arial" w:hAnsi="Arial" w:cs="Arial"/>
              </w:rPr>
              <w:t xml:space="preserve">2 </w:t>
            </w:r>
            <w:r w:rsidR="001664E6">
              <w:rPr>
                <w:rFonts w:ascii="Arial" w:hAnsi="Arial" w:cs="Arial"/>
              </w:rPr>
              <w:t>820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30716" w14:textId="4DD011DD" w:rsidR="00B87497" w:rsidRDefault="00275986" w:rsidP="00B6461B">
            <w:pPr>
              <w:ind w:left="-108"/>
              <w:jc w:val="center"/>
            </w:pPr>
            <w:r>
              <w:rPr>
                <w:rFonts w:ascii="Arial" w:hAnsi="Arial" w:cs="Arial"/>
              </w:rPr>
              <w:t xml:space="preserve">3 </w:t>
            </w:r>
            <w:r w:rsidR="001664E6">
              <w:rPr>
                <w:rFonts w:ascii="Arial" w:hAnsi="Arial" w:cs="Arial"/>
              </w:rPr>
              <w:t>480</w:t>
            </w:r>
          </w:p>
        </w:tc>
      </w:tr>
      <w:tr w:rsidR="00B87497" w14:paraId="6473730B" w14:textId="77777777" w:rsidTr="00B6461B"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1869A1" w14:textId="77777777" w:rsidR="00B87497" w:rsidRDefault="00B87497" w:rsidP="00A247FC">
            <w:pPr>
              <w:numPr>
                <w:ilvl w:val="0"/>
                <w:numId w:val="3"/>
              </w:numPr>
              <w:tabs>
                <w:tab w:val="left" w:pos="394"/>
                <w:tab w:val="left" w:pos="9072"/>
                <w:tab w:val="left" w:pos="9214"/>
              </w:tabs>
              <w:ind w:hanging="720"/>
              <w:jc w:val="both"/>
            </w:pPr>
            <w:r>
              <w:rPr>
                <w:rFonts w:ascii="Arial" w:hAnsi="Arial" w:cs="Arial"/>
              </w:rPr>
              <w:t>od 31 ton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93B47" w14:textId="35A6FF8E" w:rsidR="00B87497" w:rsidRDefault="00275986" w:rsidP="00B6461B">
            <w:pPr>
              <w:tabs>
                <w:tab w:val="left" w:pos="9072"/>
                <w:tab w:val="left" w:pos="9214"/>
              </w:tabs>
              <w:ind w:left="-108"/>
              <w:jc w:val="center"/>
            </w:pPr>
            <w:r>
              <w:rPr>
                <w:rFonts w:ascii="Arial" w:hAnsi="Arial" w:cs="Arial"/>
              </w:rPr>
              <w:t xml:space="preserve">2 </w:t>
            </w:r>
            <w:r w:rsidR="001664E6">
              <w:rPr>
                <w:rFonts w:ascii="Arial" w:hAnsi="Arial" w:cs="Arial"/>
              </w:rPr>
              <w:t>904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3DAF3" w14:textId="214C477F" w:rsidR="00B87497" w:rsidRDefault="00B87497" w:rsidP="00B6461B">
            <w:pPr>
              <w:tabs>
                <w:tab w:val="left" w:pos="9072"/>
                <w:tab w:val="left" w:pos="9214"/>
              </w:tabs>
              <w:ind w:left="-108"/>
              <w:jc w:val="center"/>
            </w:pPr>
            <w:r>
              <w:rPr>
                <w:rFonts w:ascii="Arial" w:hAnsi="Arial" w:cs="Arial"/>
              </w:rPr>
              <w:t xml:space="preserve">3 </w:t>
            </w:r>
            <w:r w:rsidR="001664E6">
              <w:rPr>
                <w:rFonts w:ascii="Arial" w:hAnsi="Arial" w:cs="Arial"/>
              </w:rPr>
              <w:t>552</w:t>
            </w:r>
          </w:p>
        </w:tc>
      </w:tr>
    </w:tbl>
    <w:p w14:paraId="3C1153E0" w14:textId="77777777" w:rsidR="00B87497" w:rsidRDefault="00B87497" w:rsidP="00A247FC">
      <w:pPr>
        <w:tabs>
          <w:tab w:val="left" w:pos="9072"/>
          <w:tab w:val="left" w:pos="9214"/>
        </w:tabs>
        <w:spacing w:line="360" w:lineRule="auto"/>
        <w:ind w:left="357" w:right="284"/>
        <w:jc w:val="both"/>
        <w:rPr>
          <w:rFonts w:ascii="Arial" w:hAnsi="Arial" w:cs="Arial"/>
        </w:rPr>
      </w:pPr>
    </w:p>
    <w:p w14:paraId="7FCB7AE8" w14:textId="77777777" w:rsidR="00B87497" w:rsidRDefault="00B87497" w:rsidP="00A247FC">
      <w:pPr>
        <w:numPr>
          <w:ilvl w:val="0"/>
          <w:numId w:val="4"/>
        </w:numPr>
        <w:tabs>
          <w:tab w:val="left" w:pos="360"/>
        </w:tabs>
        <w:ind w:left="351" w:right="-108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 ciągników siodłowych i balastowych przystosowanych do używania łącznie z naczepą lub przyczepą o dopuszczalnej masie całkowitej zespołu pojazdów równej lub wyższej niż 12 ton, </w:t>
      </w:r>
      <w:r>
        <w:rPr>
          <w:rFonts w:ascii="Arial" w:hAnsi="Arial" w:cs="Arial"/>
        </w:rPr>
        <w:br/>
        <w:t>w zależności od dopuszczalnej masy całkowitej zespołu pojazdów:</w:t>
      </w:r>
    </w:p>
    <w:p w14:paraId="3C3721E0" w14:textId="77777777" w:rsidR="00B87497" w:rsidRDefault="00B87497" w:rsidP="00A247FC">
      <w:pPr>
        <w:tabs>
          <w:tab w:val="left" w:pos="9072"/>
          <w:tab w:val="left" w:pos="9214"/>
        </w:tabs>
        <w:spacing w:line="360" w:lineRule="auto"/>
        <w:ind w:left="360" w:right="283"/>
        <w:jc w:val="center"/>
        <w:rPr>
          <w:rFonts w:ascii="Arial" w:hAnsi="Arial" w:cs="Arial"/>
        </w:rPr>
      </w:pPr>
    </w:p>
    <w:tbl>
      <w:tblPr>
        <w:tblW w:w="9362" w:type="dxa"/>
        <w:tblInd w:w="-54" w:type="dxa"/>
        <w:tblLayout w:type="fixed"/>
        <w:tblLook w:val="0000" w:firstRow="0" w:lastRow="0" w:firstColumn="0" w:lastColumn="0" w:noHBand="0" w:noVBand="0"/>
      </w:tblPr>
      <w:tblGrid>
        <w:gridCol w:w="3139"/>
        <w:gridCol w:w="3402"/>
        <w:gridCol w:w="2821"/>
      </w:tblGrid>
      <w:tr w:rsidR="00B87497" w14:paraId="18E3BEA2" w14:textId="77777777" w:rsidTr="00B6461B">
        <w:trPr>
          <w:trHeight w:val="471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B5123" w14:textId="77777777" w:rsidR="00B87497" w:rsidRPr="002D7DD6" w:rsidRDefault="00B87497" w:rsidP="00B6461B">
            <w:pPr>
              <w:tabs>
                <w:tab w:val="left" w:pos="9072"/>
                <w:tab w:val="left" w:pos="9214"/>
              </w:tabs>
              <w:ind w:left="-88" w:right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Dopuszczalna masa całkowita zespołu pojazdów (ciągnik siodłowy + naczepa, ciągnik balastowy + przyczepa)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47F7B" w14:textId="77777777" w:rsidR="00B87497" w:rsidRPr="00CE23BE" w:rsidRDefault="00B87497" w:rsidP="00B6461B">
            <w:pPr>
              <w:tabs>
                <w:tab w:val="left" w:pos="9072"/>
                <w:tab w:val="left" w:pos="9214"/>
              </w:tabs>
              <w:ind w:left="-108" w:right="-108"/>
              <w:rPr>
                <w:rFonts w:ascii="Arial" w:hAnsi="Arial" w:cs="Arial"/>
              </w:rPr>
            </w:pPr>
            <w:r w:rsidRPr="00CE23BE">
              <w:rPr>
                <w:rFonts w:ascii="Arial" w:hAnsi="Arial" w:cs="Arial"/>
              </w:rPr>
              <w:t>Oś jezdna z zawieszeniem pneumatycz</w:t>
            </w:r>
            <w:r>
              <w:rPr>
                <w:rFonts w:ascii="Arial" w:hAnsi="Arial" w:cs="Arial"/>
              </w:rPr>
              <w:t xml:space="preserve">nym lub </w:t>
            </w:r>
            <w:r w:rsidRPr="00CE23BE">
              <w:rPr>
                <w:rFonts w:ascii="Arial" w:hAnsi="Arial" w:cs="Arial"/>
              </w:rPr>
              <w:t xml:space="preserve">zawieszeniem uznanym za równoważne </w:t>
            </w:r>
          </w:p>
          <w:p w14:paraId="489B94BC" w14:textId="77777777" w:rsidR="00B87497" w:rsidRPr="002D7DD6" w:rsidRDefault="00B87497" w:rsidP="00B6461B">
            <w:pPr>
              <w:tabs>
                <w:tab w:val="left" w:pos="9072"/>
                <w:tab w:val="left" w:pos="9214"/>
              </w:tabs>
              <w:ind w:left="-108" w:right="283"/>
              <w:rPr>
                <w:rFonts w:ascii="Arial" w:hAnsi="Arial" w:cs="Arial"/>
                <w:sz w:val="18"/>
                <w:szCs w:val="18"/>
              </w:rPr>
            </w:pPr>
            <w:r w:rsidRPr="00CE23BE">
              <w:rPr>
                <w:rFonts w:ascii="Arial" w:hAnsi="Arial" w:cs="Arial"/>
              </w:rPr>
              <w:t>(stawka podatku w złotych)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5BE4D" w14:textId="77777777" w:rsidR="00B87497" w:rsidRDefault="00B87497" w:rsidP="00B6461B">
            <w:pPr>
              <w:tabs>
                <w:tab w:val="left" w:pos="9072"/>
                <w:tab w:val="left" w:pos="9214"/>
              </w:tabs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Inne systemy zawieszenia osi jezdnych</w:t>
            </w:r>
          </w:p>
          <w:p w14:paraId="588246D2" w14:textId="77777777" w:rsidR="00B87497" w:rsidRPr="002D7DD6" w:rsidRDefault="00B87497" w:rsidP="00B6461B">
            <w:pPr>
              <w:tabs>
                <w:tab w:val="left" w:pos="9072"/>
                <w:tab w:val="left" w:pos="9214"/>
              </w:tabs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(stawka podatku w złotych)</w:t>
            </w:r>
          </w:p>
        </w:tc>
      </w:tr>
      <w:tr w:rsidR="00B87497" w14:paraId="659D7DF8" w14:textId="77777777" w:rsidTr="00B6461B">
        <w:trPr>
          <w:trHeight w:val="471"/>
        </w:trPr>
        <w:tc>
          <w:tcPr>
            <w:tcW w:w="9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5063E" w14:textId="77777777" w:rsidR="00B87497" w:rsidRDefault="00B87497" w:rsidP="00B6461B">
            <w:pPr>
              <w:tabs>
                <w:tab w:val="left" w:pos="9072"/>
                <w:tab w:val="left" w:pos="9214"/>
              </w:tabs>
              <w:ind w:left="360" w:right="283"/>
              <w:jc w:val="center"/>
            </w:pPr>
            <w:r>
              <w:rPr>
                <w:rFonts w:ascii="Arial" w:hAnsi="Arial" w:cs="Arial"/>
                <w:u w:val="single"/>
              </w:rPr>
              <w:t>dwie osie</w:t>
            </w:r>
          </w:p>
        </w:tc>
      </w:tr>
      <w:tr w:rsidR="00B87497" w14:paraId="28FDE895" w14:textId="77777777" w:rsidTr="00275986">
        <w:trPr>
          <w:trHeight w:val="284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F68043" w14:textId="77777777" w:rsidR="00B87497" w:rsidRDefault="00B87497" w:rsidP="00A247FC">
            <w:pPr>
              <w:numPr>
                <w:ilvl w:val="0"/>
                <w:numId w:val="2"/>
              </w:numPr>
              <w:tabs>
                <w:tab w:val="left" w:pos="338"/>
              </w:tabs>
              <w:ind w:left="0" w:firstLine="0"/>
              <w:jc w:val="both"/>
            </w:pPr>
            <w:r>
              <w:rPr>
                <w:rFonts w:ascii="Arial" w:hAnsi="Arial" w:cs="Arial"/>
              </w:rPr>
              <w:t>od 12 ton do mniej niż 18 ton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A37D21" w14:textId="6AD2D35B" w:rsidR="00B87497" w:rsidRDefault="00275986" w:rsidP="00B6461B">
            <w:pPr>
              <w:ind w:left="-108"/>
              <w:jc w:val="center"/>
            </w:pPr>
            <w:r>
              <w:rPr>
                <w:rFonts w:ascii="Arial" w:hAnsi="Arial" w:cs="Arial"/>
              </w:rPr>
              <w:t xml:space="preserve">2 </w:t>
            </w:r>
            <w:r w:rsidR="001664E6">
              <w:rPr>
                <w:rFonts w:ascii="Arial" w:hAnsi="Arial" w:cs="Arial"/>
              </w:rPr>
              <w:t>256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3F51" w14:textId="2D7C9235" w:rsidR="00B87497" w:rsidRDefault="00B87497" w:rsidP="00B6461B">
            <w:pPr>
              <w:ind w:left="-108"/>
              <w:jc w:val="center"/>
            </w:pPr>
            <w:r>
              <w:rPr>
                <w:rFonts w:ascii="Arial" w:hAnsi="Arial" w:cs="Arial"/>
              </w:rPr>
              <w:t xml:space="preserve">2 </w:t>
            </w:r>
            <w:r w:rsidR="001664E6">
              <w:rPr>
                <w:rFonts w:ascii="Arial" w:hAnsi="Arial" w:cs="Arial"/>
              </w:rPr>
              <w:t>388</w:t>
            </w:r>
          </w:p>
        </w:tc>
      </w:tr>
      <w:tr w:rsidR="00B87497" w14:paraId="27112440" w14:textId="77777777" w:rsidTr="00B6461B"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D07405" w14:textId="77777777" w:rsidR="00B87497" w:rsidRDefault="00B87497" w:rsidP="00A247FC">
            <w:pPr>
              <w:numPr>
                <w:ilvl w:val="0"/>
                <w:numId w:val="2"/>
              </w:numPr>
              <w:tabs>
                <w:tab w:val="left" w:pos="338"/>
                <w:tab w:val="left" w:pos="8931"/>
              </w:tabs>
              <w:ind w:left="0" w:firstLine="0"/>
              <w:jc w:val="both"/>
            </w:pPr>
            <w:r>
              <w:rPr>
                <w:rFonts w:ascii="Arial" w:hAnsi="Arial" w:cs="Arial"/>
              </w:rPr>
              <w:t>od 18 ton do mniej niż 25 ton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FC020" w14:textId="2D69D7F6" w:rsidR="00B87497" w:rsidRDefault="00275986" w:rsidP="00B6461B">
            <w:pPr>
              <w:tabs>
                <w:tab w:val="left" w:pos="8931"/>
              </w:tabs>
              <w:ind w:left="-108"/>
              <w:jc w:val="center"/>
            </w:pPr>
            <w:r>
              <w:rPr>
                <w:rFonts w:ascii="Arial" w:hAnsi="Arial" w:cs="Arial"/>
              </w:rPr>
              <w:t xml:space="preserve">2 </w:t>
            </w:r>
            <w:r w:rsidR="001664E6">
              <w:rPr>
                <w:rFonts w:ascii="Arial" w:hAnsi="Arial" w:cs="Arial"/>
              </w:rPr>
              <w:t>328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A836F" w14:textId="11A34633" w:rsidR="00B87497" w:rsidRDefault="00B87497" w:rsidP="00B6461B">
            <w:pPr>
              <w:tabs>
                <w:tab w:val="left" w:pos="8931"/>
              </w:tabs>
              <w:ind w:left="-108" w:hanging="17"/>
              <w:jc w:val="center"/>
            </w:pPr>
            <w:r>
              <w:rPr>
                <w:rFonts w:ascii="Arial" w:hAnsi="Arial" w:cs="Arial"/>
              </w:rPr>
              <w:t xml:space="preserve">2 </w:t>
            </w:r>
            <w:r w:rsidR="001664E6">
              <w:rPr>
                <w:rFonts w:ascii="Arial" w:hAnsi="Arial" w:cs="Arial"/>
              </w:rPr>
              <w:t>436</w:t>
            </w:r>
          </w:p>
        </w:tc>
      </w:tr>
      <w:tr w:rsidR="00B87497" w14:paraId="38C6FA65" w14:textId="77777777" w:rsidTr="00B6461B"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A86684" w14:textId="77777777" w:rsidR="00B87497" w:rsidRDefault="00B87497" w:rsidP="00A247FC">
            <w:pPr>
              <w:numPr>
                <w:ilvl w:val="0"/>
                <w:numId w:val="2"/>
              </w:numPr>
              <w:tabs>
                <w:tab w:val="left" w:pos="338"/>
                <w:tab w:val="left" w:pos="9072"/>
              </w:tabs>
              <w:ind w:left="0" w:firstLine="0"/>
              <w:jc w:val="both"/>
            </w:pPr>
            <w:r>
              <w:rPr>
                <w:rFonts w:ascii="Arial" w:hAnsi="Arial" w:cs="Arial"/>
              </w:rPr>
              <w:t>od 25 ton do mniej niż 31 ton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1C9CA" w14:textId="3C260795" w:rsidR="00B87497" w:rsidRDefault="00B87497" w:rsidP="00B6461B">
            <w:pPr>
              <w:tabs>
                <w:tab w:val="left" w:pos="9072"/>
              </w:tabs>
              <w:ind w:left="-108"/>
              <w:jc w:val="center"/>
            </w:pPr>
            <w:r>
              <w:rPr>
                <w:rFonts w:ascii="Arial" w:hAnsi="Arial" w:cs="Arial"/>
              </w:rPr>
              <w:t xml:space="preserve">2 </w:t>
            </w:r>
            <w:r w:rsidR="001664E6">
              <w:rPr>
                <w:rFonts w:ascii="Arial" w:hAnsi="Arial" w:cs="Arial"/>
              </w:rPr>
              <w:t>376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7438C" w14:textId="18C4EAD5" w:rsidR="00B87497" w:rsidRDefault="001664E6" w:rsidP="00B6461B">
            <w:pPr>
              <w:tabs>
                <w:tab w:val="left" w:pos="9072"/>
              </w:tabs>
              <w:ind w:left="-108" w:hanging="17"/>
              <w:jc w:val="center"/>
            </w:pPr>
            <w:r>
              <w:rPr>
                <w:rFonts w:ascii="Arial" w:hAnsi="Arial" w:cs="Arial"/>
              </w:rPr>
              <w:t>2 484</w:t>
            </w:r>
          </w:p>
        </w:tc>
      </w:tr>
      <w:tr w:rsidR="00B87497" w14:paraId="2BFA7009" w14:textId="77777777" w:rsidTr="00B6461B"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80D8CC" w14:textId="77777777" w:rsidR="00B87497" w:rsidRDefault="00B87497" w:rsidP="00A247FC">
            <w:pPr>
              <w:numPr>
                <w:ilvl w:val="0"/>
                <w:numId w:val="2"/>
              </w:numPr>
              <w:tabs>
                <w:tab w:val="left" w:pos="338"/>
              </w:tabs>
              <w:ind w:left="0" w:firstLine="0"/>
              <w:jc w:val="both"/>
            </w:pPr>
            <w:r>
              <w:rPr>
                <w:rFonts w:ascii="Arial" w:hAnsi="Arial" w:cs="Arial"/>
              </w:rPr>
              <w:t>od 31 ton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09D75D" w14:textId="11C7990E" w:rsidR="00B87497" w:rsidRDefault="00B87497" w:rsidP="00B6461B">
            <w:pPr>
              <w:ind w:left="-108"/>
              <w:jc w:val="center"/>
            </w:pPr>
            <w:r>
              <w:rPr>
                <w:rFonts w:ascii="Arial" w:hAnsi="Arial" w:cs="Arial"/>
              </w:rPr>
              <w:t xml:space="preserve">2 </w:t>
            </w:r>
            <w:r w:rsidR="001664E6">
              <w:rPr>
                <w:rFonts w:ascii="Arial" w:hAnsi="Arial" w:cs="Arial"/>
              </w:rPr>
              <w:t>448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C8AC" w14:textId="236710D3" w:rsidR="00B87497" w:rsidRDefault="00B87497" w:rsidP="00B6461B">
            <w:pPr>
              <w:ind w:left="-108"/>
              <w:jc w:val="center"/>
            </w:pPr>
            <w:r>
              <w:rPr>
                <w:rFonts w:ascii="Arial" w:hAnsi="Arial" w:cs="Arial"/>
              </w:rPr>
              <w:t>2</w:t>
            </w:r>
            <w:r w:rsidR="001664E6">
              <w:rPr>
                <w:rFonts w:ascii="Arial" w:hAnsi="Arial" w:cs="Arial"/>
              </w:rPr>
              <w:t> 808</w:t>
            </w:r>
          </w:p>
        </w:tc>
      </w:tr>
      <w:tr w:rsidR="00B87497" w14:paraId="0773B6F8" w14:textId="77777777" w:rsidTr="00B6461B">
        <w:trPr>
          <w:trHeight w:val="468"/>
        </w:trPr>
        <w:tc>
          <w:tcPr>
            <w:tcW w:w="9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8E55B" w14:textId="77777777" w:rsidR="00B87497" w:rsidRDefault="00B87497" w:rsidP="00B6461B">
            <w:pPr>
              <w:ind w:left="1416" w:right="1984" w:firstLine="708"/>
              <w:jc w:val="center"/>
            </w:pPr>
            <w:r>
              <w:rPr>
                <w:rFonts w:ascii="Arial" w:hAnsi="Arial" w:cs="Arial"/>
                <w:u w:val="single"/>
              </w:rPr>
              <w:t>trzy osie i więcej</w:t>
            </w:r>
          </w:p>
        </w:tc>
      </w:tr>
      <w:tr w:rsidR="00B87497" w14:paraId="22885CF0" w14:textId="77777777" w:rsidTr="00B6461B"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3EF293" w14:textId="77777777" w:rsidR="00B87497" w:rsidRDefault="00B87497" w:rsidP="00A247FC">
            <w:pPr>
              <w:numPr>
                <w:ilvl w:val="0"/>
                <w:numId w:val="2"/>
              </w:numPr>
              <w:tabs>
                <w:tab w:val="left" w:pos="338"/>
              </w:tabs>
              <w:ind w:left="0" w:firstLine="0"/>
              <w:jc w:val="both"/>
            </w:pPr>
            <w:r>
              <w:rPr>
                <w:rFonts w:ascii="Arial" w:hAnsi="Arial" w:cs="Arial"/>
              </w:rPr>
              <w:t>od 12 ton do mniej niż 40 ton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ECF13A" w14:textId="17093B0E" w:rsidR="00B87497" w:rsidRDefault="00B87497" w:rsidP="00B6461B">
            <w:pPr>
              <w:ind w:left="-108"/>
              <w:jc w:val="center"/>
            </w:pPr>
            <w:r>
              <w:rPr>
                <w:rFonts w:ascii="Arial" w:hAnsi="Arial" w:cs="Arial"/>
              </w:rPr>
              <w:t xml:space="preserve">2 </w:t>
            </w:r>
            <w:r w:rsidR="001664E6">
              <w:rPr>
                <w:rFonts w:ascii="Arial" w:hAnsi="Arial" w:cs="Arial"/>
              </w:rPr>
              <w:t>628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39C8" w14:textId="713D8C89" w:rsidR="00B87497" w:rsidRDefault="00B87497" w:rsidP="00B6461B">
            <w:pPr>
              <w:ind w:left="-108"/>
              <w:jc w:val="center"/>
            </w:pPr>
            <w:r>
              <w:rPr>
                <w:rFonts w:ascii="Arial" w:hAnsi="Arial" w:cs="Arial"/>
              </w:rPr>
              <w:t xml:space="preserve">2 </w:t>
            </w:r>
            <w:r w:rsidR="001664E6">
              <w:rPr>
                <w:rFonts w:ascii="Arial" w:hAnsi="Arial" w:cs="Arial"/>
              </w:rPr>
              <w:t>652</w:t>
            </w:r>
          </w:p>
        </w:tc>
      </w:tr>
      <w:tr w:rsidR="00B87497" w14:paraId="22D12CCB" w14:textId="77777777" w:rsidTr="00B6461B"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22E44" w14:textId="77777777" w:rsidR="00B87497" w:rsidRDefault="00B87497" w:rsidP="00A247FC">
            <w:pPr>
              <w:numPr>
                <w:ilvl w:val="0"/>
                <w:numId w:val="2"/>
              </w:numPr>
              <w:tabs>
                <w:tab w:val="left" w:pos="338"/>
              </w:tabs>
              <w:ind w:left="0" w:firstLine="0"/>
              <w:jc w:val="both"/>
            </w:pPr>
            <w:r>
              <w:rPr>
                <w:rFonts w:ascii="Arial" w:hAnsi="Arial" w:cs="Arial"/>
              </w:rPr>
              <w:t>od 40 ton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5C0B2" w14:textId="31A518B4" w:rsidR="00B87497" w:rsidRDefault="001664E6" w:rsidP="00B6461B">
            <w:pPr>
              <w:ind w:left="-108"/>
              <w:jc w:val="center"/>
            </w:pPr>
            <w:r>
              <w:rPr>
                <w:rFonts w:ascii="Arial" w:hAnsi="Arial" w:cs="Arial"/>
              </w:rPr>
              <w:t>3 036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25E8" w14:textId="0C81E744" w:rsidR="00B87497" w:rsidRDefault="00B87497" w:rsidP="00B6461B">
            <w:pPr>
              <w:ind w:left="-108"/>
              <w:jc w:val="center"/>
            </w:pPr>
            <w:r>
              <w:rPr>
                <w:rFonts w:ascii="Arial" w:hAnsi="Arial" w:cs="Arial"/>
              </w:rPr>
              <w:t xml:space="preserve">3 </w:t>
            </w:r>
            <w:r w:rsidR="001664E6">
              <w:rPr>
                <w:rFonts w:ascii="Arial" w:hAnsi="Arial" w:cs="Arial"/>
              </w:rPr>
              <w:t>648</w:t>
            </w:r>
          </w:p>
        </w:tc>
      </w:tr>
    </w:tbl>
    <w:p w14:paraId="4DB036CC" w14:textId="77777777" w:rsidR="00B87497" w:rsidRDefault="00B87497" w:rsidP="00A247F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C32FBC9" w14:textId="77777777" w:rsidR="00B87497" w:rsidRDefault="00B87497" w:rsidP="00A247FC">
      <w:pPr>
        <w:numPr>
          <w:ilvl w:val="0"/>
          <w:numId w:val="5"/>
        </w:numPr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Od przyczep i naczep, które łącznie z pojazdem silnikowym posiadają dopuszczalną masę całkowitą równą lub wyższą niż 12 ton, z wyjątkiem związanych wyłącznie z działalnością rolniczą prowadzoną przez podatnika podatku rolnego, w zależności od dopuszczalnej masy całkowitej zespołu pojazdów</w:t>
      </w:r>
    </w:p>
    <w:p w14:paraId="4AF23964" w14:textId="77777777" w:rsidR="00B87497" w:rsidRDefault="00B87497" w:rsidP="00A247FC">
      <w:pPr>
        <w:spacing w:line="360" w:lineRule="auto"/>
        <w:ind w:left="360"/>
        <w:jc w:val="both"/>
        <w:rPr>
          <w:rFonts w:ascii="Arial" w:hAnsi="Arial" w:cs="Arial"/>
        </w:rPr>
      </w:pPr>
    </w:p>
    <w:tbl>
      <w:tblPr>
        <w:tblW w:w="932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105"/>
        <w:gridCol w:w="3402"/>
        <w:gridCol w:w="2821"/>
      </w:tblGrid>
      <w:tr w:rsidR="00B87497" w14:paraId="0C8593C8" w14:textId="77777777" w:rsidTr="00B6461B">
        <w:trPr>
          <w:trHeight w:val="471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09668" w14:textId="77777777" w:rsidR="00B87497" w:rsidRPr="006D47DD" w:rsidRDefault="00B87497" w:rsidP="00B6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Dopuszczalna masa całkowita zespołu pojazdów (naczepa/przyczepa + pojazd silnikowy)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6EEE5" w14:textId="77777777" w:rsidR="00B87497" w:rsidRDefault="00B87497" w:rsidP="00B6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Oś jezdna z zawieszeniem pneumatycznym lub zawieszeniem uznanym za równoważne</w:t>
            </w:r>
          </w:p>
          <w:p w14:paraId="18679C3D" w14:textId="77777777" w:rsidR="00B87497" w:rsidRPr="006D47DD" w:rsidRDefault="00B87497" w:rsidP="00B64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(stawka podatku w złotych)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189DB" w14:textId="77777777" w:rsidR="00B87497" w:rsidRDefault="00B87497" w:rsidP="00B6461B">
            <w:pPr>
              <w:ind w:left="-108" w:right="-1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Inne systemy zawieszenia osi jezdnych</w:t>
            </w:r>
          </w:p>
          <w:p w14:paraId="3C726B27" w14:textId="77777777" w:rsidR="00B87497" w:rsidRPr="006D47DD" w:rsidRDefault="00B87497" w:rsidP="00B6461B">
            <w:pPr>
              <w:ind w:left="-108" w:right="-1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(stawka podatku w złotych)</w:t>
            </w:r>
          </w:p>
        </w:tc>
      </w:tr>
      <w:tr w:rsidR="00B87497" w14:paraId="716D2F65" w14:textId="77777777" w:rsidTr="00B6461B">
        <w:trPr>
          <w:trHeight w:val="471"/>
        </w:trPr>
        <w:tc>
          <w:tcPr>
            <w:tcW w:w="9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3269C" w14:textId="77777777" w:rsidR="00B87497" w:rsidRDefault="00B87497" w:rsidP="00B6461B">
            <w:pPr>
              <w:jc w:val="center"/>
            </w:pPr>
            <w:r>
              <w:rPr>
                <w:rFonts w:ascii="Arial" w:hAnsi="Arial" w:cs="Arial"/>
                <w:u w:val="single"/>
              </w:rPr>
              <w:t>jedna oś</w:t>
            </w:r>
          </w:p>
        </w:tc>
      </w:tr>
      <w:tr w:rsidR="00B87497" w14:paraId="1798A174" w14:textId="77777777" w:rsidTr="00B6461B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C0384C" w14:textId="77777777" w:rsidR="00B87497" w:rsidRDefault="00B87497" w:rsidP="00A247FC">
            <w:pPr>
              <w:numPr>
                <w:ilvl w:val="0"/>
                <w:numId w:val="1"/>
              </w:numPr>
              <w:tabs>
                <w:tab w:val="left" w:pos="304"/>
              </w:tabs>
              <w:ind w:hanging="720"/>
              <w:jc w:val="both"/>
            </w:pPr>
            <w:r>
              <w:rPr>
                <w:rFonts w:ascii="Arial" w:hAnsi="Arial" w:cs="Arial"/>
              </w:rPr>
              <w:t>od 12 ton do mniej niż 18 ton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3C5FCC" w14:textId="150A3889" w:rsidR="00B87497" w:rsidRDefault="00B87497" w:rsidP="00B6461B">
            <w:pPr>
              <w:ind w:left="-108"/>
              <w:jc w:val="center"/>
            </w:pPr>
            <w:r>
              <w:rPr>
                <w:rFonts w:ascii="Arial" w:hAnsi="Arial" w:cs="Arial"/>
              </w:rPr>
              <w:t xml:space="preserve">1 </w:t>
            </w:r>
            <w:r w:rsidR="001664E6">
              <w:rPr>
                <w:rFonts w:ascii="Arial" w:hAnsi="Arial" w:cs="Arial"/>
              </w:rPr>
              <w:t>524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0B0B" w14:textId="286861FC" w:rsidR="00B87497" w:rsidRDefault="00B87497" w:rsidP="00B6461B">
            <w:pPr>
              <w:ind w:left="-108" w:right="-75"/>
              <w:jc w:val="center"/>
            </w:pPr>
            <w:r>
              <w:rPr>
                <w:rFonts w:ascii="Arial" w:hAnsi="Arial" w:cs="Arial"/>
              </w:rPr>
              <w:t xml:space="preserve">1 </w:t>
            </w:r>
            <w:r w:rsidR="001664E6">
              <w:rPr>
                <w:rFonts w:ascii="Arial" w:hAnsi="Arial" w:cs="Arial"/>
              </w:rPr>
              <w:t>668</w:t>
            </w:r>
          </w:p>
        </w:tc>
      </w:tr>
      <w:tr w:rsidR="00B87497" w14:paraId="0E2CF217" w14:textId="77777777" w:rsidTr="00B6461B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76ADBD" w14:textId="77777777" w:rsidR="00B87497" w:rsidRDefault="00B87497" w:rsidP="00A247FC">
            <w:pPr>
              <w:numPr>
                <w:ilvl w:val="0"/>
                <w:numId w:val="1"/>
              </w:numPr>
              <w:tabs>
                <w:tab w:val="left" w:pos="304"/>
              </w:tabs>
              <w:ind w:hanging="720"/>
              <w:jc w:val="both"/>
            </w:pPr>
            <w:r>
              <w:rPr>
                <w:rFonts w:ascii="Arial" w:hAnsi="Arial" w:cs="Arial"/>
              </w:rPr>
              <w:t>od 18 ton do mniej niż 25 ton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F41A41" w14:textId="50D164D6" w:rsidR="00B87497" w:rsidRDefault="00B87497" w:rsidP="00B6461B">
            <w:pPr>
              <w:ind w:left="-108"/>
              <w:jc w:val="center"/>
            </w:pPr>
            <w:r>
              <w:rPr>
                <w:rFonts w:ascii="Arial" w:hAnsi="Arial" w:cs="Arial"/>
              </w:rPr>
              <w:t xml:space="preserve">1 </w:t>
            </w:r>
            <w:r w:rsidR="001664E6">
              <w:rPr>
                <w:rFonts w:ascii="Arial" w:hAnsi="Arial" w:cs="Arial"/>
              </w:rPr>
              <w:t>620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00D59" w14:textId="0A84DAAD" w:rsidR="00B87497" w:rsidRDefault="00B87497" w:rsidP="00B6461B">
            <w:pPr>
              <w:ind w:left="-108" w:right="-75"/>
              <w:jc w:val="center"/>
            </w:pPr>
            <w:r>
              <w:rPr>
                <w:rFonts w:ascii="Arial" w:hAnsi="Arial" w:cs="Arial"/>
              </w:rPr>
              <w:t xml:space="preserve">1 </w:t>
            </w:r>
            <w:r w:rsidR="001664E6">
              <w:rPr>
                <w:rFonts w:ascii="Arial" w:hAnsi="Arial" w:cs="Arial"/>
              </w:rPr>
              <w:t>740</w:t>
            </w:r>
          </w:p>
        </w:tc>
      </w:tr>
      <w:tr w:rsidR="00B87497" w14:paraId="35137C88" w14:textId="77777777" w:rsidTr="00B6461B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501F44" w14:textId="77777777" w:rsidR="00B87497" w:rsidRDefault="00B87497" w:rsidP="00A247FC">
            <w:pPr>
              <w:numPr>
                <w:ilvl w:val="0"/>
                <w:numId w:val="1"/>
              </w:numPr>
              <w:tabs>
                <w:tab w:val="left" w:pos="304"/>
              </w:tabs>
              <w:ind w:hanging="720"/>
              <w:jc w:val="both"/>
            </w:pPr>
            <w:r>
              <w:rPr>
                <w:rFonts w:ascii="Arial" w:hAnsi="Arial" w:cs="Arial"/>
              </w:rPr>
              <w:t>od 25 ton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CC5569" w14:textId="0784B42B" w:rsidR="00B87497" w:rsidRDefault="00B87497" w:rsidP="00B6461B">
            <w:pPr>
              <w:ind w:left="-108" w:right="-24"/>
              <w:jc w:val="center"/>
            </w:pPr>
            <w:r>
              <w:rPr>
                <w:rFonts w:ascii="Arial" w:hAnsi="Arial" w:cs="Arial"/>
              </w:rPr>
              <w:t xml:space="preserve">1 </w:t>
            </w:r>
            <w:r w:rsidR="00275986">
              <w:rPr>
                <w:rFonts w:ascii="Arial" w:hAnsi="Arial" w:cs="Arial"/>
              </w:rPr>
              <w:t>6</w:t>
            </w:r>
            <w:r w:rsidR="001664E6">
              <w:rPr>
                <w:rFonts w:ascii="Arial" w:hAnsi="Arial" w:cs="Arial"/>
              </w:rPr>
              <w:t>92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7196" w14:textId="6103D54C" w:rsidR="00B87497" w:rsidRDefault="00B87497" w:rsidP="00B6461B">
            <w:pPr>
              <w:ind w:left="-108" w:right="-75"/>
              <w:jc w:val="center"/>
            </w:pPr>
            <w:r>
              <w:rPr>
                <w:rFonts w:ascii="Arial" w:hAnsi="Arial" w:cs="Arial"/>
              </w:rPr>
              <w:t xml:space="preserve">1 </w:t>
            </w:r>
            <w:r w:rsidR="001664E6">
              <w:rPr>
                <w:rFonts w:ascii="Arial" w:hAnsi="Arial" w:cs="Arial"/>
              </w:rPr>
              <w:t>800</w:t>
            </w:r>
          </w:p>
        </w:tc>
      </w:tr>
      <w:tr w:rsidR="00B87497" w14:paraId="76309FA9" w14:textId="77777777" w:rsidTr="00B6461B">
        <w:trPr>
          <w:trHeight w:val="471"/>
        </w:trPr>
        <w:tc>
          <w:tcPr>
            <w:tcW w:w="9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D3CC1" w14:textId="77777777" w:rsidR="00B87497" w:rsidRDefault="00B87497" w:rsidP="00B6461B">
            <w:pPr>
              <w:jc w:val="center"/>
            </w:pPr>
            <w:r>
              <w:rPr>
                <w:rFonts w:ascii="Arial" w:hAnsi="Arial" w:cs="Arial"/>
                <w:u w:val="single"/>
              </w:rPr>
              <w:t>dwie osie</w:t>
            </w:r>
          </w:p>
        </w:tc>
      </w:tr>
      <w:tr w:rsidR="00B87497" w14:paraId="6C750151" w14:textId="77777777" w:rsidTr="00B6461B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6A17A5" w14:textId="77777777" w:rsidR="00B87497" w:rsidRDefault="00B87497" w:rsidP="00A247FC">
            <w:pPr>
              <w:numPr>
                <w:ilvl w:val="0"/>
                <w:numId w:val="1"/>
              </w:numPr>
              <w:tabs>
                <w:tab w:val="left" w:pos="304"/>
              </w:tabs>
              <w:ind w:hanging="720"/>
              <w:jc w:val="both"/>
            </w:pPr>
            <w:r>
              <w:rPr>
                <w:rFonts w:ascii="Arial" w:hAnsi="Arial" w:cs="Arial"/>
              </w:rPr>
              <w:t>od 12 ton do mniej niż 28 ton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9FB84" w14:textId="568484A1" w:rsidR="00B87497" w:rsidRDefault="00B87497" w:rsidP="00B6461B">
            <w:pPr>
              <w:ind w:left="-108"/>
              <w:jc w:val="center"/>
            </w:pPr>
            <w:r>
              <w:rPr>
                <w:rFonts w:ascii="Arial" w:hAnsi="Arial" w:cs="Arial"/>
              </w:rPr>
              <w:t xml:space="preserve">1 </w:t>
            </w:r>
            <w:r w:rsidR="00275986">
              <w:rPr>
                <w:rFonts w:ascii="Arial" w:hAnsi="Arial" w:cs="Arial"/>
              </w:rPr>
              <w:t>7</w:t>
            </w:r>
            <w:r w:rsidR="001664E6">
              <w:rPr>
                <w:rFonts w:ascii="Arial" w:hAnsi="Arial" w:cs="Arial"/>
              </w:rPr>
              <w:t>64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EA58" w14:textId="3BA7303C" w:rsidR="00B87497" w:rsidRDefault="00B87497" w:rsidP="00B6461B">
            <w:pPr>
              <w:ind w:left="-108"/>
              <w:jc w:val="center"/>
            </w:pPr>
            <w:r>
              <w:rPr>
                <w:rFonts w:ascii="Arial" w:hAnsi="Arial" w:cs="Arial"/>
              </w:rPr>
              <w:t xml:space="preserve">1 </w:t>
            </w:r>
            <w:r w:rsidR="001664E6">
              <w:rPr>
                <w:rFonts w:ascii="Arial" w:hAnsi="Arial" w:cs="Arial"/>
              </w:rPr>
              <w:t>884</w:t>
            </w:r>
          </w:p>
        </w:tc>
      </w:tr>
      <w:tr w:rsidR="00B87497" w14:paraId="499A47F7" w14:textId="77777777" w:rsidTr="00B6461B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C067FA" w14:textId="77777777" w:rsidR="00B87497" w:rsidRDefault="00B87497" w:rsidP="00A247FC">
            <w:pPr>
              <w:numPr>
                <w:ilvl w:val="0"/>
                <w:numId w:val="1"/>
              </w:numPr>
              <w:tabs>
                <w:tab w:val="left" w:pos="304"/>
              </w:tabs>
              <w:ind w:hanging="720"/>
              <w:jc w:val="both"/>
            </w:pPr>
            <w:r>
              <w:rPr>
                <w:rFonts w:ascii="Arial" w:hAnsi="Arial" w:cs="Arial"/>
              </w:rPr>
              <w:t>od 28 ton do mniej niż 33 ton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61BCDB" w14:textId="3C556A09" w:rsidR="00B87497" w:rsidRDefault="00B87497" w:rsidP="00B6461B">
            <w:pPr>
              <w:ind w:left="-108"/>
              <w:jc w:val="center"/>
            </w:pPr>
            <w:r>
              <w:rPr>
                <w:rFonts w:ascii="Arial" w:hAnsi="Arial" w:cs="Arial"/>
              </w:rPr>
              <w:t>1</w:t>
            </w:r>
            <w:r w:rsidR="001664E6">
              <w:rPr>
                <w:rFonts w:ascii="Arial" w:hAnsi="Arial" w:cs="Arial"/>
              </w:rPr>
              <w:t xml:space="preserve"> 824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71200" w14:textId="59CA117E" w:rsidR="00B87497" w:rsidRDefault="00B87497" w:rsidP="00B6461B">
            <w:pPr>
              <w:ind w:left="-108"/>
              <w:jc w:val="center"/>
            </w:pPr>
            <w:r>
              <w:rPr>
                <w:rFonts w:ascii="Arial" w:hAnsi="Arial" w:cs="Arial"/>
              </w:rPr>
              <w:t xml:space="preserve">1 </w:t>
            </w:r>
            <w:r w:rsidR="001664E6">
              <w:rPr>
                <w:rFonts w:ascii="Arial" w:hAnsi="Arial" w:cs="Arial"/>
              </w:rPr>
              <w:t>956</w:t>
            </w:r>
          </w:p>
        </w:tc>
      </w:tr>
      <w:tr w:rsidR="00B87497" w14:paraId="42325CF5" w14:textId="77777777" w:rsidTr="00B6461B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C7B0E3" w14:textId="77777777" w:rsidR="00B87497" w:rsidRDefault="00B87497" w:rsidP="00A247FC">
            <w:pPr>
              <w:numPr>
                <w:ilvl w:val="0"/>
                <w:numId w:val="1"/>
              </w:numPr>
              <w:tabs>
                <w:tab w:val="left" w:pos="304"/>
              </w:tabs>
              <w:ind w:hanging="720"/>
              <w:jc w:val="both"/>
            </w:pPr>
            <w:r>
              <w:rPr>
                <w:rFonts w:ascii="Arial" w:hAnsi="Arial" w:cs="Arial"/>
              </w:rPr>
              <w:t>od 33 ton do mniej niż 38 ton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D9CC5C" w14:textId="2A002448" w:rsidR="00B87497" w:rsidRDefault="00B87497" w:rsidP="00B6461B">
            <w:pPr>
              <w:ind w:left="-108"/>
              <w:jc w:val="center"/>
            </w:pPr>
            <w:r>
              <w:rPr>
                <w:rFonts w:ascii="Arial" w:hAnsi="Arial" w:cs="Arial"/>
              </w:rPr>
              <w:t xml:space="preserve">1 </w:t>
            </w:r>
            <w:r w:rsidR="00275986">
              <w:rPr>
                <w:rFonts w:ascii="Arial" w:hAnsi="Arial" w:cs="Arial"/>
              </w:rPr>
              <w:t>8</w:t>
            </w:r>
            <w:r w:rsidR="001664E6">
              <w:rPr>
                <w:rFonts w:ascii="Arial" w:hAnsi="Arial" w:cs="Arial"/>
              </w:rPr>
              <w:t>96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19B5E" w14:textId="10B81760" w:rsidR="00B87497" w:rsidRDefault="001664E6" w:rsidP="00B6461B">
            <w:pPr>
              <w:ind w:left="-108"/>
              <w:jc w:val="center"/>
            </w:pPr>
            <w:r>
              <w:rPr>
                <w:rFonts w:ascii="Arial" w:hAnsi="Arial" w:cs="Arial"/>
              </w:rPr>
              <w:t>2 004</w:t>
            </w:r>
          </w:p>
        </w:tc>
      </w:tr>
      <w:tr w:rsidR="00B87497" w14:paraId="576E5A0C" w14:textId="77777777" w:rsidTr="00B6461B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250DEE" w14:textId="77777777" w:rsidR="00B87497" w:rsidRDefault="00B87497" w:rsidP="00A247FC">
            <w:pPr>
              <w:numPr>
                <w:ilvl w:val="0"/>
                <w:numId w:val="1"/>
              </w:numPr>
              <w:tabs>
                <w:tab w:val="left" w:pos="304"/>
              </w:tabs>
              <w:ind w:hanging="720"/>
              <w:jc w:val="both"/>
            </w:pPr>
            <w:r>
              <w:rPr>
                <w:rFonts w:ascii="Arial" w:hAnsi="Arial" w:cs="Arial"/>
              </w:rPr>
              <w:t>od 38 ton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41EA8" w14:textId="3145E23C" w:rsidR="00B87497" w:rsidRDefault="00B87497" w:rsidP="00B6461B">
            <w:pPr>
              <w:ind w:left="-108"/>
              <w:jc w:val="center"/>
            </w:pPr>
            <w:r>
              <w:rPr>
                <w:rFonts w:ascii="Arial" w:hAnsi="Arial" w:cs="Arial"/>
              </w:rPr>
              <w:t xml:space="preserve">1 </w:t>
            </w:r>
            <w:r w:rsidR="00275986">
              <w:rPr>
                <w:rFonts w:ascii="Arial" w:hAnsi="Arial" w:cs="Arial"/>
              </w:rPr>
              <w:t>9</w:t>
            </w:r>
            <w:r w:rsidR="001664E6">
              <w:rPr>
                <w:rFonts w:ascii="Arial" w:hAnsi="Arial" w:cs="Arial"/>
              </w:rPr>
              <w:t>68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D98A" w14:textId="2E49F12D" w:rsidR="00B87497" w:rsidRDefault="00B87497" w:rsidP="00B6461B">
            <w:pPr>
              <w:ind w:left="-108"/>
              <w:jc w:val="center"/>
            </w:pPr>
            <w:r>
              <w:rPr>
                <w:rFonts w:ascii="Arial" w:hAnsi="Arial" w:cs="Arial"/>
              </w:rPr>
              <w:t xml:space="preserve">2 </w:t>
            </w:r>
            <w:r w:rsidR="001664E6">
              <w:rPr>
                <w:rFonts w:ascii="Arial" w:hAnsi="Arial" w:cs="Arial"/>
              </w:rPr>
              <w:t>424</w:t>
            </w:r>
          </w:p>
        </w:tc>
      </w:tr>
      <w:tr w:rsidR="00B87497" w14:paraId="642C3FA4" w14:textId="77777777" w:rsidTr="00B6461B">
        <w:trPr>
          <w:trHeight w:val="471"/>
        </w:trPr>
        <w:tc>
          <w:tcPr>
            <w:tcW w:w="9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1732C" w14:textId="77777777" w:rsidR="00B87497" w:rsidRDefault="00B87497" w:rsidP="00B6461B">
            <w:pPr>
              <w:jc w:val="center"/>
            </w:pPr>
            <w:r>
              <w:rPr>
                <w:rFonts w:ascii="Arial" w:hAnsi="Arial" w:cs="Arial"/>
                <w:u w:val="single"/>
              </w:rPr>
              <w:t>trzy osie i więcej</w:t>
            </w:r>
          </w:p>
        </w:tc>
      </w:tr>
      <w:tr w:rsidR="00B87497" w14:paraId="5A582689" w14:textId="77777777" w:rsidTr="00B6461B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925C8F" w14:textId="77777777" w:rsidR="00B87497" w:rsidRDefault="00B87497" w:rsidP="00A247FC">
            <w:pPr>
              <w:numPr>
                <w:ilvl w:val="0"/>
                <w:numId w:val="1"/>
              </w:numPr>
              <w:tabs>
                <w:tab w:val="left" w:pos="304"/>
              </w:tabs>
              <w:ind w:hanging="720"/>
              <w:jc w:val="both"/>
            </w:pPr>
            <w:r>
              <w:rPr>
                <w:rFonts w:ascii="Arial" w:hAnsi="Arial" w:cs="Arial"/>
              </w:rPr>
              <w:t>od 12 ton do mniej niż 38 ton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F59597" w14:textId="1ACB86F0" w:rsidR="00B87497" w:rsidRDefault="00B87497" w:rsidP="00B6461B">
            <w:pPr>
              <w:ind w:left="-108"/>
              <w:jc w:val="center"/>
            </w:pPr>
            <w:r>
              <w:rPr>
                <w:rFonts w:ascii="Arial" w:hAnsi="Arial" w:cs="Arial"/>
              </w:rPr>
              <w:t xml:space="preserve">1 </w:t>
            </w:r>
            <w:r w:rsidR="00275986">
              <w:rPr>
                <w:rFonts w:ascii="Arial" w:hAnsi="Arial" w:cs="Arial"/>
              </w:rPr>
              <w:t>9</w:t>
            </w:r>
            <w:r w:rsidR="001664E6">
              <w:rPr>
                <w:rFonts w:ascii="Arial" w:hAnsi="Arial" w:cs="Arial"/>
              </w:rPr>
              <w:t>80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8B22C" w14:textId="66F534A6" w:rsidR="00B87497" w:rsidRDefault="00B87497" w:rsidP="00B6461B">
            <w:pPr>
              <w:ind w:left="-108"/>
              <w:jc w:val="center"/>
            </w:pPr>
            <w:r>
              <w:rPr>
                <w:rFonts w:ascii="Arial" w:hAnsi="Arial" w:cs="Arial"/>
              </w:rPr>
              <w:t xml:space="preserve">1 </w:t>
            </w:r>
            <w:r w:rsidR="00275986">
              <w:rPr>
                <w:rFonts w:ascii="Arial" w:hAnsi="Arial" w:cs="Arial"/>
              </w:rPr>
              <w:t>9</w:t>
            </w:r>
            <w:r w:rsidR="001664E6">
              <w:rPr>
                <w:rFonts w:ascii="Arial" w:hAnsi="Arial" w:cs="Arial"/>
              </w:rPr>
              <w:t>92</w:t>
            </w:r>
          </w:p>
        </w:tc>
      </w:tr>
      <w:tr w:rsidR="00B87497" w14:paraId="352D4FBB" w14:textId="77777777" w:rsidTr="00B6461B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CB4CD6" w14:textId="77777777" w:rsidR="00B87497" w:rsidRDefault="00B87497" w:rsidP="00A247FC">
            <w:pPr>
              <w:numPr>
                <w:ilvl w:val="0"/>
                <w:numId w:val="1"/>
              </w:numPr>
              <w:tabs>
                <w:tab w:val="left" w:pos="304"/>
              </w:tabs>
              <w:ind w:right="230" w:hanging="720"/>
              <w:jc w:val="both"/>
            </w:pPr>
            <w:r>
              <w:rPr>
                <w:rFonts w:ascii="Arial" w:hAnsi="Arial" w:cs="Arial"/>
              </w:rPr>
              <w:t>od 38 ton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4F52E8" w14:textId="187B076A" w:rsidR="00B87497" w:rsidRDefault="00B87497" w:rsidP="00B6461B">
            <w:pPr>
              <w:ind w:left="-108"/>
              <w:jc w:val="center"/>
            </w:pPr>
            <w:r>
              <w:rPr>
                <w:rFonts w:ascii="Arial" w:hAnsi="Arial" w:cs="Arial"/>
              </w:rPr>
              <w:t xml:space="preserve">1 </w:t>
            </w:r>
            <w:r w:rsidR="001664E6">
              <w:rPr>
                <w:rFonts w:ascii="Arial" w:hAnsi="Arial" w:cs="Arial"/>
              </w:rPr>
              <w:t>992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6BB9" w14:textId="5CD7354F" w:rsidR="001664E6" w:rsidRPr="001664E6" w:rsidRDefault="00275986" w:rsidP="001664E6">
            <w:pPr>
              <w:ind w:hanging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664E6">
              <w:rPr>
                <w:rFonts w:ascii="Arial" w:hAnsi="Arial" w:cs="Arial"/>
              </w:rPr>
              <w:t> 4</w:t>
            </w:r>
            <w:r w:rsidR="00976D3E">
              <w:rPr>
                <w:rFonts w:ascii="Arial" w:hAnsi="Arial" w:cs="Arial"/>
              </w:rPr>
              <w:t>48</w:t>
            </w:r>
          </w:p>
        </w:tc>
      </w:tr>
    </w:tbl>
    <w:p w14:paraId="26588344" w14:textId="77777777" w:rsidR="00B87497" w:rsidRDefault="00B87497" w:rsidP="00A247FC">
      <w:pPr>
        <w:spacing w:line="360" w:lineRule="auto"/>
        <w:jc w:val="center"/>
        <w:rPr>
          <w:rFonts w:ascii="Arial" w:hAnsi="Arial" w:cs="Arial"/>
          <w:b/>
        </w:rPr>
      </w:pPr>
    </w:p>
    <w:p w14:paraId="5EFFB6AD" w14:textId="77777777" w:rsidR="00367F31" w:rsidRDefault="00367F31" w:rsidP="00A247FC">
      <w:pPr>
        <w:spacing w:line="360" w:lineRule="auto"/>
        <w:jc w:val="center"/>
        <w:rPr>
          <w:rFonts w:ascii="Arial" w:hAnsi="Arial" w:cs="Arial"/>
          <w:b/>
        </w:rPr>
      </w:pPr>
    </w:p>
    <w:p w14:paraId="656B9299" w14:textId="77777777" w:rsidR="00367F31" w:rsidRDefault="00367F31" w:rsidP="00A247FC">
      <w:pPr>
        <w:spacing w:line="360" w:lineRule="auto"/>
        <w:jc w:val="center"/>
        <w:rPr>
          <w:rFonts w:ascii="Arial" w:hAnsi="Arial" w:cs="Arial"/>
          <w:b/>
        </w:rPr>
      </w:pPr>
    </w:p>
    <w:p w14:paraId="420840D8" w14:textId="77777777" w:rsidR="00367F31" w:rsidRDefault="00367F31" w:rsidP="00A247FC">
      <w:pPr>
        <w:spacing w:line="360" w:lineRule="auto"/>
        <w:jc w:val="center"/>
        <w:rPr>
          <w:rFonts w:ascii="Arial" w:hAnsi="Arial" w:cs="Arial"/>
          <w:b/>
        </w:rPr>
      </w:pPr>
    </w:p>
    <w:p w14:paraId="615F370F" w14:textId="77777777" w:rsidR="00367F31" w:rsidRDefault="00367F31" w:rsidP="00A247FC">
      <w:pPr>
        <w:spacing w:line="360" w:lineRule="auto"/>
        <w:jc w:val="center"/>
        <w:rPr>
          <w:rFonts w:ascii="Arial" w:hAnsi="Arial" w:cs="Arial"/>
          <w:b/>
        </w:rPr>
      </w:pPr>
    </w:p>
    <w:p w14:paraId="771CDBBD" w14:textId="77777777" w:rsidR="00367F31" w:rsidRDefault="00367F31" w:rsidP="00A247FC">
      <w:pPr>
        <w:spacing w:line="360" w:lineRule="auto"/>
        <w:jc w:val="center"/>
        <w:rPr>
          <w:rFonts w:ascii="Arial" w:hAnsi="Arial" w:cs="Arial"/>
          <w:b/>
        </w:rPr>
      </w:pPr>
    </w:p>
    <w:p w14:paraId="2CB08260" w14:textId="77777777" w:rsidR="00B87497" w:rsidRDefault="00B87497" w:rsidP="00A247FC">
      <w:pPr>
        <w:pStyle w:val="Tekstpodstawowy21"/>
        <w:jc w:val="center"/>
        <w:rPr>
          <w:b/>
        </w:rPr>
      </w:pPr>
      <w:r>
        <w:rPr>
          <w:b/>
        </w:rPr>
        <w:lastRenderedPageBreak/>
        <w:t>§ 2.</w:t>
      </w:r>
    </w:p>
    <w:p w14:paraId="0A8658F9" w14:textId="77777777" w:rsidR="00B87497" w:rsidRDefault="00B87497" w:rsidP="00A247FC">
      <w:pPr>
        <w:jc w:val="both"/>
        <w:rPr>
          <w:rFonts w:ascii="Arial" w:hAnsi="Arial" w:cs="Arial"/>
          <w:b/>
        </w:rPr>
      </w:pPr>
    </w:p>
    <w:p w14:paraId="5F0FEF7E" w14:textId="77777777" w:rsidR="00B87497" w:rsidRDefault="00B87497" w:rsidP="00A247F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</w:rPr>
        <w:t>Wykonanie uchwały powierza się Wójtowi Gminy.</w:t>
      </w:r>
    </w:p>
    <w:p w14:paraId="0163A6F8" w14:textId="77777777" w:rsidR="00B87497" w:rsidRDefault="00B87497" w:rsidP="00A247FC">
      <w:pPr>
        <w:jc w:val="both"/>
        <w:rPr>
          <w:rFonts w:ascii="Arial" w:hAnsi="Arial" w:cs="Arial"/>
          <w:sz w:val="24"/>
        </w:rPr>
      </w:pPr>
    </w:p>
    <w:p w14:paraId="670924AD" w14:textId="77777777" w:rsidR="00B87497" w:rsidRDefault="00B87497" w:rsidP="00A247F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3.</w:t>
      </w:r>
    </w:p>
    <w:p w14:paraId="64D0DD9C" w14:textId="77777777" w:rsidR="00B87497" w:rsidRDefault="00B87497" w:rsidP="00A247FC">
      <w:pPr>
        <w:jc w:val="both"/>
        <w:rPr>
          <w:rFonts w:ascii="Arial" w:hAnsi="Arial" w:cs="Arial"/>
          <w:b/>
        </w:rPr>
      </w:pPr>
    </w:p>
    <w:p w14:paraId="3BD28A08" w14:textId="2A7A1E82" w:rsidR="00B87497" w:rsidRDefault="00B87497" w:rsidP="00A247FC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</w:rPr>
        <w:t xml:space="preserve">Traci moc uchwała Nr </w:t>
      </w:r>
      <w:r w:rsidR="001664E6">
        <w:rPr>
          <w:rFonts w:ascii="Arial" w:hAnsi="Arial" w:cs="Arial"/>
        </w:rPr>
        <w:t>453</w:t>
      </w:r>
      <w:r>
        <w:rPr>
          <w:rFonts w:ascii="Arial" w:hAnsi="Arial" w:cs="Arial"/>
        </w:rPr>
        <w:t>/</w:t>
      </w:r>
      <w:r w:rsidR="00275986">
        <w:rPr>
          <w:rFonts w:ascii="Arial" w:hAnsi="Arial" w:cs="Arial"/>
        </w:rPr>
        <w:t>LVIII</w:t>
      </w:r>
      <w:r>
        <w:rPr>
          <w:rFonts w:ascii="Arial" w:hAnsi="Arial" w:cs="Arial"/>
        </w:rPr>
        <w:t>/202</w:t>
      </w:r>
      <w:r w:rsidR="001664E6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Rady Gminy Mykanów z dnia </w:t>
      </w:r>
      <w:r w:rsidR="001664E6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listopada 202</w:t>
      </w:r>
      <w:r w:rsidR="001664E6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r. w sprawie określenia wysokości stawek podatku od środków transportowych.</w:t>
      </w:r>
    </w:p>
    <w:p w14:paraId="17061F03" w14:textId="77777777" w:rsidR="00B87497" w:rsidRDefault="00B87497" w:rsidP="00A247FC">
      <w:pPr>
        <w:rPr>
          <w:rFonts w:ascii="Arial" w:hAnsi="Arial" w:cs="Arial"/>
          <w:b/>
          <w:sz w:val="22"/>
        </w:rPr>
      </w:pPr>
    </w:p>
    <w:p w14:paraId="60E08237" w14:textId="77777777" w:rsidR="00B87497" w:rsidRDefault="00B87497" w:rsidP="00A247FC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</w:rPr>
        <w:t>§ 4.</w:t>
      </w:r>
    </w:p>
    <w:p w14:paraId="1FF066CD" w14:textId="77777777" w:rsidR="00B87497" w:rsidRDefault="00B87497" w:rsidP="00A247FC">
      <w:pPr>
        <w:jc w:val="center"/>
        <w:rPr>
          <w:rFonts w:ascii="Arial" w:hAnsi="Arial" w:cs="Arial"/>
          <w:b/>
          <w:sz w:val="22"/>
        </w:rPr>
      </w:pPr>
    </w:p>
    <w:p w14:paraId="64A492BF" w14:textId="77777777" w:rsidR="00B87497" w:rsidRDefault="00B87497" w:rsidP="00A247FC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</w:rPr>
        <w:t>Uchwała podlega ogłoszeniu w Dzienniku Urzędowym Województwa Śląskiego.</w:t>
      </w:r>
    </w:p>
    <w:p w14:paraId="189EA625" w14:textId="77777777" w:rsidR="00B87497" w:rsidRDefault="00B87497" w:rsidP="00A247FC">
      <w:pPr>
        <w:jc w:val="center"/>
        <w:rPr>
          <w:rFonts w:ascii="Arial" w:hAnsi="Arial" w:cs="Arial"/>
          <w:b/>
          <w:sz w:val="22"/>
        </w:rPr>
      </w:pPr>
    </w:p>
    <w:p w14:paraId="19589D7B" w14:textId="77777777" w:rsidR="00B87497" w:rsidRDefault="00B87497" w:rsidP="00A247FC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</w:rPr>
        <w:t>§ 5.</w:t>
      </w:r>
    </w:p>
    <w:p w14:paraId="779E2875" w14:textId="77777777" w:rsidR="00B87497" w:rsidRDefault="00B87497" w:rsidP="00A247FC">
      <w:pPr>
        <w:jc w:val="both"/>
        <w:rPr>
          <w:rFonts w:ascii="Arial" w:hAnsi="Arial" w:cs="Arial"/>
          <w:b/>
          <w:sz w:val="24"/>
        </w:rPr>
      </w:pPr>
    </w:p>
    <w:p w14:paraId="09831A3A" w14:textId="7964B219" w:rsidR="00B87497" w:rsidRDefault="00B87497" w:rsidP="00A247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Uchwała wchodzi w życie z dniem 1 stycznia 202</w:t>
      </w:r>
      <w:r w:rsidR="001664E6">
        <w:rPr>
          <w:rFonts w:ascii="Arial" w:hAnsi="Arial" w:cs="Arial"/>
        </w:rPr>
        <w:t xml:space="preserve">5 </w:t>
      </w:r>
      <w:r>
        <w:rPr>
          <w:rFonts w:ascii="Arial" w:hAnsi="Arial" w:cs="Arial"/>
        </w:rPr>
        <w:t>roku.</w:t>
      </w:r>
    </w:p>
    <w:p w14:paraId="49E8487F" w14:textId="77777777" w:rsidR="003A30F8" w:rsidRDefault="003A30F8" w:rsidP="00A247FC">
      <w:pPr>
        <w:jc w:val="both"/>
        <w:rPr>
          <w:rFonts w:ascii="Arial" w:hAnsi="Arial" w:cs="Arial"/>
        </w:rPr>
      </w:pPr>
    </w:p>
    <w:p w14:paraId="0591D128" w14:textId="77777777" w:rsidR="00B87497" w:rsidRDefault="00B87497" w:rsidP="00A247FC">
      <w:pPr>
        <w:jc w:val="both"/>
        <w:rPr>
          <w:rFonts w:ascii="Arial" w:hAnsi="Arial" w:cs="Arial"/>
        </w:rPr>
      </w:pPr>
    </w:p>
    <w:p w14:paraId="461193D8" w14:textId="77777777" w:rsidR="00B87497" w:rsidRDefault="00B87497" w:rsidP="00A247FC">
      <w:pPr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i/>
          <w:sz w:val="16"/>
          <w:szCs w:val="16"/>
        </w:rPr>
        <w:t xml:space="preserve">  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             </w:t>
      </w:r>
    </w:p>
    <w:p w14:paraId="2B6194AB" w14:textId="77777777" w:rsidR="00B87497" w:rsidRDefault="00B87497" w:rsidP="00A247FC">
      <w:pPr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i/>
          <w:sz w:val="18"/>
          <w:szCs w:val="18"/>
        </w:rPr>
        <w:t xml:space="preserve">Przewodniczący </w:t>
      </w:r>
    </w:p>
    <w:p w14:paraId="59913DBC" w14:textId="37D84AE1" w:rsidR="00B87497" w:rsidRDefault="00B87497" w:rsidP="00A247FC">
      <w:pPr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  <w:t xml:space="preserve">                       Rady Gminy Mykanów</w:t>
      </w:r>
    </w:p>
    <w:p w14:paraId="33FA386E" w14:textId="77777777" w:rsidR="00B87497" w:rsidRDefault="00B87497" w:rsidP="00A247FC">
      <w:pPr>
        <w:rPr>
          <w:rFonts w:ascii="Arial" w:hAnsi="Arial" w:cs="Arial"/>
          <w:b/>
          <w:i/>
          <w:sz w:val="16"/>
          <w:szCs w:val="16"/>
        </w:rPr>
      </w:pPr>
    </w:p>
    <w:p w14:paraId="2153935A" w14:textId="01D4E159" w:rsidR="00B87497" w:rsidRDefault="00B87497" w:rsidP="00A247FC"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  <w:t xml:space="preserve">                 </w:t>
      </w:r>
      <w:r w:rsidR="003A30F8">
        <w:rPr>
          <w:rFonts w:ascii="Arial" w:hAnsi="Arial" w:cs="Arial"/>
          <w:b/>
          <w:i/>
          <w:sz w:val="16"/>
          <w:szCs w:val="16"/>
        </w:rPr>
        <w:t xml:space="preserve">           </w:t>
      </w:r>
      <w:r w:rsidR="001664E6">
        <w:rPr>
          <w:rFonts w:ascii="Arial" w:hAnsi="Arial" w:cs="Arial"/>
          <w:b/>
          <w:i/>
          <w:sz w:val="16"/>
          <w:szCs w:val="16"/>
        </w:rPr>
        <w:t>mgr Tomasz Nowicki</w:t>
      </w:r>
    </w:p>
    <w:p w14:paraId="1E48B0CD" w14:textId="77777777" w:rsidR="00B87497" w:rsidRDefault="00B87497" w:rsidP="00A247FC">
      <w:pPr>
        <w:jc w:val="both"/>
        <w:rPr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i/>
          <w:sz w:val="16"/>
        </w:rPr>
        <w:tab/>
      </w:r>
    </w:p>
    <w:p w14:paraId="65B3586D" w14:textId="77777777" w:rsidR="00B87497" w:rsidRDefault="00B87497" w:rsidP="00A247FC">
      <w:pPr>
        <w:rPr>
          <w:b/>
        </w:rPr>
      </w:pPr>
    </w:p>
    <w:p w14:paraId="2C543107" w14:textId="77777777" w:rsidR="00B87497" w:rsidRDefault="00B87497" w:rsidP="00A247FC">
      <w:pPr>
        <w:rPr>
          <w:b/>
        </w:rPr>
      </w:pPr>
    </w:p>
    <w:p w14:paraId="34E9B4CE" w14:textId="77777777" w:rsidR="00B87497" w:rsidRDefault="00B87497" w:rsidP="00A247FC">
      <w:pPr>
        <w:rPr>
          <w:b/>
        </w:rPr>
      </w:pPr>
    </w:p>
    <w:p w14:paraId="04CA25D2" w14:textId="77777777" w:rsidR="00B87497" w:rsidRDefault="00B87497" w:rsidP="00A247FC">
      <w:pPr>
        <w:rPr>
          <w:b/>
        </w:rPr>
      </w:pPr>
    </w:p>
    <w:p w14:paraId="5A199ABE" w14:textId="77777777" w:rsidR="00B87497" w:rsidRDefault="00B87497" w:rsidP="00A247FC">
      <w:pPr>
        <w:rPr>
          <w:b/>
        </w:rPr>
      </w:pPr>
    </w:p>
    <w:p w14:paraId="2352405E" w14:textId="77777777" w:rsidR="00B87497" w:rsidRDefault="00B87497" w:rsidP="00A247FC"/>
    <w:p w14:paraId="257C2BB8" w14:textId="77777777" w:rsidR="00B87497" w:rsidRDefault="00B87497"/>
    <w:sectPr w:rsidR="00B87497" w:rsidSect="0039118D">
      <w:footerReference w:type="default" r:id="rId7"/>
      <w:pgSz w:w="11906" w:h="16838"/>
      <w:pgMar w:top="1418" w:right="1417" w:bottom="1048" w:left="1417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34890" w14:textId="77777777" w:rsidR="00B87497" w:rsidRDefault="00B87497" w:rsidP="006E7223">
      <w:r>
        <w:separator/>
      </w:r>
    </w:p>
  </w:endnote>
  <w:endnote w:type="continuationSeparator" w:id="0">
    <w:p w14:paraId="0CF48F6B" w14:textId="77777777" w:rsidR="00B87497" w:rsidRDefault="00B87497" w:rsidP="006E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29088" w14:textId="4AB28FFE" w:rsidR="00B87497" w:rsidRDefault="00275986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4826A3F" wp14:editId="351D938E">
              <wp:simplePos x="0" y="0"/>
              <wp:positionH relativeFrom="page">
                <wp:posOffset>6596380</wp:posOffset>
              </wp:positionH>
              <wp:positionV relativeFrom="paragraph">
                <wp:posOffset>635</wp:posOffset>
              </wp:positionV>
              <wp:extent cx="61595" cy="144145"/>
              <wp:effectExtent l="0" t="635" r="0" b="0"/>
              <wp:wrapSquare wrapText="largest"/>
              <wp:docPr id="131288307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9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32D1D2" w14:textId="77777777" w:rsidR="00B87497" w:rsidRDefault="00B87497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826A3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9.4pt;margin-top:.05pt;width:4.85pt;height:11.3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" stroked="f">
              <v:textbox inset="0,0,0,0">
                <w:txbxContent>
                  <w:p w14:paraId="5A32D1D2" w14:textId="77777777" w:rsidR="00B87497" w:rsidRDefault="00B87497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5F5F5" w14:textId="77777777" w:rsidR="00B87497" w:rsidRDefault="00B87497" w:rsidP="006E7223">
      <w:r>
        <w:separator/>
      </w:r>
    </w:p>
  </w:footnote>
  <w:footnote w:type="continuationSeparator" w:id="0">
    <w:p w14:paraId="44A0F7FC" w14:textId="77777777" w:rsidR="00B87497" w:rsidRDefault="00B87497" w:rsidP="006E7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num w:numId="1" w16cid:durableId="226231771">
    <w:abstractNumId w:val="0"/>
  </w:num>
  <w:num w:numId="2" w16cid:durableId="218712305">
    <w:abstractNumId w:val="1"/>
  </w:num>
  <w:num w:numId="3" w16cid:durableId="1268123383">
    <w:abstractNumId w:val="2"/>
  </w:num>
  <w:num w:numId="4" w16cid:durableId="262420593">
    <w:abstractNumId w:val="3"/>
  </w:num>
  <w:num w:numId="5" w16cid:durableId="13116384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FC"/>
    <w:rsid w:val="00023983"/>
    <w:rsid w:val="00035DB5"/>
    <w:rsid w:val="00050105"/>
    <w:rsid w:val="00072E61"/>
    <w:rsid w:val="000A2995"/>
    <w:rsid w:val="000E3BB0"/>
    <w:rsid w:val="000F18FF"/>
    <w:rsid w:val="000F758E"/>
    <w:rsid w:val="00113A2B"/>
    <w:rsid w:val="00126335"/>
    <w:rsid w:val="00130DAE"/>
    <w:rsid w:val="001664E6"/>
    <w:rsid w:val="00180C4C"/>
    <w:rsid w:val="00184135"/>
    <w:rsid w:val="00195F14"/>
    <w:rsid w:val="001D1EFB"/>
    <w:rsid w:val="00232957"/>
    <w:rsid w:val="00275986"/>
    <w:rsid w:val="002963A1"/>
    <w:rsid w:val="002C4D11"/>
    <w:rsid w:val="002C6004"/>
    <w:rsid w:val="002D7DD6"/>
    <w:rsid w:val="00310B74"/>
    <w:rsid w:val="00311EB7"/>
    <w:rsid w:val="003162DF"/>
    <w:rsid w:val="00367F31"/>
    <w:rsid w:val="00374CF1"/>
    <w:rsid w:val="0039118D"/>
    <w:rsid w:val="003A30F8"/>
    <w:rsid w:val="003C4CFC"/>
    <w:rsid w:val="003D3391"/>
    <w:rsid w:val="004328FB"/>
    <w:rsid w:val="00436809"/>
    <w:rsid w:val="00457BFA"/>
    <w:rsid w:val="00483B58"/>
    <w:rsid w:val="004A3BB2"/>
    <w:rsid w:val="004B42FC"/>
    <w:rsid w:val="004D31EC"/>
    <w:rsid w:val="00535538"/>
    <w:rsid w:val="005668E2"/>
    <w:rsid w:val="005C5271"/>
    <w:rsid w:val="005D48F9"/>
    <w:rsid w:val="005E552C"/>
    <w:rsid w:val="00617501"/>
    <w:rsid w:val="006619BD"/>
    <w:rsid w:val="00665CA3"/>
    <w:rsid w:val="00695402"/>
    <w:rsid w:val="006958EA"/>
    <w:rsid w:val="006975D6"/>
    <w:rsid w:val="006B5FE8"/>
    <w:rsid w:val="006D3D85"/>
    <w:rsid w:val="006D47DD"/>
    <w:rsid w:val="006E7223"/>
    <w:rsid w:val="006F28E4"/>
    <w:rsid w:val="00745C8D"/>
    <w:rsid w:val="007B0664"/>
    <w:rsid w:val="007B6170"/>
    <w:rsid w:val="007C540D"/>
    <w:rsid w:val="00806663"/>
    <w:rsid w:val="00810187"/>
    <w:rsid w:val="008227AB"/>
    <w:rsid w:val="00837011"/>
    <w:rsid w:val="00845A4C"/>
    <w:rsid w:val="00851514"/>
    <w:rsid w:val="00875204"/>
    <w:rsid w:val="008818BF"/>
    <w:rsid w:val="008B672B"/>
    <w:rsid w:val="0092033F"/>
    <w:rsid w:val="00937908"/>
    <w:rsid w:val="009411D9"/>
    <w:rsid w:val="00960B40"/>
    <w:rsid w:val="00971A84"/>
    <w:rsid w:val="00976D3E"/>
    <w:rsid w:val="009C21B7"/>
    <w:rsid w:val="00A00059"/>
    <w:rsid w:val="00A05EAE"/>
    <w:rsid w:val="00A247FC"/>
    <w:rsid w:val="00AD0F85"/>
    <w:rsid w:val="00B05455"/>
    <w:rsid w:val="00B6461B"/>
    <w:rsid w:val="00B84D66"/>
    <w:rsid w:val="00B87497"/>
    <w:rsid w:val="00B928D0"/>
    <w:rsid w:val="00BC4DB8"/>
    <w:rsid w:val="00BD02E5"/>
    <w:rsid w:val="00BD4DC6"/>
    <w:rsid w:val="00C42B9D"/>
    <w:rsid w:val="00C42D1F"/>
    <w:rsid w:val="00C43212"/>
    <w:rsid w:val="00CC4083"/>
    <w:rsid w:val="00CE23BE"/>
    <w:rsid w:val="00D07EC0"/>
    <w:rsid w:val="00D925EF"/>
    <w:rsid w:val="00E0074E"/>
    <w:rsid w:val="00E23C2B"/>
    <w:rsid w:val="00E261B4"/>
    <w:rsid w:val="00EA248D"/>
    <w:rsid w:val="00EB3B10"/>
    <w:rsid w:val="00EB3F32"/>
    <w:rsid w:val="00ED18D1"/>
    <w:rsid w:val="00EF4445"/>
    <w:rsid w:val="00F33452"/>
    <w:rsid w:val="00F34DB8"/>
    <w:rsid w:val="00F53285"/>
    <w:rsid w:val="00F61FB9"/>
    <w:rsid w:val="00F862D8"/>
    <w:rsid w:val="00F948AD"/>
    <w:rsid w:val="00FA0329"/>
    <w:rsid w:val="00FB50D9"/>
    <w:rsid w:val="00FD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B257DA4"/>
  <w15:docId w15:val="{2CE21683-51B0-4ACD-BAA4-3C628525C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7FC"/>
    <w:pPr>
      <w:suppressAutoHyphens/>
    </w:pPr>
    <w:rPr>
      <w:rFonts w:ascii="Times New Roman" w:eastAsia="Times New Roman" w:hAnsi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uiPriority w:val="99"/>
    <w:rsid w:val="00A247FC"/>
    <w:rPr>
      <w:rFonts w:cs="Times New Roman"/>
    </w:rPr>
  </w:style>
  <w:style w:type="paragraph" w:customStyle="1" w:styleId="Nagwek1">
    <w:name w:val="Nagłówek1"/>
    <w:basedOn w:val="Normalny"/>
    <w:next w:val="Tekstpodstawowy"/>
    <w:uiPriority w:val="99"/>
    <w:rsid w:val="00A247FC"/>
    <w:pPr>
      <w:jc w:val="center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A247FC"/>
    <w:pPr>
      <w:ind w:right="5811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247FC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Tekstpodstawowy31">
    <w:name w:val="Tekst podstawowy 31"/>
    <w:basedOn w:val="Normalny"/>
    <w:uiPriority w:val="99"/>
    <w:rsid w:val="00A247FC"/>
    <w:rPr>
      <w:sz w:val="24"/>
    </w:rPr>
  </w:style>
  <w:style w:type="paragraph" w:customStyle="1" w:styleId="Tekstpodstawowy21">
    <w:name w:val="Tekst podstawowy 21"/>
    <w:basedOn w:val="Normalny"/>
    <w:uiPriority w:val="99"/>
    <w:rsid w:val="00A247FC"/>
    <w:pPr>
      <w:jc w:val="both"/>
    </w:pPr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rsid w:val="00A247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247FC"/>
    <w:rPr>
      <w:rFonts w:ascii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952</Words>
  <Characters>4227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Użytkownik systemu Windows</dc:creator>
  <cp:keywords/>
  <dc:description/>
  <cp:lastModifiedBy>Gmina Mykanów</cp:lastModifiedBy>
  <cp:revision>9</cp:revision>
  <cp:lastPrinted>2023-10-26T09:33:00Z</cp:lastPrinted>
  <dcterms:created xsi:type="dcterms:W3CDTF">2023-10-26T09:33:00Z</dcterms:created>
  <dcterms:modified xsi:type="dcterms:W3CDTF">2024-10-21T09:13:00Z</dcterms:modified>
</cp:coreProperties>
</file>