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E48F6" w14:textId="2FC1C9D9" w:rsidR="00FB2988" w:rsidRDefault="00464BA2" w:rsidP="00510CD2">
      <w:pPr>
        <w:pStyle w:val="Nagwek1"/>
        <w:numPr>
          <w:ilvl w:val="0"/>
          <w:numId w:val="0"/>
        </w:numPr>
        <w:jc w:val="center"/>
        <w:rPr>
          <w:b/>
          <w:sz w:val="48"/>
          <w:szCs w:val="48"/>
        </w:rPr>
      </w:pPr>
      <w:bookmarkStart w:id="0" w:name="_Toc159196018"/>
      <w:bookmarkStart w:id="1" w:name="_Toc159196150"/>
      <w:bookmarkStart w:id="2" w:name="_Toc159196661"/>
      <w:bookmarkStart w:id="3" w:name="_Toc159290763"/>
      <w:bookmarkStart w:id="4" w:name="_Toc177406585"/>
      <w:bookmarkStart w:id="5" w:name="_Toc177406658"/>
      <w:bookmarkStart w:id="6" w:name="_Toc179913453"/>
      <w:bookmarkStart w:id="7" w:name="_Toc204123900"/>
      <w:r w:rsidRPr="00510CD2">
        <w:rPr>
          <w:b/>
          <w:sz w:val="48"/>
          <w:szCs w:val="48"/>
        </w:rPr>
        <w:t xml:space="preserve">PROGRAM OCHRONY </w:t>
      </w:r>
      <w:r w:rsidR="00510CD2" w:rsidRPr="00510CD2">
        <w:rPr>
          <w:b/>
          <w:sz w:val="48"/>
          <w:szCs w:val="48"/>
        </w:rPr>
        <w:t xml:space="preserve">ŚRODOWISKA DLA </w:t>
      </w:r>
      <w:r w:rsidR="0088470E">
        <w:rPr>
          <w:b/>
          <w:sz w:val="48"/>
          <w:szCs w:val="48"/>
        </w:rPr>
        <w:t>GMINY M</w:t>
      </w:r>
      <w:r w:rsidR="00B730B8">
        <w:rPr>
          <w:b/>
          <w:sz w:val="48"/>
          <w:szCs w:val="48"/>
        </w:rPr>
        <w:t>YKANÓW</w:t>
      </w:r>
      <w:r w:rsidR="00510CD2" w:rsidRPr="00510CD2">
        <w:rPr>
          <w:b/>
          <w:sz w:val="48"/>
          <w:szCs w:val="48"/>
        </w:rPr>
        <w:t xml:space="preserve"> NA LATA 202</w:t>
      </w:r>
      <w:r w:rsidR="00072315">
        <w:rPr>
          <w:b/>
          <w:sz w:val="48"/>
          <w:szCs w:val="48"/>
        </w:rPr>
        <w:t>5</w:t>
      </w:r>
      <w:r w:rsidR="00510CD2" w:rsidRPr="00510CD2">
        <w:rPr>
          <w:b/>
          <w:sz w:val="48"/>
          <w:szCs w:val="48"/>
        </w:rPr>
        <w:t xml:space="preserve"> – 2028 Z PERSPEKTYWĄ </w:t>
      </w:r>
      <w:bookmarkEnd w:id="0"/>
      <w:bookmarkEnd w:id="1"/>
      <w:bookmarkEnd w:id="2"/>
      <w:bookmarkEnd w:id="3"/>
      <w:bookmarkEnd w:id="4"/>
      <w:bookmarkEnd w:id="5"/>
      <w:bookmarkEnd w:id="6"/>
      <w:r w:rsidR="00B730B8">
        <w:rPr>
          <w:b/>
          <w:sz w:val="48"/>
          <w:szCs w:val="48"/>
        </w:rPr>
        <w:t>NA LATA 2029-2032</w:t>
      </w:r>
      <w:bookmarkEnd w:id="7"/>
    </w:p>
    <w:p w14:paraId="35D56F42" w14:textId="279B63CD" w:rsidR="002E6B04" w:rsidRPr="002E6B04" w:rsidRDefault="00E56A65" w:rsidP="002E6B04">
      <w:pPr>
        <w:ind w:firstLine="0"/>
        <w:jc w:val="center"/>
      </w:pPr>
      <w:r>
        <w:rPr>
          <w:noProof/>
          <w:lang w:val="en-US"/>
        </w:rPr>
        <mc:AlternateContent>
          <mc:Choice Requires="wps">
            <w:drawing>
              <wp:inline distT="0" distB="0" distL="0" distR="0" wp14:anchorId="61A3E9BD" wp14:editId="505DA1A6">
                <wp:extent cx="304800" cy="304800"/>
                <wp:effectExtent l="0" t="0" r="0" b="0"/>
                <wp:docPr id="1492420475" name="Prostokąt 1" descr="logo Urząd Gminy Msza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9D81A" id="Prostokąt 1" o:spid="_x0000_s1026" alt="logo Urząd Gminy Msza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E6B04" w:rsidRPr="002E6B04">
        <w:rPr>
          <w:rFonts w:eastAsia="Times New Roman"/>
          <w:lang w:eastAsia="pl-PL"/>
        </w:rPr>
        <w:t xml:space="preserve"> </w:t>
      </w:r>
      <w:r w:rsidR="002E6B04" w:rsidRPr="002E6B04">
        <w:rPr>
          <w:noProof/>
        </w:rPr>
        <w:drawing>
          <wp:inline distT="0" distB="0" distL="0" distR="0" wp14:anchorId="2A4BB7C3" wp14:editId="3E524149">
            <wp:extent cx="2598420" cy="3192099"/>
            <wp:effectExtent l="0" t="0" r="0" b="8890"/>
            <wp:docPr id="12077299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947" cy="3208716"/>
                    </a:xfrm>
                    <a:prstGeom prst="rect">
                      <a:avLst/>
                    </a:prstGeom>
                    <a:noFill/>
                    <a:ln>
                      <a:noFill/>
                    </a:ln>
                  </pic:spPr>
                </pic:pic>
              </a:graphicData>
            </a:graphic>
          </wp:inline>
        </w:drawing>
      </w:r>
    </w:p>
    <w:p w14:paraId="63220509" w14:textId="77777777" w:rsidR="00510CD2" w:rsidRDefault="00510CD2" w:rsidP="007D0CAF">
      <w:pPr>
        <w:ind w:firstLine="0"/>
      </w:pPr>
    </w:p>
    <w:p w14:paraId="1C26741B" w14:textId="77777777" w:rsidR="00C1231E" w:rsidRDefault="00C1231E" w:rsidP="00B730B8">
      <w:pPr>
        <w:ind w:firstLine="0"/>
      </w:pPr>
    </w:p>
    <w:p w14:paraId="0851EB03" w14:textId="77777777" w:rsidR="00E56A65" w:rsidRDefault="00E56A65" w:rsidP="00510CD2"/>
    <w:p w14:paraId="22D9DFC2" w14:textId="674B83F4" w:rsidR="007D0CAF" w:rsidRDefault="007D0CAF" w:rsidP="007D0CAF">
      <w:pPr>
        <w:jc w:val="center"/>
      </w:pPr>
      <w:r>
        <w:rPr>
          <w:noProof/>
        </w:rPr>
        <w:drawing>
          <wp:inline distT="0" distB="0" distL="0" distR="0" wp14:anchorId="51BECC62" wp14:editId="2CAA019C">
            <wp:extent cx="5731510" cy="615315"/>
            <wp:effectExtent l="0" t="0" r="2540" b="0"/>
            <wp:docPr id="20304391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15315"/>
                    </a:xfrm>
                    <a:prstGeom prst="rect">
                      <a:avLst/>
                    </a:prstGeom>
                    <a:noFill/>
                    <a:ln>
                      <a:noFill/>
                    </a:ln>
                  </pic:spPr>
                </pic:pic>
              </a:graphicData>
            </a:graphic>
          </wp:inline>
        </w:drawing>
      </w:r>
    </w:p>
    <w:p w14:paraId="487C5A34" w14:textId="77777777" w:rsidR="007D0CAF" w:rsidRDefault="007D0CAF" w:rsidP="00510CD2"/>
    <w:p w14:paraId="603D53CB" w14:textId="77777777" w:rsidR="007D0CAF" w:rsidRDefault="007D0CAF" w:rsidP="00510CD2"/>
    <w:p w14:paraId="2C4F6818" w14:textId="77777777" w:rsidR="007D0CAF" w:rsidRDefault="007D0CAF" w:rsidP="00510CD2"/>
    <w:p w14:paraId="5F683CD0" w14:textId="77777777" w:rsidR="007D0CAF" w:rsidRDefault="007D0CAF" w:rsidP="00510CD2"/>
    <w:p w14:paraId="0A4102E8" w14:textId="77777777" w:rsidR="00C1231E" w:rsidRDefault="00C1231E" w:rsidP="00510CD2"/>
    <w:p w14:paraId="7B19429D" w14:textId="77777777" w:rsidR="00C1231E" w:rsidRDefault="00C1231E" w:rsidP="00510CD2"/>
    <w:p w14:paraId="3B8E1CB0" w14:textId="106EBB6B" w:rsidR="008B7A94" w:rsidRDefault="00E56A65" w:rsidP="00072315">
      <w:pPr>
        <w:ind w:firstLine="0"/>
        <w:jc w:val="center"/>
      </w:pPr>
      <w:r>
        <w:t>M</w:t>
      </w:r>
      <w:r w:rsidR="00B730B8">
        <w:t>ykanów</w:t>
      </w:r>
      <w:r w:rsidR="008B7A94">
        <w:t xml:space="preserve"> </w:t>
      </w:r>
      <w:r w:rsidR="000F7D00">
        <w:t>202</w:t>
      </w:r>
      <w:r w:rsidR="00B730B8">
        <w:t>5</w:t>
      </w:r>
      <w:r w:rsidR="00510CD2">
        <w:t xml:space="preserve"> r.</w:t>
      </w:r>
    </w:p>
    <w:p w14:paraId="55EF4FE5" w14:textId="710B3DB0" w:rsidR="008B7A94" w:rsidRPr="008B7A94" w:rsidRDefault="008B7A94" w:rsidP="008B7A94">
      <w:pPr>
        <w:ind w:firstLine="0"/>
        <w:rPr>
          <w:sz w:val="28"/>
          <w:szCs w:val="28"/>
          <w:u w:val="single"/>
        </w:rPr>
      </w:pPr>
      <w:r w:rsidRPr="008B7A94">
        <w:rPr>
          <w:sz w:val="28"/>
          <w:szCs w:val="28"/>
          <w:u w:val="single"/>
        </w:rPr>
        <w:lastRenderedPageBreak/>
        <w:t>Zamawiający:</w:t>
      </w:r>
    </w:p>
    <w:p w14:paraId="58D8FABA" w14:textId="1AD8D4E9" w:rsidR="008B7A94" w:rsidRPr="008B7A94" w:rsidRDefault="00010447" w:rsidP="008B7A94">
      <w:pPr>
        <w:spacing w:line="240" w:lineRule="auto"/>
        <w:ind w:firstLine="0"/>
        <w:rPr>
          <w:sz w:val="28"/>
          <w:szCs w:val="28"/>
        </w:rPr>
      </w:pPr>
      <w:r>
        <w:rPr>
          <w:sz w:val="28"/>
          <w:szCs w:val="28"/>
        </w:rPr>
        <w:t>Gmina M</w:t>
      </w:r>
      <w:r w:rsidR="00B730B8">
        <w:rPr>
          <w:sz w:val="28"/>
          <w:szCs w:val="28"/>
        </w:rPr>
        <w:t>ykanów</w:t>
      </w:r>
    </w:p>
    <w:p w14:paraId="1717990D" w14:textId="7FFD7883" w:rsidR="008B7A94" w:rsidRPr="008B7A94" w:rsidRDefault="008B7A94" w:rsidP="008B7A94">
      <w:pPr>
        <w:spacing w:line="240" w:lineRule="auto"/>
        <w:ind w:firstLine="0"/>
        <w:rPr>
          <w:sz w:val="28"/>
          <w:szCs w:val="28"/>
        </w:rPr>
      </w:pPr>
      <w:r w:rsidRPr="008B7A94">
        <w:rPr>
          <w:sz w:val="28"/>
          <w:szCs w:val="28"/>
        </w:rPr>
        <w:t xml:space="preserve">Urząd </w:t>
      </w:r>
      <w:r w:rsidR="00B8150C">
        <w:rPr>
          <w:sz w:val="28"/>
          <w:szCs w:val="28"/>
        </w:rPr>
        <w:t>Gminy M</w:t>
      </w:r>
      <w:r w:rsidR="00B730B8">
        <w:rPr>
          <w:sz w:val="28"/>
          <w:szCs w:val="28"/>
        </w:rPr>
        <w:t>ykanów</w:t>
      </w:r>
    </w:p>
    <w:p w14:paraId="7F573547" w14:textId="0E7D4988" w:rsidR="008B7A94" w:rsidRPr="008B7A94" w:rsidRDefault="008B7A94" w:rsidP="008B7A94">
      <w:pPr>
        <w:spacing w:line="240" w:lineRule="auto"/>
        <w:ind w:firstLine="0"/>
        <w:rPr>
          <w:sz w:val="28"/>
          <w:szCs w:val="28"/>
        </w:rPr>
      </w:pPr>
      <w:r>
        <w:rPr>
          <w:sz w:val="28"/>
          <w:szCs w:val="28"/>
        </w:rPr>
        <w:t>u</w:t>
      </w:r>
      <w:r w:rsidRPr="008B7A94">
        <w:rPr>
          <w:sz w:val="28"/>
          <w:szCs w:val="28"/>
        </w:rPr>
        <w:t xml:space="preserve">l. </w:t>
      </w:r>
      <w:r w:rsidR="00B730B8">
        <w:rPr>
          <w:sz w:val="28"/>
          <w:szCs w:val="28"/>
        </w:rPr>
        <w:t>Samorządowa 1</w:t>
      </w:r>
    </w:p>
    <w:p w14:paraId="23A05B73" w14:textId="4646BDD7" w:rsidR="008B7A94" w:rsidRPr="00D31BC0" w:rsidRDefault="00B730B8" w:rsidP="00D31BC0">
      <w:pPr>
        <w:spacing w:line="240" w:lineRule="auto"/>
        <w:ind w:firstLine="0"/>
        <w:rPr>
          <w:sz w:val="28"/>
          <w:szCs w:val="28"/>
        </w:rPr>
      </w:pPr>
      <w:r>
        <w:rPr>
          <w:sz w:val="28"/>
          <w:szCs w:val="28"/>
        </w:rPr>
        <w:t>42-233 Mykanów</w:t>
      </w:r>
    </w:p>
    <w:p w14:paraId="59E11C13" w14:textId="2B845522" w:rsidR="008B7A94" w:rsidRDefault="00B730B8" w:rsidP="008B7A94">
      <w:pPr>
        <w:ind w:firstLine="0"/>
      </w:pPr>
      <w:r>
        <w:rPr>
          <w:noProof/>
          <w:lang w:val="en-US"/>
        </w:rPr>
        <w:drawing>
          <wp:inline distT="0" distB="0" distL="0" distR="0" wp14:anchorId="6D9243AF" wp14:editId="593A4560">
            <wp:extent cx="876300" cy="1143000"/>
            <wp:effectExtent l="0" t="0" r="0" b="0"/>
            <wp:docPr id="5220017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inline>
        </w:drawing>
      </w:r>
    </w:p>
    <w:p w14:paraId="2BFEE1D1" w14:textId="77777777" w:rsidR="008B7A94" w:rsidRDefault="008B7A94" w:rsidP="008B7A94">
      <w:pPr>
        <w:ind w:firstLine="0"/>
      </w:pPr>
    </w:p>
    <w:p w14:paraId="6C29CB64" w14:textId="77777777" w:rsidR="008B7A94" w:rsidRDefault="008B7A94" w:rsidP="008B7A94">
      <w:pPr>
        <w:ind w:firstLine="0"/>
      </w:pPr>
    </w:p>
    <w:p w14:paraId="1A6CAB93" w14:textId="77777777" w:rsidR="008B7A94" w:rsidRDefault="008B7A94" w:rsidP="008B7A94">
      <w:pPr>
        <w:ind w:firstLine="0"/>
      </w:pPr>
    </w:p>
    <w:p w14:paraId="55FEDDC6" w14:textId="77777777" w:rsidR="008B7A94" w:rsidRDefault="008B7A94" w:rsidP="008B7A94">
      <w:pPr>
        <w:ind w:firstLine="0"/>
      </w:pPr>
    </w:p>
    <w:p w14:paraId="2D8ED7B0" w14:textId="77777777" w:rsidR="008B7A94" w:rsidRDefault="008B7A94" w:rsidP="008B7A94">
      <w:pPr>
        <w:ind w:firstLine="0"/>
      </w:pPr>
    </w:p>
    <w:p w14:paraId="5BF53DD9" w14:textId="77777777" w:rsidR="008B7A94" w:rsidRDefault="008B7A94" w:rsidP="008B7A94">
      <w:pPr>
        <w:ind w:firstLine="0"/>
      </w:pPr>
    </w:p>
    <w:p w14:paraId="13EEC540" w14:textId="77777777" w:rsidR="00BA2DE3" w:rsidRDefault="00BA2DE3" w:rsidP="008B7A94">
      <w:pPr>
        <w:ind w:firstLine="0"/>
      </w:pPr>
    </w:p>
    <w:p w14:paraId="4A11DF79" w14:textId="77777777" w:rsidR="00BA2DE3" w:rsidRDefault="00BA2DE3" w:rsidP="008B7A94">
      <w:pPr>
        <w:ind w:firstLine="0"/>
      </w:pPr>
    </w:p>
    <w:p w14:paraId="2AB6F9C7" w14:textId="77777777" w:rsidR="00BA2DE3" w:rsidRDefault="00BA2DE3" w:rsidP="008B7A94">
      <w:pPr>
        <w:ind w:firstLine="0"/>
      </w:pPr>
    </w:p>
    <w:p w14:paraId="48991272" w14:textId="77777777" w:rsidR="00BA2DE3" w:rsidRDefault="00BA2DE3" w:rsidP="008B7A94">
      <w:pPr>
        <w:ind w:firstLine="0"/>
      </w:pPr>
    </w:p>
    <w:p w14:paraId="3365805F" w14:textId="77777777" w:rsidR="00BA2DE3" w:rsidRDefault="00BA2DE3" w:rsidP="008B7A94">
      <w:pPr>
        <w:ind w:firstLine="0"/>
      </w:pPr>
    </w:p>
    <w:p w14:paraId="6A528F89" w14:textId="77777777" w:rsidR="008B7A94" w:rsidRDefault="008B7A94" w:rsidP="008B7A94">
      <w:pPr>
        <w:ind w:firstLine="0"/>
      </w:pPr>
    </w:p>
    <w:p w14:paraId="7C597593" w14:textId="77777777" w:rsidR="008B7A94" w:rsidRDefault="008B7A94" w:rsidP="008B7A94">
      <w:pPr>
        <w:ind w:firstLine="0"/>
      </w:pPr>
    </w:p>
    <w:p w14:paraId="0F007D72" w14:textId="77777777" w:rsidR="008B7A94" w:rsidRDefault="008B7A94" w:rsidP="008B7A94">
      <w:pPr>
        <w:ind w:firstLine="0"/>
      </w:pPr>
    </w:p>
    <w:p w14:paraId="20D92767" w14:textId="77777777" w:rsidR="008B7A94" w:rsidRDefault="008B7A94" w:rsidP="008B7A94">
      <w:pPr>
        <w:ind w:firstLine="0"/>
      </w:pPr>
    </w:p>
    <w:p w14:paraId="45C95B9B" w14:textId="77777777" w:rsidR="008B7A94" w:rsidRDefault="008B7A94" w:rsidP="008B7A94">
      <w:pPr>
        <w:ind w:firstLine="0"/>
      </w:pPr>
    </w:p>
    <w:p w14:paraId="58CC2432" w14:textId="77777777" w:rsidR="008B7A94" w:rsidRPr="008B7A94" w:rsidRDefault="008B7A94" w:rsidP="008B7A94">
      <w:pPr>
        <w:ind w:firstLine="0"/>
        <w:rPr>
          <w:sz w:val="28"/>
          <w:szCs w:val="28"/>
          <w:u w:val="single"/>
        </w:rPr>
      </w:pPr>
      <w:r w:rsidRPr="008B7A94">
        <w:rPr>
          <w:sz w:val="28"/>
          <w:szCs w:val="28"/>
          <w:u w:val="single"/>
        </w:rPr>
        <w:t>Wykonawca:</w:t>
      </w:r>
    </w:p>
    <w:p w14:paraId="2A9578AB" w14:textId="77777777" w:rsidR="008B7A94" w:rsidRPr="008B7A94" w:rsidRDefault="008B7A94" w:rsidP="008B7A94">
      <w:pPr>
        <w:spacing w:line="240" w:lineRule="auto"/>
        <w:ind w:firstLine="0"/>
        <w:rPr>
          <w:sz w:val="28"/>
          <w:szCs w:val="28"/>
        </w:rPr>
      </w:pPr>
      <w:r w:rsidRPr="008B7A94">
        <w:rPr>
          <w:sz w:val="28"/>
          <w:szCs w:val="28"/>
        </w:rPr>
        <w:t>GREENOVA Katarzyna Walkowiak</w:t>
      </w:r>
    </w:p>
    <w:p w14:paraId="4342FE2E" w14:textId="77777777" w:rsidR="008B7A94" w:rsidRPr="008B7A94" w:rsidRDefault="008B7A94" w:rsidP="008B7A94">
      <w:pPr>
        <w:spacing w:line="240" w:lineRule="auto"/>
        <w:ind w:firstLine="0"/>
        <w:rPr>
          <w:sz w:val="28"/>
          <w:szCs w:val="28"/>
        </w:rPr>
      </w:pPr>
      <w:r>
        <w:rPr>
          <w:sz w:val="28"/>
          <w:szCs w:val="28"/>
        </w:rPr>
        <w:t>u</w:t>
      </w:r>
      <w:r w:rsidRPr="008B7A94">
        <w:rPr>
          <w:sz w:val="28"/>
          <w:szCs w:val="28"/>
        </w:rPr>
        <w:t>l. Swarzędzka 26</w:t>
      </w:r>
    </w:p>
    <w:p w14:paraId="7C1DFE2D" w14:textId="77777777" w:rsidR="008B7A94" w:rsidRPr="008B7A94" w:rsidRDefault="008B7A94" w:rsidP="008B7A94">
      <w:pPr>
        <w:spacing w:line="240" w:lineRule="auto"/>
        <w:ind w:firstLine="0"/>
        <w:rPr>
          <w:sz w:val="28"/>
          <w:szCs w:val="28"/>
        </w:rPr>
      </w:pPr>
      <w:r w:rsidRPr="008B7A94">
        <w:rPr>
          <w:sz w:val="28"/>
          <w:szCs w:val="28"/>
        </w:rPr>
        <w:t>62-007 Bugaj</w:t>
      </w:r>
    </w:p>
    <w:p w14:paraId="25AD11E4" w14:textId="77777777" w:rsidR="008B7A94" w:rsidRPr="008B7A94" w:rsidRDefault="008B7A94" w:rsidP="008B7A94">
      <w:pPr>
        <w:spacing w:line="240" w:lineRule="auto"/>
        <w:ind w:firstLine="0"/>
        <w:rPr>
          <w:sz w:val="28"/>
          <w:szCs w:val="28"/>
        </w:rPr>
      </w:pPr>
      <w:r w:rsidRPr="008B7A94">
        <w:rPr>
          <w:noProof/>
          <w:sz w:val="28"/>
          <w:szCs w:val="28"/>
          <w:lang w:val="en-US"/>
        </w:rPr>
        <w:drawing>
          <wp:inline distT="0" distB="0" distL="0" distR="0" wp14:anchorId="0BD91483" wp14:editId="21F48BBB">
            <wp:extent cx="1993265" cy="457200"/>
            <wp:effectExtent l="0" t="0" r="698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65" cy="457200"/>
                    </a:xfrm>
                    <a:prstGeom prst="rect">
                      <a:avLst/>
                    </a:prstGeom>
                    <a:noFill/>
                  </pic:spPr>
                </pic:pic>
              </a:graphicData>
            </a:graphic>
          </wp:inline>
        </w:drawing>
      </w:r>
    </w:p>
    <w:p w14:paraId="7B940FF2" w14:textId="77777777" w:rsidR="008B7A94" w:rsidRPr="008B7A94" w:rsidRDefault="008B7A94" w:rsidP="008B7A94">
      <w:pPr>
        <w:spacing w:line="240" w:lineRule="auto"/>
        <w:ind w:firstLine="0"/>
        <w:rPr>
          <w:sz w:val="28"/>
          <w:szCs w:val="28"/>
        </w:rPr>
      </w:pPr>
      <w:r w:rsidRPr="008B7A94">
        <w:rPr>
          <w:sz w:val="28"/>
          <w:szCs w:val="28"/>
        </w:rPr>
        <w:t>Autorzy:</w:t>
      </w:r>
    </w:p>
    <w:p w14:paraId="7A34B8FD" w14:textId="77777777" w:rsidR="008B7A94" w:rsidRPr="008B7A94" w:rsidRDefault="008B7A94" w:rsidP="008B7A94">
      <w:pPr>
        <w:spacing w:line="240" w:lineRule="auto"/>
        <w:ind w:firstLine="0"/>
        <w:rPr>
          <w:sz w:val="28"/>
          <w:szCs w:val="28"/>
        </w:rPr>
      </w:pPr>
      <w:r>
        <w:rPr>
          <w:sz w:val="28"/>
          <w:szCs w:val="28"/>
        </w:rPr>
        <w:t>m</w:t>
      </w:r>
      <w:r w:rsidRPr="008B7A94">
        <w:rPr>
          <w:sz w:val="28"/>
          <w:szCs w:val="28"/>
        </w:rPr>
        <w:t>gr inż. Katarzyna Walkowiak</w:t>
      </w:r>
    </w:p>
    <w:p w14:paraId="53A9A856" w14:textId="77777777" w:rsidR="00510CD2" w:rsidRDefault="008B7A94" w:rsidP="008B7A94">
      <w:pPr>
        <w:spacing w:line="240" w:lineRule="auto"/>
        <w:ind w:firstLine="0"/>
      </w:pPr>
      <w:r w:rsidRPr="008B7A94">
        <w:rPr>
          <w:sz w:val="28"/>
          <w:szCs w:val="28"/>
        </w:rPr>
        <w:t>Olga Walkowiak</w:t>
      </w:r>
      <w:r>
        <w:br w:type="page"/>
      </w:r>
    </w:p>
    <w:sdt>
      <w:sdtPr>
        <w:rPr>
          <w:rFonts w:ascii="Times New Roman" w:eastAsiaTheme="minorHAnsi" w:hAnsi="Times New Roman" w:cs="Times New Roman"/>
          <w:color w:val="auto"/>
          <w:sz w:val="24"/>
          <w:szCs w:val="24"/>
          <w:lang w:val="pl-PL"/>
        </w:rPr>
        <w:id w:val="-655290399"/>
        <w:docPartObj>
          <w:docPartGallery w:val="Table of Contents"/>
          <w:docPartUnique/>
        </w:docPartObj>
      </w:sdtPr>
      <w:sdtEndPr>
        <w:rPr>
          <w:rFonts w:asciiTheme="majorHAnsi" w:eastAsiaTheme="majorEastAsia" w:hAnsiTheme="majorHAnsi" w:cstheme="majorBidi"/>
          <w:b/>
          <w:bCs/>
          <w:color w:val="2E74B5" w:themeColor="accent1" w:themeShade="BF"/>
          <w:sz w:val="32"/>
          <w:szCs w:val="32"/>
          <w:lang w:val="en-US"/>
        </w:rPr>
      </w:sdtEndPr>
      <w:sdtContent>
        <w:p w14:paraId="2670EB1D" w14:textId="77777777" w:rsidR="00020927" w:rsidRPr="00020927" w:rsidRDefault="00D304B9" w:rsidP="00C1231E">
          <w:pPr>
            <w:pStyle w:val="Nagwekspisutreci"/>
            <w:tabs>
              <w:tab w:val="left" w:pos="0"/>
              <w:tab w:val="left" w:pos="567"/>
            </w:tabs>
            <w:spacing w:after="120"/>
            <w:rPr>
              <w:noProof/>
              <w:sz w:val="22"/>
              <w:szCs w:val="22"/>
            </w:rPr>
          </w:pPr>
          <w:r w:rsidRPr="004372F5">
            <w:rPr>
              <w:rFonts w:ascii="Times New Roman" w:hAnsi="Times New Roman" w:cs="Times New Roman"/>
              <w:b/>
              <w:color w:val="auto"/>
              <w:sz w:val="28"/>
              <w:szCs w:val="28"/>
              <w:lang w:val="pl-PL"/>
            </w:rPr>
            <w:t>Spis treści</w:t>
          </w:r>
          <w:r w:rsidR="00C1231E" w:rsidRPr="00020927">
            <w:rPr>
              <w:rFonts w:ascii="Times New Roman" w:hAnsi="Times New Roman" w:cs="Times New Roman"/>
              <w:bCs/>
              <w:color w:val="auto"/>
              <w:sz w:val="22"/>
              <w:szCs w:val="22"/>
              <w:lang w:val="pl-PL"/>
            </w:rPr>
            <w:fldChar w:fldCharType="begin"/>
          </w:r>
          <w:r w:rsidR="00C1231E" w:rsidRPr="00020927">
            <w:rPr>
              <w:rFonts w:ascii="Times New Roman" w:hAnsi="Times New Roman" w:cs="Times New Roman"/>
              <w:bCs/>
              <w:color w:val="auto"/>
              <w:sz w:val="22"/>
              <w:szCs w:val="22"/>
              <w:lang w:val="pl-PL"/>
            </w:rPr>
            <w:instrText xml:space="preserve"> TOC \o "1-5" \h \z \u </w:instrText>
          </w:r>
          <w:r w:rsidR="00C1231E" w:rsidRPr="00020927">
            <w:rPr>
              <w:rFonts w:ascii="Times New Roman" w:hAnsi="Times New Roman" w:cs="Times New Roman"/>
              <w:bCs/>
              <w:color w:val="auto"/>
              <w:sz w:val="22"/>
              <w:szCs w:val="22"/>
              <w:lang w:val="pl-PL"/>
            </w:rPr>
            <w:fldChar w:fldCharType="separate"/>
          </w:r>
        </w:p>
        <w:p w14:paraId="5A3C579B" w14:textId="21A24A2B" w:rsidR="00020927" w:rsidRPr="00020927" w:rsidRDefault="00020927">
          <w:pPr>
            <w:pStyle w:val="Spistreci1"/>
            <w:rPr>
              <w:rFonts w:asciiTheme="minorHAnsi" w:eastAsiaTheme="minorEastAsia" w:hAnsiTheme="minorHAnsi" w:cstheme="minorBidi"/>
              <w:sz w:val="22"/>
              <w:szCs w:val="22"/>
              <w:lang w:val="en-US"/>
            </w:rPr>
          </w:pPr>
          <w:hyperlink w:anchor="_Toc204123901" w:history="1">
            <w:r w:rsidRPr="00020927">
              <w:rPr>
                <w:rStyle w:val="Hipercze"/>
                <w:sz w:val="22"/>
                <w:szCs w:val="22"/>
              </w:rPr>
              <w:t>1.</w:t>
            </w:r>
            <w:r w:rsidRPr="00020927">
              <w:rPr>
                <w:rFonts w:asciiTheme="minorHAnsi" w:eastAsiaTheme="minorEastAsia" w:hAnsiTheme="minorHAnsi" w:cstheme="minorBidi"/>
                <w:sz w:val="22"/>
                <w:szCs w:val="22"/>
                <w:lang w:val="en-US"/>
              </w:rPr>
              <w:tab/>
            </w:r>
            <w:r w:rsidRPr="00020927">
              <w:rPr>
                <w:rStyle w:val="Hipercze"/>
                <w:sz w:val="22"/>
                <w:szCs w:val="22"/>
              </w:rPr>
              <w:t>Wykaz skrótów</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_Toc204123901 \h </w:instrText>
            </w:r>
            <w:r w:rsidRPr="00020927">
              <w:rPr>
                <w:webHidden/>
                <w:sz w:val="22"/>
                <w:szCs w:val="22"/>
              </w:rPr>
            </w:r>
            <w:r w:rsidRPr="00020927">
              <w:rPr>
                <w:webHidden/>
                <w:sz w:val="22"/>
                <w:szCs w:val="22"/>
              </w:rPr>
              <w:fldChar w:fldCharType="separate"/>
            </w:r>
            <w:r w:rsidR="00FA4923">
              <w:rPr>
                <w:webHidden/>
                <w:sz w:val="22"/>
                <w:szCs w:val="22"/>
              </w:rPr>
              <w:t>6</w:t>
            </w:r>
            <w:r w:rsidRPr="00020927">
              <w:rPr>
                <w:webHidden/>
                <w:sz w:val="22"/>
                <w:szCs w:val="22"/>
              </w:rPr>
              <w:fldChar w:fldCharType="end"/>
            </w:r>
          </w:hyperlink>
        </w:p>
        <w:p w14:paraId="57F9AAF3" w14:textId="7E73C3ED" w:rsidR="00020927" w:rsidRPr="00020927" w:rsidRDefault="00020927">
          <w:pPr>
            <w:pStyle w:val="Spistreci1"/>
            <w:rPr>
              <w:rFonts w:asciiTheme="minorHAnsi" w:eastAsiaTheme="minorEastAsia" w:hAnsiTheme="minorHAnsi" w:cstheme="minorBidi"/>
              <w:sz w:val="22"/>
              <w:szCs w:val="22"/>
              <w:lang w:val="en-US"/>
            </w:rPr>
          </w:pPr>
          <w:hyperlink w:anchor="_Toc204123902" w:history="1">
            <w:r w:rsidRPr="00020927">
              <w:rPr>
                <w:rStyle w:val="Hipercze"/>
                <w:sz w:val="22"/>
                <w:szCs w:val="22"/>
              </w:rPr>
              <w:t>2.</w:t>
            </w:r>
            <w:r w:rsidRPr="00020927">
              <w:rPr>
                <w:rFonts w:asciiTheme="minorHAnsi" w:eastAsiaTheme="minorEastAsia" w:hAnsiTheme="minorHAnsi" w:cstheme="minorBidi"/>
                <w:sz w:val="22"/>
                <w:szCs w:val="22"/>
                <w:lang w:val="en-US"/>
              </w:rPr>
              <w:tab/>
            </w:r>
            <w:r w:rsidRPr="00020927">
              <w:rPr>
                <w:rStyle w:val="Hipercze"/>
                <w:sz w:val="22"/>
                <w:szCs w:val="22"/>
              </w:rPr>
              <w:t>Streszczenie</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_Toc204123902 \h </w:instrText>
            </w:r>
            <w:r w:rsidRPr="00020927">
              <w:rPr>
                <w:webHidden/>
                <w:sz w:val="22"/>
                <w:szCs w:val="22"/>
              </w:rPr>
            </w:r>
            <w:r w:rsidRPr="00020927">
              <w:rPr>
                <w:webHidden/>
                <w:sz w:val="22"/>
                <w:szCs w:val="22"/>
              </w:rPr>
              <w:fldChar w:fldCharType="separate"/>
            </w:r>
            <w:r w:rsidR="00FA4923">
              <w:rPr>
                <w:webHidden/>
                <w:sz w:val="22"/>
                <w:szCs w:val="22"/>
              </w:rPr>
              <w:t>7</w:t>
            </w:r>
            <w:r w:rsidRPr="00020927">
              <w:rPr>
                <w:webHidden/>
                <w:sz w:val="22"/>
                <w:szCs w:val="22"/>
              </w:rPr>
              <w:fldChar w:fldCharType="end"/>
            </w:r>
          </w:hyperlink>
        </w:p>
        <w:p w14:paraId="20201DB9" w14:textId="6CA14557" w:rsidR="00020927" w:rsidRPr="00020927" w:rsidRDefault="00020927">
          <w:pPr>
            <w:pStyle w:val="Spistreci1"/>
            <w:rPr>
              <w:rFonts w:asciiTheme="minorHAnsi" w:eastAsiaTheme="minorEastAsia" w:hAnsiTheme="minorHAnsi" w:cstheme="minorBidi"/>
              <w:sz w:val="22"/>
              <w:szCs w:val="22"/>
              <w:lang w:val="en-US"/>
            </w:rPr>
          </w:pPr>
          <w:hyperlink w:anchor="_Toc204123903" w:history="1">
            <w:r w:rsidRPr="00020927">
              <w:rPr>
                <w:rStyle w:val="Hipercze"/>
                <w:sz w:val="22"/>
                <w:szCs w:val="22"/>
              </w:rPr>
              <w:t>3.</w:t>
            </w:r>
            <w:r w:rsidRPr="00020927">
              <w:rPr>
                <w:rFonts w:asciiTheme="minorHAnsi" w:eastAsiaTheme="minorEastAsia" w:hAnsiTheme="minorHAnsi" w:cstheme="minorBidi"/>
                <w:sz w:val="22"/>
                <w:szCs w:val="22"/>
                <w:lang w:val="en-US"/>
              </w:rPr>
              <w:tab/>
            </w:r>
            <w:r w:rsidRPr="00020927">
              <w:rPr>
                <w:rStyle w:val="Hipercze"/>
                <w:sz w:val="22"/>
                <w:szCs w:val="22"/>
              </w:rPr>
              <w:t>Wstęp</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_Toc204123903 \h </w:instrText>
            </w:r>
            <w:r w:rsidRPr="00020927">
              <w:rPr>
                <w:webHidden/>
                <w:sz w:val="22"/>
                <w:szCs w:val="22"/>
              </w:rPr>
            </w:r>
            <w:r w:rsidRPr="00020927">
              <w:rPr>
                <w:webHidden/>
                <w:sz w:val="22"/>
                <w:szCs w:val="22"/>
              </w:rPr>
              <w:fldChar w:fldCharType="separate"/>
            </w:r>
            <w:r w:rsidR="00FA4923">
              <w:rPr>
                <w:webHidden/>
                <w:sz w:val="22"/>
                <w:szCs w:val="22"/>
              </w:rPr>
              <w:t>8</w:t>
            </w:r>
            <w:r w:rsidRPr="00020927">
              <w:rPr>
                <w:webHidden/>
                <w:sz w:val="22"/>
                <w:szCs w:val="22"/>
              </w:rPr>
              <w:fldChar w:fldCharType="end"/>
            </w:r>
          </w:hyperlink>
        </w:p>
        <w:p w14:paraId="0B20F5D6" w14:textId="24230492" w:rsidR="00020927" w:rsidRPr="00020927" w:rsidRDefault="00020927">
          <w:pPr>
            <w:pStyle w:val="Spistreci2"/>
            <w:rPr>
              <w:rFonts w:asciiTheme="minorHAnsi" w:eastAsiaTheme="minorEastAsia" w:hAnsiTheme="minorHAnsi" w:cstheme="minorBidi"/>
              <w:noProof/>
              <w:sz w:val="22"/>
              <w:szCs w:val="22"/>
              <w:lang w:val="en-US"/>
            </w:rPr>
          </w:pPr>
          <w:hyperlink w:anchor="_Toc204123904" w:history="1">
            <w:r w:rsidRPr="00020927">
              <w:rPr>
                <w:rStyle w:val="Hipercze"/>
                <w:noProof/>
                <w:sz w:val="22"/>
                <w:szCs w:val="22"/>
              </w:rPr>
              <w:t>3.1</w:t>
            </w:r>
            <w:r w:rsidRPr="00020927">
              <w:rPr>
                <w:rFonts w:asciiTheme="minorHAnsi" w:eastAsiaTheme="minorEastAsia" w:hAnsiTheme="minorHAnsi" w:cstheme="minorBidi"/>
                <w:noProof/>
                <w:sz w:val="22"/>
                <w:szCs w:val="22"/>
                <w:lang w:val="en-US"/>
              </w:rPr>
              <w:tab/>
            </w:r>
            <w:r w:rsidRPr="00020927">
              <w:rPr>
                <w:rStyle w:val="Hipercze"/>
                <w:noProof/>
                <w:sz w:val="22"/>
                <w:szCs w:val="22"/>
              </w:rPr>
              <w:t>Cel i zakres opracowania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_Toc204123904 \h </w:instrText>
            </w:r>
            <w:r w:rsidRPr="00020927">
              <w:rPr>
                <w:noProof/>
                <w:webHidden/>
                <w:sz w:val="22"/>
                <w:szCs w:val="22"/>
              </w:rPr>
            </w:r>
            <w:r w:rsidRPr="00020927">
              <w:rPr>
                <w:noProof/>
                <w:webHidden/>
                <w:sz w:val="22"/>
                <w:szCs w:val="22"/>
              </w:rPr>
              <w:fldChar w:fldCharType="separate"/>
            </w:r>
            <w:r w:rsidR="00FA4923">
              <w:rPr>
                <w:noProof/>
                <w:webHidden/>
                <w:sz w:val="22"/>
                <w:szCs w:val="22"/>
              </w:rPr>
              <w:t>8</w:t>
            </w:r>
            <w:r w:rsidRPr="00020927">
              <w:rPr>
                <w:noProof/>
                <w:webHidden/>
                <w:sz w:val="22"/>
                <w:szCs w:val="22"/>
              </w:rPr>
              <w:fldChar w:fldCharType="end"/>
            </w:r>
          </w:hyperlink>
        </w:p>
        <w:p w14:paraId="0A83CBFE" w14:textId="4F70A93D" w:rsidR="00020927" w:rsidRPr="00020927" w:rsidRDefault="00020927">
          <w:pPr>
            <w:pStyle w:val="Spistreci2"/>
            <w:rPr>
              <w:rFonts w:asciiTheme="minorHAnsi" w:eastAsiaTheme="minorEastAsia" w:hAnsiTheme="minorHAnsi" w:cstheme="minorBidi"/>
              <w:noProof/>
              <w:sz w:val="22"/>
              <w:szCs w:val="22"/>
              <w:lang w:val="en-US"/>
            </w:rPr>
          </w:pPr>
          <w:hyperlink w:anchor="_Toc204123905" w:history="1">
            <w:r w:rsidRPr="00020927">
              <w:rPr>
                <w:rStyle w:val="Hipercze"/>
                <w:noProof/>
                <w:sz w:val="22"/>
                <w:szCs w:val="22"/>
              </w:rPr>
              <w:t>3.2</w:t>
            </w:r>
            <w:r w:rsidRPr="00020927">
              <w:rPr>
                <w:rFonts w:asciiTheme="minorHAnsi" w:eastAsiaTheme="minorEastAsia" w:hAnsiTheme="minorHAnsi" w:cstheme="minorBidi"/>
                <w:noProof/>
                <w:sz w:val="22"/>
                <w:szCs w:val="22"/>
                <w:lang w:val="en-US"/>
              </w:rPr>
              <w:tab/>
            </w:r>
            <w:r w:rsidRPr="00020927">
              <w:rPr>
                <w:rStyle w:val="Hipercze"/>
                <w:noProof/>
                <w:sz w:val="22"/>
                <w:szCs w:val="22"/>
              </w:rPr>
              <w:t>Metodyka wykonania opracowania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_Toc204123905 \h </w:instrText>
            </w:r>
            <w:r w:rsidRPr="00020927">
              <w:rPr>
                <w:noProof/>
                <w:webHidden/>
                <w:sz w:val="22"/>
                <w:szCs w:val="22"/>
              </w:rPr>
            </w:r>
            <w:r w:rsidRPr="00020927">
              <w:rPr>
                <w:noProof/>
                <w:webHidden/>
                <w:sz w:val="22"/>
                <w:szCs w:val="22"/>
              </w:rPr>
              <w:fldChar w:fldCharType="separate"/>
            </w:r>
            <w:r w:rsidR="00FA4923">
              <w:rPr>
                <w:noProof/>
                <w:webHidden/>
                <w:sz w:val="22"/>
                <w:szCs w:val="22"/>
              </w:rPr>
              <w:t>8</w:t>
            </w:r>
            <w:r w:rsidRPr="00020927">
              <w:rPr>
                <w:noProof/>
                <w:webHidden/>
                <w:sz w:val="22"/>
                <w:szCs w:val="22"/>
              </w:rPr>
              <w:fldChar w:fldCharType="end"/>
            </w:r>
          </w:hyperlink>
        </w:p>
        <w:p w14:paraId="7D357A0E" w14:textId="58C9CABD" w:rsidR="00020927" w:rsidRPr="00020927" w:rsidRDefault="00020927">
          <w:pPr>
            <w:pStyle w:val="Spistreci2"/>
            <w:rPr>
              <w:rFonts w:asciiTheme="minorHAnsi" w:eastAsiaTheme="minorEastAsia" w:hAnsiTheme="minorHAnsi" w:cstheme="minorBidi"/>
              <w:noProof/>
              <w:sz w:val="22"/>
              <w:szCs w:val="22"/>
              <w:lang w:val="en-US"/>
            </w:rPr>
          </w:pPr>
          <w:hyperlink w:anchor="_Toc204123906" w:history="1">
            <w:r w:rsidRPr="00020927">
              <w:rPr>
                <w:rStyle w:val="Hipercze"/>
                <w:noProof/>
                <w:sz w:val="22"/>
                <w:szCs w:val="22"/>
              </w:rPr>
              <w:t>3.3</w:t>
            </w:r>
            <w:r w:rsidRPr="00020927">
              <w:rPr>
                <w:rFonts w:asciiTheme="minorHAnsi" w:eastAsiaTheme="minorEastAsia" w:hAnsiTheme="minorHAnsi" w:cstheme="minorBidi"/>
                <w:noProof/>
                <w:sz w:val="22"/>
                <w:szCs w:val="22"/>
                <w:lang w:val="en-US"/>
              </w:rPr>
              <w:tab/>
            </w:r>
            <w:r w:rsidRPr="00020927">
              <w:rPr>
                <w:rStyle w:val="Hipercze"/>
                <w:noProof/>
                <w:sz w:val="22"/>
                <w:szCs w:val="22"/>
              </w:rPr>
              <w:t>Uwarunkowania prawne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_Toc204123906 \h </w:instrText>
            </w:r>
            <w:r w:rsidRPr="00020927">
              <w:rPr>
                <w:noProof/>
                <w:webHidden/>
                <w:sz w:val="22"/>
                <w:szCs w:val="22"/>
              </w:rPr>
            </w:r>
            <w:r w:rsidRPr="00020927">
              <w:rPr>
                <w:noProof/>
                <w:webHidden/>
                <w:sz w:val="22"/>
                <w:szCs w:val="22"/>
              </w:rPr>
              <w:fldChar w:fldCharType="separate"/>
            </w:r>
            <w:r w:rsidR="00FA4923">
              <w:rPr>
                <w:noProof/>
                <w:webHidden/>
                <w:sz w:val="22"/>
                <w:szCs w:val="22"/>
              </w:rPr>
              <w:t>10</w:t>
            </w:r>
            <w:r w:rsidRPr="00020927">
              <w:rPr>
                <w:noProof/>
                <w:webHidden/>
                <w:sz w:val="22"/>
                <w:szCs w:val="22"/>
              </w:rPr>
              <w:fldChar w:fldCharType="end"/>
            </w:r>
          </w:hyperlink>
        </w:p>
        <w:p w14:paraId="0798606D" w14:textId="003F275C" w:rsidR="00020927" w:rsidRPr="00020927" w:rsidRDefault="00020927">
          <w:pPr>
            <w:pStyle w:val="Spistreci2"/>
            <w:rPr>
              <w:rFonts w:asciiTheme="minorHAnsi" w:eastAsiaTheme="minorEastAsia" w:hAnsiTheme="minorHAnsi" w:cstheme="minorBidi"/>
              <w:noProof/>
              <w:sz w:val="22"/>
              <w:szCs w:val="22"/>
              <w:lang w:val="en-US"/>
            </w:rPr>
          </w:pPr>
          <w:hyperlink w:anchor="_Toc204123907" w:history="1">
            <w:r w:rsidRPr="00020927">
              <w:rPr>
                <w:rStyle w:val="Hipercze"/>
                <w:noProof/>
                <w:sz w:val="22"/>
                <w:szCs w:val="22"/>
              </w:rPr>
              <w:t>3.4</w:t>
            </w:r>
            <w:r w:rsidRPr="00020927">
              <w:rPr>
                <w:rFonts w:asciiTheme="minorHAnsi" w:eastAsiaTheme="minorEastAsia" w:hAnsiTheme="minorHAnsi" w:cstheme="minorBidi"/>
                <w:noProof/>
                <w:sz w:val="22"/>
                <w:szCs w:val="22"/>
                <w:lang w:val="en-US"/>
              </w:rPr>
              <w:tab/>
            </w:r>
            <w:r w:rsidRPr="00020927">
              <w:rPr>
                <w:rStyle w:val="Hipercze"/>
                <w:noProof/>
                <w:sz w:val="22"/>
                <w:szCs w:val="22"/>
              </w:rPr>
              <w:t>Spójność z dokumentami strategicznymi i programowymi</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_Toc204123907 \h </w:instrText>
            </w:r>
            <w:r w:rsidRPr="00020927">
              <w:rPr>
                <w:noProof/>
                <w:webHidden/>
                <w:sz w:val="22"/>
                <w:szCs w:val="22"/>
              </w:rPr>
            </w:r>
            <w:r w:rsidRPr="00020927">
              <w:rPr>
                <w:noProof/>
                <w:webHidden/>
                <w:sz w:val="22"/>
                <w:szCs w:val="22"/>
              </w:rPr>
              <w:fldChar w:fldCharType="separate"/>
            </w:r>
            <w:r w:rsidR="00FA4923">
              <w:rPr>
                <w:noProof/>
                <w:webHidden/>
                <w:sz w:val="22"/>
                <w:szCs w:val="22"/>
              </w:rPr>
              <w:t>11</w:t>
            </w:r>
            <w:r w:rsidRPr="00020927">
              <w:rPr>
                <w:noProof/>
                <w:webHidden/>
                <w:sz w:val="22"/>
                <w:szCs w:val="22"/>
              </w:rPr>
              <w:fldChar w:fldCharType="end"/>
            </w:r>
          </w:hyperlink>
        </w:p>
        <w:p w14:paraId="7BB7FA74" w14:textId="4D2C6D81" w:rsidR="00020927" w:rsidRPr="00020927" w:rsidRDefault="00020927">
          <w:pPr>
            <w:pStyle w:val="Spistreci2"/>
            <w:rPr>
              <w:rFonts w:asciiTheme="minorHAnsi" w:eastAsiaTheme="minorEastAsia" w:hAnsiTheme="minorHAnsi" w:cstheme="minorBidi"/>
              <w:noProof/>
              <w:sz w:val="22"/>
              <w:szCs w:val="22"/>
              <w:lang w:val="en-US"/>
            </w:rPr>
          </w:pPr>
          <w:hyperlink w:anchor="_Toc204123908" w:history="1">
            <w:r w:rsidRPr="00020927">
              <w:rPr>
                <w:rStyle w:val="Hipercze"/>
                <w:noProof/>
                <w:sz w:val="22"/>
                <w:szCs w:val="22"/>
              </w:rPr>
              <w:t>3.5</w:t>
            </w:r>
            <w:r w:rsidRPr="00020927">
              <w:rPr>
                <w:rFonts w:asciiTheme="minorHAnsi" w:eastAsiaTheme="minorEastAsia" w:hAnsiTheme="minorHAnsi" w:cstheme="minorBidi"/>
                <w:noProof/>
                <w:sz w:val="22"/>
                <w:szCs w:val="22"/>
                <w:lang w:val="en-US"/>
              </w:rPr>
              <w:tab/>
            </w:r>
            <w:r w:rsidRPr="00020927">
              <w:rPr>
                <w:rStyle w:val="Hipercze"/>
                <w:noProof/>
                <w:sz w:val="22"/>
                <w:szCs w:val="22"/>
              </w:rPr>
              <w:t>Efekty realizacji dotychczasowego Programu</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_Toc204123908 \h </w:instrText>
            </w:r>
            <w:r w:rsidRPr="00020927">
              <w:rPr>
                <w:noProof/>
                <w:webHidden/>
                <w:sz w:val="22"/>
                <w:szCs w:val="22"/>
              </w:rPr>
            </w:r>
            <w:r w:rsidRPr="00020927">
              <w:rPr>
                <w:noProof/>
                <w:webHidden/>
                <w:sz w:val="22"/>
                <w:szCs w:val="22"/>
              </w:rPr>
              <w:fldChar w:fldCharType="separate"/>
            </w:r>
            <w:r w:rsidR="00FA4923">
              <w:rPr>
                <w:noProof/>
                <w:webHidden/>
                <w:sz w:val="22"/>
                <w:szCs w:val="22"/>
              </w:rPr>
              <w:t>12</w:t>
            </w:r>
            <w:r w:rsidRPr="00020927">
              <w:rPr>
                <w:noProof/>
                <w:webHidden/>
                <w:sz w:val="22"/>
                <w:szCs w:val="22"/>
              </w:rPr>
              <w:fldChar w:fldCharType="end"/>
            </w:r>
          </w:hyperlink>
        </w:p>
        <w:p w14:paraId="5C103192" w14:textId="72BEACDB" w:rsidR="00020927" w:rsidRPr="00020927" w:rsidRDefault="00020927">
          <w:pPr>
            <w:pStyle w:val="Spistreci1"/>
            <w:rPr>
              <w:rFonts w:asciiTheme="minorHAnsi" w:eastAsiaTheme="minorEastAsia" w:hAnsiTheme="minorHAnsi" w:cstheme="minorBidi"/>
              <w:sz w:val="22"/>
              <w:szCs w:val="22"/>
              <w:lang w:val="en-US"/>
            </w:rPr>
          </w:pPr>
          <w:hyperlink w:anchor="_Toc204123909" w:history="1">
            <w:r w:rsidRPr="00020927">
              <w:rPr>
                <w:rStyle w:val="Hipercze"/>
                <w:sz w:val="22"/>
                <w:szCs w:val="22"/>
              </w:rPr>
              <w:t>4.</w:t>
            </w:r>
            <w:r w:rsidRPr="00020927">
              <w:rPr>
                <w:rFonts w:asciiTheme="minorHAnsi" w:eastAsiaTheme="minorEastAsia" w:hAnsiTheme="minorHAnsi" w:cstheme="minorBidi"/>
                <w:sz w:val="22"/>
                <w:szCs w:val="22"/>
                <w:lang w:val="en-US"/>
              </w:rPr>
              <w:tab/>
            </w:r>
            <w:r w:rsidRPr="00020927">
              <w:rPr>
                <w:rStyle w:val="Hipercze"/>
                <w:sz w:val="22"/>
                <w:szCs w:val="22"/>
              </w:rPr>
              <w:t>Charakterystyka Gminy Mykanów</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_Toc204123909 \h </w:instrText>
            </w:r>
            <w:r w:rsidRPr="00020927">
              <w:rPr>
                <w:webHidden/>
                <w:sz w:val="22"/>
                <w:szCs w:val="22"/>
              </w:rPr>
            </w:r>
            <w:r w:rsidRPr="00020927">
              <w:rPr>
                <w:webHidden/>
                <w:sz w:val="22"/>
                <w:szCs w:val="22"/>
              </w:rPr>
              <w:fldChar w:fldCharType="separate"/>
            </w:r>
            <w:r w:rsidR="00FA4923">
              <w:rPr>
                <w:webHidden/>
                <w:sz w:val="22"/>
                <w:szCs w:val="22"/>
              </w:rPr>
              <w:t>14</w:t>
            </w:r>
            <w:r w:rsidRPr="00020927">
              <w:rPr>
                <w:webHidden/>
                <w:sz w:val="22"/>
                <w:szCs w:val="22"/>
              </w:rPr>
              <w:fldChar w:fldCharType="end"/>
            </w:r>
          </w:hyperlink>
        </w:p>
        <w:p w14:paraId="744A8A93" w14:textId="7489916B" w:rsidR="00020927" w:rsidRPr="00020927" w:rsidRDefault="00020927">
          <w:pPr>
            <w:pStyle w:val="Spistreci2"/>
            <w:rPr>
              <w:rFonts w:asciiTheme="minorHAnsi" w:eastAsiaTheme="minorEastAsia" w:hAnsiTheme="minorHAnsi" w:cstheme="minorBidi"/>
              <w:noProof/>
              <w:sz w:val="22"/>
              <w:szCs w:val="22"/>
              <w:lang w:val="en-US"/>
            </w:rPr>
          </w:pPr>
          <w:hyperlink w:anchor="_Toc204123910" w:history="1">
            <w:r w:rsidRPr="00020927">
              <w:rPr>
                <w:rStyle w:val="Hipercze"/>
                <w:noProof/>
                <w:sz w:val="22"/>
                <w:szCs w:val="22"/>
              </w:rPr>
              <w:t>4.1</w:t>
            </w:r>
            <w:r w:rsidRPr="00020927">
              <w:rPr>
                <w:rFonts w:asciiTheme="minorHAnsi" w:eastAsiaTheme="minorEastAsia" w:hAnsiTheme="minorHAnsi" w:cstheme="minorBidi"/>
                <w:noProof/>
                <w:sz w:val="22"/>
                <w:szCs w:val="22"/>
                <w:lang w:val="en-US"/>
              </w:rPr>
              <w:tab/>
            </w:r>
            <w:r w:rsidRPr="00020927">
              <w:rPr>
                <w:rStyle w:val="Hipercze"/>
                <w:noProof/>
                <w:sz w:val="22"/>
                <w:szCs w:val="22"/>
              </w:rPr>
              <w:t>Położenie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_Toc204123910 \h </w:instrText>
            </w:r>
            <w:r w:rsidRPr="00020927">
              <w:rPr>
                <w:noProof/>
                <w:webHidden/>
                <w:sz w:val="22"/>
                <w:szCs w:val="22"/>
              </w:rPr>
            </w:r>
            <w:r w:rsidRPr="00020927">
              <w:rPr>
                <w:noProof/>
                <w:webHidden/>
                <w:sz w:val="22"/>
                <w:szCs w:val="22"/>
              </w:rPr>
              <w:fldChar w:fldCharType="separate"/>
            </w:r>
            <w:r w:rsidR="00FA4923">
              <w:rPr>
                <w:noProof/>
                <w:webHidden/>
                <w:sz w:val="22"/>
                <w:szCs w:val="22"/>
              </w:rPr>
              <w:t>14</w:t>
            </w:r>
            <w:r w:rsidRPr="00020927">
              <w:rPr>
                <w:noProof/>
                <w:webHidden/>
                <w:sz w:val="22"/>
                <w:szCs w:val="22"/>
              </w:rPr>
              <w:fldChar w:fldCharType="end"/>
            </w:r>
          </w:hyperlink>
        </w:p>
        <w:p w14:paraId="6AB30FC1" w14:textId="03B6E095" w:rsidR="00020927" w:rsidRPr="00020927" w:rsidRDefault="00020927">
          <w:pPr>
            <w:pStyle w:val="Spistreci2"/>
            <w:rPr>
              <w:rFonts w:asciiTheme="minorHAnsi" w:eastAsiaTheme="minorEastAsia" w:hAnsiTheme="minorHAnsi" w:cstheme="minorBidi"/>
              <w:noProof/>
              <w:sz w:val="22"/>
              <w:szCs w:val="22"/>
              <w:lang w:val="en-US"/>
            </w:rPr>
          </w:pPr>
          <w:hyperlink w:anchor="_Toc204123911" w:history="1">
            <w:r w:rsidRPr="00020927">
              <w:rPr>
                <w:rStyle w:val="Hipercze"/>
                <w:noProof/>
                <w:sz w:val="22"/>
                <w:szCs w:val="22"/>
              </w:rPr>
              <w:t>4.2</w:t>
            </w:r>
            <w:r w:rsidRPr="00020927">
              <w:rPr>
                <w:rFonts w:asciiTheme="minorHAnsi" w:eastAsiaTheme="minorEastAsia" w:hAnsiTheme="minorHAnsi" w:cstheme="minorBidi"/>
                <w:noProof/>
                <w:sz w:val="22"/>
                <w:szCs w:val="22"/>
                <w:lang w:val="en-US"/>
              </w:rPr>
              <w:tab/>
            </w:r>
            <w:r w:rsidRPr="00020927">
              <w:rPr>
                <w:rStyle w:val="Hipercze"/>
                <w:noProof/>
                <w:sz w:val="22"/>
                <w:szCs w:val="22"/>
              </w:rPr>
              <w:t>Położenie geograficzne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_Toc204123911 \h </w:instrText>
            </w:r>
            <w:r w:rsidRPr="00020927">
              <w:rPr>
                <w:noProof/>
                <w:webHidden/>
                <w:sz w:val="22"/>
                <w:szCs w:val="22"/>
              </w:rPr>
            </w:r>
            <w:r w:rsidRPr="00020927">
              <w:rPr>
                <w:noProof/>
                <w:webHidden/>
                <w:sz w:val="22"/>
                <w:szCs w:val="22"/>
              </w:rPr>
              <w:fldChar w:fldCharType="separate"/>
            </w:r>
            <w:r w:rsidR="00FA4923">
              <w:rPr>
                <w:noProof/>
                <w:webHidden/>
                <w:sz w:val="22"/>
                <w:szCs w:val="22"/>
              </w:rPr>
              <w:t>15</w:t>
            </w:r>
            <w:r w:rsidRPr="00020927">
              <w:rPr>
                <w:noProof/>
                <w:webHidden/>
                <w:sz w:val="22"/>
                <w:szCs w:val="22"/>
              </w:rPr>
              <w:fldChar w:fldCharType="end"/>
            </w:r>
          </w:hyperlink>
        </w:p>
        <w:p w14:paraId="72703DBF" w14:textId="35793287" w:rsidR="00020927" w:rsidRPr="00020927" w:rsidRDefault="00020927">
          <w:pPr>
            <w:pStyle w:val="Spistreci2"/>
            <w:rPr>
              <w:rFonts w:asciiTheme="minorHAnsi" w:eastAsiaTheme="minorEastAsia" w:hAnsiTheme="minorHAnsi" w:cstheme="minorBidi"/>
              <w:noProof/>
              <w:sz w:val="22"/>
              <w:szCs w:val="22"/>
              <w:lang w:val="en-US"/>
            </w:rPr>
          </w:pPr>
          <w:hyperlink w:anchor="_Toc204123912" w:history="1">
            <w:r w:rsidRPr="00020927">
              <w:rPr>
                <w:rStyle w:val="Hipercze"/>
                <w:noProof/>
                <w:sz w:val="22"/>
                <w:szCs w:val="22"/>
              </w:rPr>
              <w:t>4.3</w:t>
            </w:r>
            <w:r w:rsidRPr="00020927">
              <w:rPr>
                <w:rFonts w:asciiTheme="minorHAnsi" w:eastAsiaTheme="minorEastAsia" w:hAnsiTheme="minorHAnsi" w:cstheme="minorBidi"/>
                <w:noProof/>
                <w:sz w:val="22"/>
                <w:szCs w:val="22"/>
                <w:lang w:val="en-US"/>
              </w:rPr>
              <w:tab/>
            </w:r>
            <w:r w:rsidRPr="00020927">
              <w:rPr>
                <w:rStyle w:val="Hipercze"/>
                <w:noProof/>
                <w:sz w:val="22"/>
                <w:szCs w:val="22"/>
              </w:rPr>
              <w:t>Demografia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_Toc204123912 \h </w:instrText>
            </w:r>
            <w:r w:rsidRPr="00020927">
              <w:rPr>
                <w:noProof/>
                <w:webHidden/>
                <w:sz w:val="22"/>
                <w:szCs w:val="22"/>
              </w:rPr>
            </w:r>
            <w:r w:rsidRPr="00020927">
              <w:rPr>
                <w:noProof/>
                <w:webHidden/>
                <w:sz w:val="22"/>
                <w:szCs w:val="22"/>
              </w:rPr>
              <w:fldChar w:fldCharType="separate"/>
            </w:r>
            <w:r w:rsidR="00FA4923">
              <w:rPr>
                <w:noProof/>
                <w:webHidden/>
                <w:sz w:val="22"/>
                <w:szCs w:val="22"/>
              </w:rPr>
              <w:t>16</w:t>
            </w:r>
            <w:r w:rsidRPr="00020927">
              <w:rPr>
                <w:noProof/>
                <w:webHidden/>
                <w:sz w:val="22"/>
                <w:szCs w:val="22"/>
              </w:rPr>
              <w:fldChar w:fldCharType="end"/>
            </w:r>
          </w:hyperlink>
        </w:p>
        <w:p w14:paraId="56FDB209" w14:textId="227C9E71" w:rsidR="00020927" w:rsidRPr="00020927" w:rsidRDefault="00020927">
          <w:pPr>
            <w:pStyle w:val="Spistreci2"/>
            <w:rPr>
              <w:rFonts w:asciiTheme="minorHAnsi" w:eastAsiaTheme="minorEastAsia" w:hAnsiTheme="minorHAnsi" w:cstheme="minorBidi"/>
              <w:noProof/>
              <w:sz w:val="22"/>
              <w:szCs w:val="22"/>
              <w:lang w:val="en-US"/>
            </w:rPr>
          </w:pPr>
          <w:hyperlink w:anchor="_Toc204123913" w:history="1">
            <w:r w:rsidRPr="00020927">
              <w:rPr>
                <w:rStyle w:val="Hipercze"/>
                <w:noProof/>
                <w:sz w:val="22"/>
                <w:szCs w:val="22"/>
              </w:rPr>
              <w:t>4.4</w:t>
            </w:r>
            <w:r w:rsidRPr="00020927">
              <w:rPr>
                <w:rFonts w:asciiTheme="minorHAnsi" w:eastAsiaTheme="minorEastAsia" w:hAnsiTheme="minorHAnsi" w:cstheme="minorBidi"/>
                <w:noProof/>
                <w:sz w:val="22"/>
                <w:szCs w:val="22"/>
                <w:lang w:val="en-US"/>
              </w:rPr>
              <w:tab/>
            </w:r>
            <w:r w:rsidRPr="00020927">
              <w:rPr>
                <w:rStyle w:val="Hipercze"/>
                <w:noProof/>
                <w:sz w:val="22"/>
                <w:szCs w:val="22"/>
              </w:rPr>
              <w:t>Gospodarka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_Toc204123913 \h </w:instrText>
            </w:r>
            <w:r w:rsidRPr="00020927">
              <w:rPr>
                <w:noProof/>
                <w:webHidden/>
                <w:sz w:val="22"/>
                <w:szCs w:val="22"/>
              </w:rPr>
            </w:r>
            <w:r w:rsidRPr="00020927">
              <w:rPr>
                <w:noProof/>
                <w:webHidden/>
                <w:sz w:val="22"/>
                <w:szCs w:val="22"/>
              </w:rPr>
              <w:fldChar w:fldCharType="separate"/>
            </w:r>
            <w:r w:rsidR="00FA4923">
              <w:rPr>
                <w:noProof/>
                <w:webHidden/>
                <w:sz w:val="22"/>
                <w:szCs w:val="22"/>
              </w:rPr>
              <w:t>17</w:t>
            </w:r>
            <w:r w:rsidRPr="00020927">
              <w:rPr>
                <w:noProof/>
                <w:webHidden/>
                <w:sz w:val="22"/>
                <w:szCs w:val="22"/>
              </w:rPr>
              <w:fldChar w:fldCharType="end"/>
            </w:r>
          </w:hyperlink>
        </w:p>
        <w:p w14:paraId="5DA3E19A" w14:textId="5280086E"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14" w:history="1">
            <w:r w:rsidRPr="00020927">
              <w:rPr>
                <w:rStyle w:val="Hipercze"/>
                <w:noProof/>
                <w:sz w:val="22"/>
                <w:szCs w:val="22"/>
              </w:rPr>
              <w:t>4.4.1</w:t>
            </w:r>
            <w:r w:rsidRPr="00020927">
              <w:rPr>
                <w:rFonts w:asciiTheme="minorHAnsi" w:eastAsiaTheme="minorEastAsia" w:hAnsiTheme="minorHAnsi" w:cstheme="minorBidi"/>
                <w:noProof/>
                <w:sz w:val="22"/>
                <w:szCs w:val="22"/>
                <w:lang w:val="en-US"/>
              </w:rPr>
              <w:tab/>
            </w:r>
            <w:r w:rsidRPr="00020927">
              <w:rPr>
                <w:rStyle w:val="Hipercze"/>
                <w:noProof/>
                <w:sz w:val="22"/>
                <w:szCs w:val="22"/>
              </w:rPr>
              <w:t>Lasy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_Toc204123914 \h </w:instrText>
            </w:r>
            <w:r w:rsidRPr="00020927">
              <w:rPr>
                <w:noProof/>
                <w:webHidden/>
                <w:sz w:val="22"/>
                <w:szCs w:val="22"/>
              </w:rPr>
            </w:r>
            <w:r w:rsidRPr="00020927">
              <w:rPr>
                <w:noProof/>
                <w:webHidden/>
                <w:sz w:val="22"/>
                <w:szCs w:val="22"/>
              </w:rPr>
              <w:fldChar w:fldCharType="separate"/>
            </w:r>
            <w:r w:rsidR="00FA4923">
              <w:rPr>
                <w:noProof/>
                <w:webHidden/>
                <w:sz w:val="22"/>
                <w:szCs w:val="22"/>
              </w:rPr>
              <w:t>18</w:t>
            </w:r>
            <w:r w:rsidRPr="00020927">
              <w:rPr>
                <w:noProof/>
                <w:webHidden/>
                <w:sz w:val="22"/>
                <w:szCs w:val="22"/>
              </w:rPr>
              <w:fldChar w:fldCharType="end"/>
            </w:r>
          </w:hyperlink>
        </w:p>
        <w:p w14:paraId="7312C515" w14:textId="12A0A181" w:rsidR="00020927" w:rsidRPr="00020927" w:rsidRDefault="00020927">
          <w:pPr>
            <w:pStyle w:val="Spistreci2"/>
            <w:rPr>
              <w:rFonts w:asciiTheme="minorHAnsi" w:eastAsiaTheme="minorEastAsia" w:hAnsiTheme="minorHAnsi" w:cstheme="minorBidi"/>
              <w:noProof/>
              <w:sz w:val="22"/>
              <w:szCs w:val="22"/>
              <w:lang w:val="en-US"/>
            </w:rPr>
          </w:pPr>
          <w:hyperlink w:anchor="_Toc204123915" w:history="1">
            <w:r w:rsidRPr="00020927">
              <w:rPr>
                <w:rStyle w:val="Hipercze"/>
                <w:noProof/>
                <w:sz w:val="22"/>
                <w:szCs w:val="22"/>
              </w:rPr>
              <w:t>4.5</w:t>
            </w:r>
            <w:r w:rsidRPr="00020927">
              <w:rPr>
                <w:rFonts w:asciiTheme="minorHAnsi" w:eastAsiaTheme="minorEastAsia" w:hAnsiTheme="minorHAnsi" w:cstheme="minorBidi"/>
                <w:noProof/>
                <w:sz w:val="22"/>
                <w:szCs w:val="22"/>
                <w:lang w:val="en-US"/>
              </w:rPr>
              <w:tab/>
            </w:r>
            <w:r w:rsidRPr="00020927">
              <w:rPr>
                <w:rStyle w:val="Hipercze"/>
                <w:noProof/>
                <w:sz w:val="22"/>
                <w:szCs w:val="22"/>
              </w:rPr>
              <w:t>Turystyka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_Toc204123915 \h </w:instrText>
            </w:r>
            <w:r w:rsidRPr="00020927">
              <w:rPr>
                <w:noProof/>
                <w:webHidden/>
                <w:sz w:val="22"/>
                <w:szCs w:val="22"/>
              </w:rPr>
            </w:r>
            <w:r w:rsidRPr="00020927">
              <w:rPr>
                <w:noProof/>
                <w:webHidden/>
                <w:sz w:val="22"/>
                <w:szCs w:val="22"/>
              </w:rPr>
              <w:fldChar w:fldCharType="separate"/>
            </w:r>
            <w:r w:rsidR="00FA4923">
              <w:rPr>
                <w:noProof/>
                <w:webHidden/>
                <w:sz w:val="22"/>
                <w:szCs w:val="22"/>
              </w:rPr>
              <w:t>19</w:t>
            </w:r>
            <w:r w:rsidRPr="00020927">
              <w:rPr>
                <w:noProof/>
                <w:webHidden/>
                <w:sz w:val="22"/>
                <w:szCs w:val="22"/>
              </w:rPr>
              <w:fldChar w:fldCharType="end"/>
            </w:r>
          </w:hyperlink>
        </w:p>
        <w:p w14:paraId="321FA54D" w14:textId="0C66D21A" w:rsidR="00020927" w:rsidRPr="00020927" w:rsidRDefault="00020927">
          <w:pPr>
            <w:pStyle w:val="Spistreci1"/>
            <w:rPr>
              <w:rFonts w:asciiTheme="minorHAnsi" w:eastAsiaTheme="minorEastAsia" w:hAnsiTheme="minorHAnsi" w:cstheme="minorBidi"/>
              <w:sz w:val="22"/>
              <w:szCs w:val="22"/>
              <w:lang w:val="en-US"/>
            </w:rPr>
          </w:pPr>
          <w:hyperlink w:anchor="_Toc204123916" w:history="1">
            <w:r w:rsidRPr="00020927">
              <w:rPr>
                <w:rStyle w:val="Hipercze"/>
                <w:sz w:val="22"/>
                <w:szCs w:val="22"/>
              </w:rPr>
              <w:t>5.</w:t>
            </w:r>
            <w:r w:rsidRPr="00020927">
              <w:rPr>
                <w:rFonts w:asciiTheme="minorHAnsi" w:eastAsiaTheme="minorEastAsia" w:hAnsiTheme="minorHAnsi" w:cstheme="minorBidi"/>
                <w:sz w:val="22"/>
                <w:szCs w:val="22"/>
                <w:lang w:val="en-US"/>
              </w:rPr>
              <w:tab/>
            </w:r>
            <w:r w:rsidRPr="00020927">
              <w:rPr>
                <w:rStyle w:val="Hipercze"/>
                <w:sz w:val="22"/>
                <w:szCs w:val="22"/>
              </w:rPr>
              <w:t>Ocena stanu środowiska</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_Toc204123916 \h </w:instrText>
            </w:r>
            <w:r w:rsidRPr="00020927">
              <w:rPr>
                <w:webHidden/>
                <w:sz w:val="22"/>
                <w:szCs w:val="22"/>
              </w:rPr>
            </w:r>
            <w:r w:rsidRPr="00020927">
              <w:rPr>
                <w:webHidden/>
                <w:sz w:val="22"/>
                <w:szCs w:val="22"/>
              </w:rPr>
              <w:fldChar w:fldCharType="separate"/>
            </w:r>
            <w:r w:rsidR="00FA4923">
              <w:rPr>
                <w:webHidden/>
                <w:sz w:val="22"/>
                <w:szCs w:val="22"/>
              </w:rPr>
              <w:t>21</w:t>
            </w:r>
            <w:r w:rsidRPr="00020927">
              <w:rPr>
                <w:webHidden/>
                <w:sz w:val="22"/>
                <w:szCs w:val="22"/>
              </w:rPr>
              <w:fldChar w:fldCharType="end"/>
            </w:r>
          </w:hyperlink>
        </w:p>
        <w:p w14:paraId="03153964" w14:textId="3986B52D" w:rsidR="00020927" w:rsidRPr="00020927" w:rsidRDefault="00020927">
          <w:pPr>
            <w:pStyle w:val="Spistreci2"/>
            <w:rPr>
              <w:rFonts w:asciiTheme="minorHAnsi" w:eastAsiaTheme="minorEastAsia" w:hAnsiTheme="minorHAnsi" w:cstheme="minorBidi"/>
              <w:noProof/>
              <w:sz w:val="22"/>
              <w:szCs w:val="22"/>
              <w:lang w:val="en-US"/>
            </w:rPr>
          </w:pPr>
          <w:hyperlink w:anchor="_Toc204123917" w:history="1">
            <w:r w:rsidRPr="00020927">
              <w:rPr>
                <w:rStyle w:val="Hipercze"/>
                <w:noProof/>
                <w:sz w:val="22"/>
                <w:szCs w:val="22"/>
              </w:rPr>
              <w:t>5.1</w:t>
            </w:r>
            <w:r w:rsidRPr="00020927">
              <w:rPr>
                <w:rFonts w:asciiTheme="minorHAnsi" w:eastAsiaTheme="minorEastAsia" w:hAnsiTheme="minorHAnsi" w:cstheme="minorBidi"/>
                <w:noProof/>
                <w:sz w:val="22"/>
                <w:szCs w:val="22"/>
                <w:lang w:val="en-US"/>
              </w:rPr>
              <w:tab/>
            </w:r>
            <w:r w:rsidRPr="00020927">
              <w:rPr>
                <w:rStyle w:val="Hipercze"/>
                <w:noProof/>
                <w:sz w:val="22"/>
                <w:szCs w:val="22"/>
              </w:rPr>
              <w:t>Ochrona klimatu i jakości powietrza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_Toc204123917 \h </w:instrText>
            </w:r>
            <w:r w:rsidRPr="00020927">
              <w:rPr>
                <w:noProof/>
                <w:webHidden/>
                <w:sz w:val="22"/>
                <w:szCs w:val="22"/>
              </w:rPr>
            </w:r>
            <w:r w:rsidRPr="00020927">
              <w:rPr>
                <w:noProof/>
                <w:webHidden/>
                <w:sz w:val="22"/>
                <w:szCs w:val="22"/>
              </w:rPr>
              <w:fldChar w:fldCharType="separate"/>
            </w:r>
            <w:r w:rsidR="00FA4923">
              <w:rPr>
                <w:noProof/>
                <w:webHidden/>
                <w:sz w:val="22"/>
                <w:szCs w:val="22"/>
              </w:rPr>
              <w:t>21</w:t>
            </w:r>
            <w:r w:rsidRPr="00020927">
              <w:rPr>
                <w:noProof/>
                <w:webHidden/>
                <w:sz w:val="22"/>
                <w:szCs w:val="22"/>
              </w:rPr>
              <w:fldChar w:fldCharType="end"/>
            </w:r>
          </w:hyperlink>
        </w:p>
        <w:p w14:paraId="60477091" w14:textId="01CB87C3"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18" w:history="1">
            <w:r w:rsidRPr="00020927">
              <w:rPr>
                <w:rStyle w:val="Hipercze"/>
                <w:noProof/>
                <w:sz w:val="22"/>
                <w:szCs w:val="22"/>
              </w:rPr>
              <w:t>5.1.1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_Toc204123918 \h </w:instrText>
            </w:r>
            <w:r w:rsidRPr="00020927">
              <w:rPr>
                <w:noProof/>
                <w:webHidden/>
                <w:sz w:val="22"/>
                <w:szCs w:val="22"/>
              </w:rPr>
            </w:r>
            <w:r w:rsidRPr="00020927">
              <w:rPr>
                <w:noProof/>
                <w:webHidden/>
                <w:sz w:val="22"/>
                <w:szCs w:val="22"/>
              </w:rPr>
              <w:fldChar w:fldCharType="separate"/>
            </w:r>
            <w:r w:rsidR="00FA4923">
              <w:rPr>
                <w:noProof/>
                <w:webHidden/>
                <w:sz w:val="22"/>
                <w:szCs w:val="22"/>
              </w:rPr>
              <w:t>21</w:t>
            </w:r>
            <w:r w:rsidRPr="00020927">
              <w:rPr>
                <w:noProof/>
                <w:webHidden/>
                <w:sz w:val="22"/>
                <w:szCs w:val="22"/>
              </w:rPr>
              <w:fldChar w:fldCharType="end"/>
            </w:r>
          </w:hyperlink>
        </w:p>
        <w:p w14:paraId="2FB65035" w14:textId="16C270E1"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19" w:history="1">
            <w:r w:rsidRPr="00020927">
              <w:rPr>
                <w:rStyle w:val="Hipercze"/>
                <w:noProof/>
                <w:sz w:val="22"/>
                <w:szCs w:val="22"/>
              </w:rPr>
              <w:t>5.1.2</w:t>
            </w:r>
            <w:r w:rsidRPr="00020927">
              <w:rPr>
                <w:rFonts w:asciiTheme="minorHAnsi" w:eastAsiaTheme="minorEastAsia" w:hAnsiTheme="minorHAnsi" w:cstheme="minorBidi"/>
                <w:noProof/>
                <w:sz w:val="22"/>
                <w:szCs w:val="22"/>
                <w:lang w:val="en-US"/>
              </w:rPr>
              <w:tab/>
            </w:r>
            <w:r w:rsidRPr="00020927">
              <w:rPr>
                <w:rStyle w:val="Hipercze"/>
                <w:noProof/>
                <w:sz w:val="22"/>
                <w:szCs w:val="22"/>
              </w:rPr>
              <w:t>Odnawialne źródła energii</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_Toc204123919 \h </w:instrText>
            </w:r>
            <w:r w:rsidRPr="00020927">
              <w:rPr>
                <w:noProof/>
                <w:webHidden/>
                <w:sz w:val="22"/>
                <w:szCs w:val="22"/>
              </w:rPr>
            </w:r>
            <w:r w:rsidRPr="00020927">
              <w:rPr>
                <w:noProof/>
                <w:webHidden/>
                <w:sz w:val="22"/>
                <w:szCs w:val="22"/>
              </w:rPr>
              <w:fldChar w:fldCharType="separate"/>
            </w:r>
            <w:r w:rsidR="00FA4923">
              <w:rPr>
                <w:noProof/>
                <w:webHidden/>
                <w:sz w:val="22"/>
                <w:szCs w:val="22"/>
              </w:rPr>
              <w:t>24</w:t>
            </w:r>
            <w:r w:rsidRPr="00020927">
              <w:rPr>
                <w:noProof/>
                <w:webHidden/>
                <w:sz w:val="22"/>
                <w:szCs w:val="22"/>
              </w:rPr>
              <w:fldChar w:fldCharType="end"/>
            </w:r>
          </w:hyperlink>
        </w:p>
        <w:p w14:paraId="002FD075" w14:textId="5B86CF22"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20" w:history="1">
            <w:r w:rsidRPr="00020927">
              <w:rPr>
                <w:rStyle w:val="Hipercze"/>
                <w:noProof/>
                <w:sz w:val="22"/>
                <w:szCs w:val="22"/>
              </w:rPr>
              <w:t>5.1.2.1</w:t>
            </w:r>
            <w:r w:rsidRPr="00020927">
              <w:rPr>
                <w:rFonts w:asciiTheme="minorHAnsi" w:eastAsiaTheme="minorEastAsia" w:hAnsiTheme="minorHAnsi" w:cstheme="minorBidi"/>
                <w:noProof/>
                <w:sz w:val="22"/>
                <w:szCs w:val="22"/>
                <w:lang w:val="en-US"/>
              </w:rPr>
              <w:tab/>
            </w:r>
            <w:r w:rsidRPr="00020927">
              <w:rPr>
                <w:rStyle w:val="Hipercze"/>
                <w:noProof/>
                <w:sz w:val="22"/>
                <w:szCs w:val="22"/>
              </w:rPr>
              <w:t>Rodzaje OZE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_Toc204123920 \h </w:instrText>
            </w:r>
            <w:r w:rsidRPr="00020927">
              <w:rPr>
                <w:noProof/>
                <w:webHidden/>
                <w:sz w:val="22"/>
                <w:szCs w:val="22"/>
              </w:rPr>
            </w:r>
            <w:r w:rsidRPr="00020927">
              <w:rPr>
                <w:noProof/>
                <w:webHidden/>
                <w:sz w:val="22"/>
                <w:szCs w:val="22"/>
              </w:rPr>
              <w:fldChar w:fldCharType="separate"/>
            </w:r>
            <w:r w:rsidR="00FA4923">
              <w:rPr>
                <w:noProof/>
                <w:webHidden/>
                <w:sz w:val="22"/>
                <w:szCs w:val="22"/>
              </w:rPr>
              <w:t>24</w:t>
            </w:r>
            <w:r w:rsidRPr="00020927">
              <w:rPr>
                <w:noProof/>
                <w:webHidden/>
                <w:sz w:val="22"/>
                <w:szCs w:val="22"/>
              </w:rPr>
              <w:fldChar w:fldCharType="end"/>
            </w:r>
          </w:hyperlink>
        </w:p>
        <w:p w14:paraId="455CCBC1" w14:textId="6FC05401"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21" w:history="1">
            <w:r w:rsidRPr="00020927">
              <w:rPr>
                <w:rStyle w:val="Hipercze"/>
                <w:noProof/>
                <w:sz w:val="22"/>
                <w:szCs w:val="22"/>
              </w:rPr>
              <w:t>5.1.2.2</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_Toc204123921 \h </w:instrText>
            </w:r>
            <w:r w:rsidRPr="00020927">
              <w:rPr>
                <w:noProof/>
                <w:webHidden/>
                <w:sz w:val="22"/>
                <w:szCs w:val="22"/>
              </w:rPr>
            </w:r>
            <w:r w:rsidRPr="00020927">
              <w:rPr>
                <w:noProof/>
                <w:webHidden/>
                <w:sz w:val="22"/>
                <w:szCs w:val="22"/>
              </w:rPr>
              <w:fldChar w:fldCharType="separate"/>
            </w:r>
            <w:r w:rsidR="00FA4923">
              <w:rPr>
                <w:noProof/>
                <w:webHidden/>
                <w:sz w:val="22"/>
                <w:szCs w:val="22"/>
              </w:rPr>
              <w:t>27</w:t>
            </w:r>
            <w:r w:rsidRPr="00020927">
              <w:rPr>
                <w:noProof/>
                <w:webHidden/>
                <w:sz w:val="22"/>
                <w:szCs w:val="22"/>
              </w:rPr>
              <w:fldChar w:fldCharType="end"/>
            </w:r>
          </w:hyperlink>
        </w:p>
        <w:p w14:paraId="14018E3F" w14:textId="485FE7C5"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22" w:history="1">
            <w:r w:rsidRPr="00020927">
              <w:rPr>
                <w:rStyle w:val="Hipercze"/>
                <w:noProof/>
                <w:sz w:val="22"/>
                <w:szCs w:val="22"/>
              </w:rPr>
              <w:t>5.1.3</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_Toc204123922 \h </w:instrText>
            </w:r>
            <w:r w:rsidRPr="00020927">
              <w:rPr>
                <w:noProof/>
                <w:webHidden/>
                <w:sz w:val="22"/>
                <w:szCs w:val="22"/>
              </w:rPr>
            </w:r>
            <w:r w:rsidRPr="00020927">
              <w:rPr>
                <w:noProof/>
                <w:webHidden/>
                <w:sz w:val="22"/>
                <w:szCs w:val="22"/>
              </w:rPr>
              <w:fldChar w:fldCharType="separate"/>
            </w:r>
            <w:r w:rsidR="00FA4923">
              <w:rPr>
                <w:noProof/>
                <w:webHidden/>
                <w:sz w:val="22"/>
                <w:szCs w:val="22"/>
              </w:rPr>
              <w:t>28</w:t>
            </w:r>
            <w:r w:rsidRPr="00020927">
              <w:rPr>
                <w:noProof/>
                <w:webHidden/>
                <w:sz w:val="22"/>
                <w:szCs w:val="22"/>
              </w:rPr>
              <w:fldChar w:fldCharType="end"/>
            </w:r>
          </w:hyperlink>
        </w:p>
        <w:p w14:paraId="1ABAD4AA" w14:textId="3EBCDA95" w:rsidR="00020927" w:rsidRPr="00020927" w:rsidRDefault="00020927">
          <w:pPr>
            <w:pStyle w:val="Spistreci2"/>
            <w:rPr>
              <w:rFonts w:asciiTheme="minorHAnsi" w:eastAsiaTheme="minorEastAsia" w:hAnsiTheme="minorHAnsi" w:cstheme="minorBidi"/>
              <w:noProof/>
              <w:sz w:val="22"/>
              <w:szCs w:val="22"/>
              <w:lang w:val="en-US"/>
            </w:rPr>
          </w:pPr>
          <w:hyperlink w:anchor="_Toc204123923" w:history="1">
            <w:r w:rsidRPr="00020927">
              <w:rPr>
                <w:rStyle w:val="Hipercze"/>
                <w:noProof/>
                <w:sz w:val="22"/>
                <w:szCs w:val="22"/>
              </w:rPr>
              <w:t>5.2</w:t>
            </w:r>
            <w:r w:rsidRPr="00020927">
              <w:rPr>
                <w:rFonts w:asciiTheme="minorHAnsi" w:eastAsiaTheme="minorEastAsia" w:hAnsiTheme="minorHAnsi" w:cstheme="minorBidi"/>
                <w:noProof/>
                <w:sz w:val="22"/>
                <w:szCs w:val="22"/>
                <w:lang w:val="en-US"/>
              </w:rPr>
              <w:tab/>
            </w:r>
            <w:r w:rsidRPr="00020927">
              <w:rPr>
                <w:rStyle w:val="Hipercze"/>
                <w:noProof/>
                <w:sz w:val="22"/>
                <w:szCs w:val="22"/>
              </w:rPr>
              <w:t>Zagrożenia hałasem</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_Toc204123923 \h </w:instrText>
            </w:r>
            <w:r w:rsidRPr="00020927">
              <w:rPr>
                <w:noProof/>
                <w:webHidden/>
                <w:sz w:val="22"/>
                <w:szCs w:val="22"/>
              </w:rPr>
            </w:r>
            <w:r w:rsidRPr="00020927">
              <w:rPr>
                <w:noProof/>
                <w:webHidden/>
                <w:sz w:val="22"/>
                <w:szCs w:val="22"/>
              </w:rPr>
              <w:fldChar w:fldCharType="separate"/>
            </w:r>
            <w:r w:rsidR="00FA4923">
              <w:rPr>
                <w:noProof/>
                <w:webHidden/>
                <w:sz w:val="22"/>
                <w:szCs w:val="22"/>
              </w:rPr>
              <w:t>29</w:t>
            </w:r>
            <w:r w:rsidRPr="00020927">
              <w:rPr>
                <w:noProof/>
                <w:webHidden/>
                <w:sz w:val="22"/>
                <w:szCs w:val="22"/>
              </w:rPr>
              <w:fldChar w:fldCharType="end"/>
            </w:r>
          </w:hyperlink>
        </w:p>
        <w:p w14:paraId="0C7D4611" w14:textId="02C6F6F4"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24" w:history="1">
            <w:r w:rsidRPr="00020927">
              <w:rPr>
                <w:rStyle w:val="Hipercze"/>
                <w:noProof/>
                <w:sz w:val="22"/>
                <w:szCs w:val="22"/>
              </w:rPr>
              <w:t>5.2.1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_Toc204123924 \h </w:instrText>
            </w:r>
            <w:r w:rsidRPr="00020927">
              <w:rPr>
                <w:noProof/>
                <w:webHidden/>
                <w:sz w:val="22"/>
                <w:szCs w:val="22"/>
              </w:rPr>
            </w:r>
            <w:r w:rsidRPr="00020927">
              <w:rPr>
                <w:noProof/>
                <w:webHidden/>
                <w:sz w:val="22"/>
                <w:szCs w:val="22"/>
              </w:rPr>
              <w:fldChar w:fldCharType="separate"/>
            </w:r>
            <w:r w:rsidR="00FA4923">
              <w:rPr>
                <w:noProof/>
                <w:webHidden/>
                <w:sz w:val="22"/>
                <w:szCs w:val="22"/>
              </w:rPr>
              <w:t>29</w:t>
            </w:r>
            <w:r w:rsidRPr="00020927">
              <w:rPr>
                <w:noProof/>
                <w:webHidden/>
                <w:sz w:val="22"/>
                <w:szCs w:val="22"/>
              </w:rPr>
              <w:fldChar w:fldCharType="end"/>
            </w:r>
          </w:hyperlink>
        </w:p>
        <w:p w14:paraId="3CF5B884" w14:textId="68572566"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25" w:history="1">
            <w:r w:rsidRPr="00020927">
              <w:rPr>
                <w:rStyle w:val="Hipercze"/>
                <w:noProof/>
                <w:sz w:val="22"/>
                <w:szCs w:val="22"/>
              </w:rPr>
              <w:t>5.2.2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_Toc204123925 \h </w:instrText>
            </w:r>
            <w:r w:rsidRPr="00020927">
              <w:rPr>
                <w:noProof/>
                <w:webHidden/>
                <w:sz w:val="22"/>
                <w:szCs w:val="22"/>
              </w:rPr>
            </w:r>
            <w:r w:rsidRPr="00020927">
              <w:rPr>
                <w:noProof/>
                <w:webHidden/>
                <w:sz w:val="22"/>
                <w:szCs w:val="22"/>
              </w:rPr>
              <w:fldChar w:fldCharType="separate"/>
            </w:r>
            <w:r w:rsidR="00FA4923">
              <w:rPr>
                <w:noProof/>
                <w:webHidden/>
                <w:sz w:val="22"/>
                <w:szCs w:val="22"/>
              </w:rPr>
              <w:t>40</w:t>
            </w:r>
            <w:r w:rsidRPr="00020927">
              <w:rPr>
                <w:noProof/>
                <w:webHidden/>
                <w:sz w:val="22"/>
                <w:szCs w:val="22"/>
              </w:rPr>
              <w:fldChar w:fldCharType="end"/>
            </w:r>
          </w:hyperlink>
        </w:p>
        <w:p w14:paraId="39B47E97" w14:textId="00DCD699" w:rsidR="00020927" w:rsidRPr="00020927" w:rsidRDefault="00020927">
          <w:pPr>
            <w:pStyle w:val="Spistreci2"/>
            <w:rPr>
              <w:rFonts w:asciiTheme="minorHAnsi" w:eastAsiaTheme="minorEastAsia" w:hAnsiTheme="minorHAnsi" w:cstheme="minorBidi"/>
              <w:noProof/>
              <w:sz w:val="22"/>
              <w:szCs w:val="22"/>
              <w:lang w:val="en-US"/>
            </w:rPr>
          </w:pPr>
          <w:hyperlink w:anchor="_Toc204123926" w:history="1">
            <w:r w:rsidRPr="00020927">
              <w:rPr>
                <w:rStyle w:val="Hipercze"/>
                <w:noProof/>
                <w:sz w:val="22"/>
                <w:szCs w:val="22"/>
              </w:rPr>
              <w:t>5.3</w:t>
            </w:r>
            <w:r w:rsidRPr="00020927">
              <w:rPr>
                <w:rFonts w:asciiTheme="minorHAnsi" w:eastAsiaTheme="minorEastAsia" w:hAnsiTheme="minorHAnsi" w:cstheme="minorBidi"/>
                <w:noProof/>
                <w:sz w:val="22"/>
                <w:szCs w:val="22"/>
                <w:lang w:val="en-US"/>
              </w:rPr>
              <w:tab/>
            </w:r>
            <w:r w:rsidRPr="00020927">
              <w:rPr>
                <w:rStyle w:val="Hipercze"/>
                <w:noProof/>
                <w:sz w:val="22"/>
                <w:szCs w:val="22"/>
              </w:rPr>
              <w:t>Pola elektromagnetyczne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_Toc204123926 \h </w:instrText>
            </w:r>
            <w:r w:rsidRPr="00020927">
              <w:rPr>
                <w:noProof/>
                <w:webHidden/>
                <w:sz w:val="22"/>
                <w:szCs w:val="22"/>
              </w:rPr>
            </w:r>
            <w:r w:rsidRPr="00020927">
              <w:rPr>
                <w:noProof/>
                <w:webHidden/>
                <w:sz w:val="22"/>
                <w:szCs w:val="22"/>
              </w:rPr>
              <w:fldChar w:fldCharType="separate"/>
            </w:r>
            <w:r w:rsidR="00FA4923">
              <w:rPr>
                <w:noProof/>
                <w:webHidden/>
                <w:sz w:val="22"/>
                <w:szCs w:val="22"/>
              </w:rPr>
              <w:t>41</w:t>
            </w:r>
            <w:r w:rsidRPr="00020927">
              <w:rPr>
                <w:noProof/>
                <w:webHidden/>
                <w:sz w:val="22"/>
                <w:szCs w:val="22"/>
              </w:rPr>
              <w:fldChar w:fldCharType="end"/>
            </w:r>
          </w:hyperlink>
        </w:p>
        <w:p w14:paraId="5C692A24" w14:textId="22319529"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27" w:history="1">
            <w:r w:rsidRPr="00020927">
              <w:rPr>
                <w:rStyle w:val="Hipercze"/>
                <w:noProof/>
                <w:sz w:val="22"/>
                <w:szCs w:val="22"/>
              </w:rPr>
              <w:t>5.3.1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_Toc204123927 \h </w:instrText>
            </w:r>
            <w:r w:rsidRPr="00020927">
              <w:rPr>
                <w:noProof/>
                <w:webHidden/>
                <w:sz w:val="22"/>
                <w:szCs w:val="22"/>
              </w:rPr>
            </w:r>
            <w:r w:rsidRPr="00020927">
              <w:rPr>
                <w:noProof/>
                <w:webHidden/>
                <w:sz w:val="22"/>
                <w:szCs w:val="22"/>
              </w:rPr>
              <w:fldChar w:fldCharType="separate"/>
            </w:r>
            <w:r w:rsidR="00FA4923">
              <w:rPr>
                <w:noProof/>
                <w:webHidden/>
                <w:sz w:val="22"/>
                <w:szCs w:val="22"/>
              </w:rPr>
              <w:t>41</w:t>
            </w:r>
            <w:r w:rsidRPr="00020927">
              <w:rPr>
                <w:noProof/>
                <w:webHidden/>
                <w:sz w:val="22"/>
                <w:szCs w:val="22"/>
              </w:rPr>
              <w:fldChar w:fldCharType="end"/>
            </w:r>
          </w:hyperlink>
        </w:p>
        <w:p w14:paraId="49828543" w14:textId="5CCB896B" w:rsidR="00020927" w:rsidRPr="00020927" w:rsidRDefault="00020927">
          <w:pPr>
            <w:pStyle w:val="Spistreci1"/>
            <w:rPr>
              <w:rFonts w:asciiTheme="minorHAnsi" w:eastAsiaTheme="minorEastAsia" w:hAnsiTheme="minorHAnsi" w:cstheme="minorBidi"/>
              <w:sz w:val="22"/>
              <w:szCs w:val="22"/>
              <w:lang w:val="en-US"/>
            </w:rPr>
          </w:pPr>
          <w:hyperlink w:anchor="_Toc204123928" w:history="1">
            <w:r w:rsidRPr="00020927">
              <w:rPr>
                <w:rStyle w:val="Hipercze"/>
                <w:sz w:val="22"/>
                <w:szCs w:val="22"/>
                <w:lang w:val="en-US"/>
              </w:rPr>
              <w:t>5.</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_Toc204123928 \h </w:instrText>
            </w:r>
            <w:r w:rsidRPr="00020927">
              <w:rPr>
                <w:webHidden/>
                <w:sz w:val="22"/>
                <w:szCs w:val="22"/>
              </w:rPr>
            </w:r>
            <w:r w:rsidRPr="00020927">
              <w:rPr>
                <w:webHidden/>
                <w:sz w:val="22"/>
                <w:szCs w:val="22"/>
              </w:rPr>
              <w:fldChar w:fldCharType="separate"/>
            </w:r>
            <w:r w:rsidR="00FA4923">
              <w:rPr>
                <w:webHidden/>
                <w:sz w:val="22"/>
                <w:szCs w:val="22"/>
              </w:rPr>
              <w:t>42</w:t>
            </w:r>
            <w:r w:rsidRPr="00020927">
              <w:rPr>
                <w:webHidden/>
                <w:sz w:val="22"/>
                <w:szCs w:val="22"/>
              </w:rPr>
              <w:fldChar w:fldCharType="end"/>
            </w:r>
          </w:hyperlink>
        </w:p>
        <w:p w14:paraId="2F3F418B" w14:textId="175089D5"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29" w:history="1">
            <w:r w:rsidRPr="00020927">
              <w:rPr>
                <w:rStyle w:val="Hipercze"/>
                <w:noProof/>
                <w:sz w:val="22"/>
                <w:szCs w:val="22"/>
              </w:rPr>
              <w:t>5.3.2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_Toc204123929 \h </w:instrText>
            </w:r>
            <w:r w:rsidRPr="00020927">
              <w:rPr>
                <w:noProof/>
                <w:webHidden/>
                <w:sz w:val="22"/>
                <w:szCs w:val="22"/>
              </w:rPr>
            </w:r>
            <w:r w:rsidRPr="00020927">
              <w:rPr>
                <w:noProof/>
                <w:webHidden/>
                <w:sz w:val="22"/>
                <w:szCs w:val="22"/>
              </w:rPr>
              <w:fldChar w:fldCharType="separate"/>
            </w:r>
            <w:r w:rsidR="00FA4923">
              <w:rPr>
                <w:noProof/>
                <w:webHidden/>
                <w:sz w:val="22"/>
                <w:szCs w:val="22"/>
              </w:rPr>
              <w:t>44</w:t>
            </w:r>
            <w:r w:rsidRPr="00020927">
              <w:rPr>
                <w:noProof/>
                <w:webHidden/>
                <w:sz w:val="22"/>
                <w:szCs w:val="22"/>
              </w:rPr>
              <w:fldChar w:fldCharType="end"/>
            </w:r>
          </w:hyperlink>
        </w:p>
        <w:p w14:paraId="28C2420C" w14:textId="15B0294B" w:rsidR="00020927" w:rsidRPr="00020927" w:rsidRDefault="00020927">
          <w:pPr>
            <w:pStyle w:val="Spistreci2"/>
            <w:rPr>
              <w:rFonts w:asciiTheme="minorHAnsi" w:eastAsiaTheme="minorEastAsia" w:hAnsiTheme="minorHAnsi" w:cstheme="minorBidi"/>
              <w:noProof/>
              <w:sz w:val="22"/>
              <w:szCs w:val="22"/>
              <w:lang w:val="en-US"/>
            </w:rPr>
          </w:pPr>
          <w:hyperlink w:anchor="_Toc204123930" w:history="1">
            <w:r w:rsidRPr="00020927">
              <w:rPr>
                <w:rStyle w:val="Hipercze"/>
                <w:noProof/>
                <w:sz w:val="22"/>
                <w:szCs w:val="22"/>
              </w:rPr>
              <w:t>5.4</w:t>
            </w:r>
            <w:r w:rsidRPr="00020927">
              <w:rPr>
                <w:rFonts w:asciiTheme="minorHAnsi" w:eastAsiaTheme="minorEastAsia" w:hAnsiTheme="minorHAnsi" w:cstheme="minorBidi"/>
                <w:noProof/>
                <w:sz w:val="22"/>
                <w:szCs w:val="22"/>
                <w:lang w:val="en-US"/>
              </w:rPr>
              <w:tab/>
            </w:r>
            <w:r w:rsidRPr="00020927">
              <w:rPr>
                <w:rStyle w:val="Hipercze"/>
                <w:noProof/>
                <w:sz w:val="22"/>
                <w:szCs w:val="22"/>
              </w:rPr>
              <w:t>Gospodarowanie wodami</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_Toc204123930 \h </w:instrText>
            </w:r>
            <w:r w:rsidRPr="00020927">
              <w:rPr>
                <w:noProof/>
                <w:webHidden/>
                <w:sz w:val="22"/>
                <w:szCs w:val="22"/>
              </w:rPr>
            </w:r>
            <w:r w:rsidRPr="00020927">
              <w:rPr>
                <w:noProof/>
                <w:webHidden/>
                <w:sz w:val="22"/>
                <w:szCs w:val="22"/>
              </w:rPr>
              <w:fldChar w:fldCharType="separate"/>
            </w:r>
            <w:r w:rsidR="00FA4923">
              <w:rPr>
                <w:noProof/>
                <w:webHidden/>
                <w:sz w:val="22"/>
                <w:szCs w:val="22"/>
              </w:rPr>
              <w:t>45</w:t>
            </w:r>
            <w:r w:rsidRPr="00020927">
              <w:rPr>
                <w:noProof/>
                <w:webHidden/>
                <w:sz w:val="22"/>
                <w:szCs w:val="22"/>
              </w:rPr>
              <w:fldChar w:fldCharType="end"/>
            </w:r>
          </w:hyperlink>
        </w:p>
        <w:p w14:paraId="3F6C83F3" w14:textId="2C945171"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31" w:history="1">
            <w:r w:rsidRPr="00020927">
              <w:rPr>
                <w:rStyle w:val="Hipercze"/>
                <w:noProof/>
                <w:sz w:val="22"/>
                <w:szCs w:val="22"/>
              </w:rPr>
              <w:t>5.4.1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_Toc204123931 \h </w:instrText>
            </w:r>
            <w:r w:rsidRPr="00020927">
              <w:rPr>
                <w:noProof/>
                <w:webHidden/>
                <w:sz w:val="22"/>
                <w:szCs w:val="22"/>
              </w:rPr>
            </w:r>
            <w:r w:rsidRPr="00020927">
              <w:rPr>
                <w:noProof/>
                <w:webHidden/>
                <w:sz w:val="22"/>
                <w:szCs w:val="22"/>
              </w:rPr>
              <w:fldChar w:fldCharType="separate"/>
            </w:r>
            <w:r w:rsidR="00FA4923">
              <w:rPr>
                <w:noProof/>
                <w:webHidden/>
                <w:sz w:val="22"/>
                <w:szCs w:val="22"/>
              </w:rPr>
              <w:t>45</w:t>
            </w:r>
            <w:r w:rsidRPr="00020927">
              <w:rPr>
                <w:noProof/>
                <w:webHidden/>
                <w:sz w:val="22"/>
                <w:szCs w:val="22"/>
              </w:rPr>
              <w:fldChar w:fldCharType="end"/>
            </w:r>
          </w:hyperlink>
        </w:p>
        <w:p w14:paraId="410EE6F5" w14:textId="4DAF777E"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32" w:history="1">
            <w:r w:rsidRPr="00020927">
              <w:rPr>
                <w:rStyle w:val="Hipercze"/>
                <w:noProof/>
                <w:sz w:val="22"/>
                <w:szCs w:val="22"/>
              </w:rPr>
              <w:t>5.4.1.1</w:t>
            </w:r>
            <w:r w:rsidRPr="00020927">
              <w:rPr>
                <w:rFonts w:asciiTheme="minorHAnsi" w:eastAsiaTheme="minorEastAsia" w:hAnsiTheme="minorHAnsi" w:cstheme="minorBidi"/>
                <w:noProof/>
                <w:sz w:val="22"/>
                <w:szCs w:val="22"/>
                <w:lang w:val="en-US"/>
              </w:rPr>
              <w:tab/>
            </w:r>
            <w:r w:rsidRPr="00020927">
              <w:rPr>
                <w:rStyle w:val="Hipercze"/>
                <w:noProof/>
                <w:sz w:val="22"/>
                <w:szCs w:val="22"/>
              </w:rPr>
              <w:t>Wody powierzchniowe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_Toc204123932 \h </w:instrText>
            </w:r>
            <w:r w:rsidRPr="00020927">
              <w:rPr>
                <w:noProof/>
                <w:webHidden/>
                <w:sz w:val="22"/>
                <w:szCs w:val="22"/>
              </w:rPr>
            </w:r>
            <w:r w:rsidRPr="00020927">
              <w:rPr>
                <w:noProof/>
                <w:webHidden/>
                <w:sz w:val="22"/>
                <w:szCs w:val="22"/>
              </w:rPr>
              <w:fldChar w:fldCharType="separate"/>
            </w:r>
            <w:r w:rsidR="00FA4923">
              <w:rPr>
                <w:noProof/>
                <w:webHidden/>
                <w:sz w:val="22"/>
                <w:szCs w:val="22"/>
              </w:rPr>
              <w:t>45</w:t>
            </w:r>
            <w:r w:rsidRPr="00020927">
              <w:rPr>
                <w:noProof/>
                <w:webHidden/>
                <w:sz w:val="22"/>
                <w:szCs w:val="22"/>
              </w:rPr>
              <w:fldChar w:fldCharType="end"/>
            </w:r>
          </w:hyperlink>
        </w:p>
        <w:p w14:paraId="73BF0B22" w14:textId="0162704D"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33" w:history="1">
            <w:r w:rsidRPr="00020927">
              <w:rPr>
                <w:rStyle w:val="Hipercze"/>
                <w:noProof/>
                <w:sz w:val="22"/>
                <w:szCs w:val="22"/>
              </w:rPr>
              <w:t>5.4.1.2</w:t>
            </w:r>
            <w:r w:rsidRPr="00020927">
              <w:rPr>
                <w:rFonts w:asciiTheme="minorHAnsi" w:eastAsiaTheme="minorEastAsia" w:hAnsiTheme="minorHAnsi" w:cstheme="minorBidi"/>
                <w:noProof/>
                <w:sz w:val="22"/>
                <w:szCs w:val="22"/>
                <w:lang w:val="en-US"/>
              </w:rPr>
              <w:tab/>
            </w:r>
            <w:r w:rsidRPr="00020927">
              <w:rPr>
                <w:rStyle w:val="Hipercze"/>
                <w:noProof/>
                <w:sz w:val="22"/>
                <w:szCs w:val="22"/>
              </w:rPr>
              <w:t>Wody podziemne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_Toc204123933 \h </w:instrText>
            </w:r>
            <w:r w:rsidRPr="00020927">
              <w:rPr>
                <w:noProof/>
                <w:webHidden/>
                <w:sz w:val="22"/>
                <w:szCs w:val="22"/>
              </w:rPr>
            </w:r>
            <w:r w:rsidRPr="00020927">
              <w:rPr>
                <w:noProof/>
                <w:webHidden/>
                <w:sz w:val="22"/>
                <w:szCs w:val="22"/>
              </w:rPr>
              <w:fldChar w:fldCharType="separate"/>
            </w:r>
            <w:r w:rsidR="00FA4923">
              <w:rPr>
                <w:noProof/>
                <w:webHidden/>
                <w:sz w:val="22"/>
                <w:szCs w:val="22"/>
              </w:rPr>
              <w:t>47</w:t>
            </w:r>
            <w:r w:rsidRPr="00020927">
              <w:rPr>
                <w:noProof/>
                <w:webHidden/>
                <w:sz w:val="22"/>
                <w:szCs w:val="22"/>
              </w:rPr>
              <w:fldChar w:fldCharType="end"/>
            </w:r>
          </w:hyperlink>
        </w:p>
        <w:p w14:paraId="031B1828" w14:textId="5F6FC0E3"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34" w:history="1">
            <w:r w:rsidRPr="00020927">
              <w:rPr>
                <w:rStyle w:val="Hipercze"/>
                <w:noProof/>
                <w:sz w:val="22"/>
                <w:szCs w:val="22"/>
              </w:rPr>
              <w:t>5.4.2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_Toc204123934 \h </w:instrText>
            </w:r>
            <w:r w:rsidRPr="00020927">
              <w:rPr>
                <w:noProof/>
                <w:webHidden/>
                <w:sz w:val="22"/>
                <w:szCs w:val="22"/>
              </w:rPr>
            </w:r>
            <w:r w:rsidRPr="00020927">
              <w:rPr>
                <w:noProof/>
                <w:webHidden/>
                <w:sz w:val="22"/>
                <w:szCs w:val="22"/>
              </w:rPr>
              <w:fldChar w:fldCharType="separate"/>
            </w:r>
            <w:r w:rsidR="00FA4923">
              <w:rPr>
                <w:noProof/>
                <w:webHidden/>
                <w:sz w:val="22"/>
                <w:szCs w:val="22"/>
              </w:rPr>
              <w:t>51</w:t>
            </w:r>
            <w:r w:rsidRPr="00020927">
              <w:rPr>
                <w:noProof/>
                <w:webHidden/>
                <w:sz w:val="22"/>
                <w:szCs w:val="22"/>
              </w:rPr>
              <w:fldChar w:fldCharType="end"/>
            </w:r>
          </w:hyperlink>
        </w:p>
        <w:p w14:paraId="417A734C" w14:textId="2367FBC8" w:rsidR="00020927" w:rsidRPr="00020927" w:rsidRDefault="00020927">
          <w:pPr>
            <w:pStyle w:val="Spistreci2"/>
            <w:rPr>
              <w:rFonts w:asciiTheme="minorHAnsi" w:eastAsiaTheme="minorEastAsia" w:hAnsiTheme="minorHAnsi" w:cstheme="minorBidi"/>
              <w:noProof/>
              <w:sz w:val="22"/>
              <w:szCs w:val="22"/>
              <w:lang w:val="en-US"/>
            </w:rPr>
          </w:pPr>
          <w:hyperlink w:anchor="_Toc204123935" w:history="1">
            <w:r w:rsidRPr="00020927">
              <w:rPr>
                <w:rStyle w:val="Hipercze"/>
                <w:noProof/>
                <w:sz w:val="22"/>
                <w:szCs w:val="22"/>
              </w:rPr>
              <w:t>5.5</w:t>
            </w:r>
            <w:r w:rsidRPr="00020927">
              <w:rPr>
                <w:rFonts w:asciiTheme="minorHAnsi" w:eastAsiaTheme="minorEastAsia" w:hAnsiTheme="minorHAnsi" w:cstheme="minorBidi"/>
                <w:noProof/>
                <w:sz w:val="22"/>
                <w:szCs w:val="22"/>
                <w:lang w:val="en-US"/>
              </w:rPr>
              <w:tab/>
            </w:r>
            <w:r w:rsidRPr="00020927">
              <w:rPr>
                <w:rStyle w:val="Hipercze"/>
                <w:noProof/>
                <w:sz w:val="22"/>
                <w:szCs w:val="22"/>
                <w:lang w:val="en-US"/>
              </w:rPr>
              <w:t>Gospodarka wodno-</w:t>
            </w:r>
            <w:r w:rsidRPr="00020927">
              <w:rPr>
                <w:rStyle w:val="Hipercze"/>
                <w:noProof/>
                <w:sz w:val="22"/>
                <w:szCs w:val="22"/>
              </w:rPr>
              <w:t>ściekowa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_Toc204123935 \h </w:instrText>
            </w:r>
            <w:r w:rsidRPr="00020927">
              <w:rPr>
                <w:noProof/>
                <w:webHidden/>
                <w:sz w:val="22"/>
                <w:szCs w:val="22"/>
              </w:rPr>
            </w:r>
            <w:r w:rsidRPr="00020927">
              <w:rPr>
                <w:noProof/>
                <w:webHidden/>
                <w:sz w:val="22"/>
                <w:szCs w:val="22"/>
              </w:rPr>
              <w:fldChar w:fldCharType="separate"/>
            </w:r>
            <w:r w:rsidR="00FA4923">
              <w:rPr>
                <w:noProof/>
                <w:webHidden/>
                <w:sz w:val="22"/>
                <w:szCs w:val="22"/>
              </w:rPr>
              <w:t>52</w:t>
            </w:r>
            <w:r w:rsidRPr="00020927">
              <w:rPr>
                <w:noProof/>
                <w:webHidden/>
                <w:sz w:val="22"/>
                <w:szCs w:val="22"/>
              </w:rPr>
              <w:fldChar w:fldCharType="end"/>
            </w:r>
          </w:hyperlink>
        </w:p>
        <w:p w14:paraId="11A6105E" w14:textId="267D6879"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36" w:history="1">
            <w:r w:rsidRPr="00020927">
              <w:rPr>
                <w:rStyle w:val="Hipercze"/>
                <w:noProof/>
                <w:sz w:val="22"/>
                <w:szCs w:val="22"/>
              </w:rPr>
              <w:t>5.5.1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_Toc204123936 \h </w:instrText>
            </w:r>
            <w:r w:rsidRPr="00020927">
              <w:rPr>
                <w:noProof/>
                <w:webHidden/>
                <w:sz w:val="22"/>
                <w:szCs w:val="22"/>
              </w:rPr>
            </w:r>
            <w:r w:rsidRPr="00020927">
              <w:rPr>
                <w:noProof/>
                <w:webHidden/>
                <w:sz w:val="22"/>
                <w:szCs w:val="22"/>
              </w:rPr>
              <w:fldChar w:fldCharType="separate"/>
            </w:r>
            <w:r w:rsidR="00FA4923">
              <w:rPr>
                <w:noProof/>
                <w:webHidden/>
                <w:sz w:val="22"/>
                <w:szCs w:val="22"/>
              </w:rPr>
              <w:t>52</w:t>
            </w:r>
            <w:r w:rsidRPr="00020927">
              <w:rPr>
                <w:noProof/>
                <w:webHidden/>
                <w:sz w:val="22"/>
                <w:szCs w:val="22"/>
              </w:rPr>
              <w:fldChar w:fldCharType="end"/>
            </w:r>
          </w:hyperlink>
        </w:p>
        <w:p w14:paraId="2ACEA3E4" w14:textId="708C2D37"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37" w:history="1">
            <w:r w:rsidRPr="00020927">
              <w:rPr>
                <w:rStyle w:val="Hipercze"/>
                <w:noProof/>
                <w:sz w:val="22"/>
                <w:szCs w:val="22"/>
              </w:rPr>
              <w:t>5.5.1.1</w:t>
            </w:r>
            <w:r w:rsidRPr="00020927">
              <w:rPr>
                <w:rFonts w:asciiTheme="minorHAnsi" w:eastAsiaTheme="minorEastAsia" w:hAnsiTheme="minorHAnsi" w:cstheme="minorBidi"/>
                <w:noProof/>
                <w:sz w:val="22"/>
                <w:szCs w:val="22"/>
                <w:lang w:val="en-US"/>
              </w:rPr>
              <w:tab/>
            </w:r>
            <w:r w:rsidRPr="00020927">
              <w:rPr>
                <w:rStyle w:val="Hipercze"/>
                <w:noProof/>
                <w:sz w:val="22"/>
                <w:szCs w:val="22"/>
              </w:rPr>
              <w:t>Sieć wodociągowa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_Toc204123937 \h </w:instrText>
            </w:r>
            <w:r w:rsidRPr="00020927">
              <w:rPr>
                <w:noProof/>
                <w:webHidden/>
                <w:sz w:val="22"/>
                <w:szCs w:val="22"/>
              </w:rPr>
            </w:r>
            <w:r w:rsidRPr="00020927">
              <w:rPr>
                <w:noProof/>
                <w:webHidden/>
                <w:sz w:val="22"/>
                <w:szCs w:val="22"/>
              </w:rPr>
              <w:fldChar w:fldCharType="separate"/>
            </w:r>
            <w:r w:rsidR="00FA4923">
              <w:rPr>
                <w:noProof/>
                <w:webHidden/>
                <w:sz w:val="22"/>
                <w:szCs w:val="22"/>
              </w:rPr>
              <w:t>52</w:t>
            </w:r>
            <w:r w:rsidRPr="00020927">
              <w:rPr>
                <w:noProof/>
                <w:webHidden/>
                <w:sz w:val="22"/>
                <w:szCs w:val="22"/>
              </w:rPr>
              <w:fldChar w:fldCharType="end"/>
            </w:r>
          </w:hyperlink>
        </w:p>
        <w:p w14:paraId="54722F14" w14:textId="069B3F96"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38" w:history="1">
            <w:r w:rsidRPr="00020927">
              <w:rPr>
                <w:rStyle w:val="Hipercze"/>
                <w:noProof/>
                <w:sz w:val="22"/>
                <w:szCs w:val="22"/>
              </w:rPr>
              <w:t>5.5.1.2</w:t>
            </w:r>
            <w:r w:rsidRPr="00020927">
              <w:rPr>
                <w:rFonts w:asciiTheme="minorHAnsi" w:eastAsiaTheme="minorEastAsia" w:hAnsiTheme="minorHAnsi" w:cstheme="minorBidi"/>
                <w:noProof/>
                <w:sz w:val="22"/>
                <w:szCs w:val="22"/>
                <w:lang w:val="en-US"/>
              </w:rPr>
              <w:tab/>
            </w:r>
            <w:r w:rsidRPr="00020927">
              <w:rPr>
                <w:rStyle w:val="Hipercze"/>
                <w:noProof/>
                <w:sz w:val="22"/>
                <w:szCs w:val="22"/>
              </w:rPr>
              <w:t>Odprowadzanie ścieków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_Toc204123938 \h </w:instrText>
            </w:r>
            <w:r w:rsidRPr="00020927">
              <w:rPr>
                <w:noProof/>
                <w:webHidden/>
                <w:sz w:val="22"/>
                <w:szCs w:val="22"/>
              </w:rPr>
            </w:r>
            <w:r w:rsidRPr="00020927">
              <w:rPr>
                <w:noProof/>
                <w:webHidden/>
                <w:sz w:val="22"/>
                <w:szCs w:val="22"/>
              </w:rPr>
              <w:fldChar w:fldCharType="separate"/>
            </w:r>
            <w:r w:rsidR="00FA4923">
              <w:rPr>
                <w:noProof/>
                <w:webHidden/>
                <w:sz w:val="22"/>
                <w:szCs w:val="22"/>
              </w:rPr>
              <w:t>53</w:t>
            </w:r>
            <w:r w:rsidRPr="00020927">
              <w:rPr>
                <w:noProof/>
                <w:webHidden/>
                <w:sz w:val="22"/>
                <w:szCs w:val="22"/>
              </w:rPr>
              <w:fldChar w:fldCharType="end"/>
            </w:r>
          </w:hyperlink>
        </w:p>
        <w:p w14:paraId="3B84F685" w14:textId="7BD8853D"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39" w:history="1">
            <w:r w:rsidRPr="00020927">
              <w:rPr>
                <w:rStyle w:val="Hipercze"/>
                <w:noProof/>
                <w:sz w:val="22"/>
                <w:szCs w:val="22"/>
              </w:rPr>
              <w:t>5.5.1.3</w:t>
            </w:r>
            <w:r w:rsidRPr="00020927">
              <w:rPr>
                <w:rFonts w:asciiTheme="minorHAnsi" w:eastAsiaTheme="minorEastAsia" w:hAnsiTheme="minorHAnsi" w:cstheme="minorBidi"/>
                <w:noProof/>
                <w:sz w:val="22"/>
                <w:szCs w:val="22"/>
                <w:lang w:val="en-US"/>
              </w:rPr>
              <w:tab/>
            </w:r>
            <w:r w:rsidRPr="00020927">
              <w:rPr>
                <w:rStyle w:val="Hipercze"/>
                <w:noProof/>
                <w:sz w:val="22"/>
                <w:szCs w:val="22"/>
              </w:rPr>
              <w:t>Sieć kanalizacyjna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_Toc204123939 \h </w:instrText>
            </w:r>
            <w:r w:rsidRPr="00020927">
              <w:rPr>
                <w:noProof/>
                <w:webHidden/>
                <w:sz w:val="22"/>
                <w:szCs w:val="22"/>
              </w:rPr>
            </w:r>
            <w:r w:rsidRPr="00020927">
              <w:rPr>
                <w:noProof/>
                <w:webHidden/>
                <w:sz w:val="22"/>
                <w:szCs w:val="22"/>
              </w:rPr>
              <w:fldChar w:fldCharType="separate"/>
            </w:r>
            <w:r w:rsidR="00FA4923">
              <w:rPr>
                <w:noProof/>
                <w:webHidden/>
                <w:sz w:val="22"/>
                <w:szCs w:val="22"/>
              </w:rPr>
              <w:t>53</w:t>
            </w:r>
            <w:r w:rsidRPr="00020927">
              <w:rPr>
                <w:noProof/>
                <w:webHidden/>
                <w:sz w:val="22"/>
                <w:szCs w:val="22"/>
              </w:rPr>
              <w:fldChar w:fldCharType="end"/>
            </w:r>
          </w:hyperlink>
        </w:p>
        <w:p w14:paraId="76F22780" w14:textId="0E8C9881"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40" w:history="1">
            <w:r w:rsidRPr="00020927">
              <w:rPr>
                <w:rStyle w:val="Hipercze"/>
                <w:noProof/>
                <w:sz w:val="22"/>
                <w:szCs w:val="22"/>
              </w:rPr>
              <w:t>5.5.2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_Toc204123940 \h </w:instrText>
            </w:r>
            <w:r w:rsidRPr="00020927">
              <w:rPr>
                <w:noProof/>
                <w:webHidden/>
                <w:sz w:val="22"/>
                <w:szCs w:val="22"/>
              </w:rPr>
            </w:r>
            <w:r w:rsidRPr="00020927">
              <w:rPr>
                <w:noProof/>
                <w:webHidden/>
                <w:sz w:val="22"/>
                <w:szCs w:val="22"/>
              </w:rPr>
              <w:fldChar w:fldCharType="separate"/>
            </w:r>
            <w:r w:rsidR="00FA4923">
              <w:rPr>
                <w:noProof/>
                <w:webHidden/>
                <w:sz w:val="22"/>
                <w:szCs w:val="22"/>
              </w:rPr>
              <w:t>54</w:t>
            </w:r>
            <w:r w:rsidRPr="00020927">
              <w:rPr>
                <w:noProof/>
                <w:webHidden/>
                <w:sz w:val="22"/>
                <w:szCs w:val="22"/>
              </w:rPr>
              <w:fldChar w:fldCharType="end"/>
            </w:r>
          </w:hyperlink>
        </w:p>
        <w:p w14:paraId="42E25BE0" w14:textId="55E74E07" w:rsidR="00020927" w:rsidRPr="00020927" w:rsidRDefault="00020927">
          <w:pPr>
            <w:pStyle w:val="Spistreci2"/>
            <w:rPr>
              <w:rFonts w:asciiTheme="minorHAnsi" w:eastAsiaTheme="minorEastAsia" w:hAnsiTheme="minorHAnsi" w:cstheme="minorBidi"/>
              <w:noProof/>
              <w:sz w:val="22"/>
              <w:szCs w:val="22"/>
              <w:lang w:val="en-US"/>
            </w:rPr>
          </w:pPr>
          <w:hyperlink w:anchor="_Toc204123941" w:history="1">
            <w:r w:rsidRPr="00020927">
              <w:rPr>
                <w:rStyle w:val="Hipercze"/>
                <w:noProof/>
                <w:sz w:val="22"/>
                <w:szCs w:val="22"/>
              </w:rPr>
              <w:t>5.6</w:t>
            </w:r>
            <w:r w:rsidRPr="00020927">
              <w:rPr>
                <w:rFonts w:asciiTheme="minorHAnsi" w:eastAsiaTheme="minorEastAsia" w:hAnsiTheme="minorHAnsi" w:cstheme="minorBidi"/>
                <w:noProof/>
                <w:sz w:val="22"/>
                <w:szCs w:val="22"/>
                <w:lang w:val="en-US"/>
              </w:rPr>
              <w:tab/>
            </w:r>
            <w:r w:rsidRPr="00020927">
              <w:rPr>
                <w:rStyle w:val="Hipercze"/>
                <w:noProof/>
                <w:sz w:val="22"/>
                <w:szCs w:val="22"/>
              </w:rPr>
              <w:t>Zasoby geologiczne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_Toc204123941 \h </w:instrText>
            </w:r>
            <w:r w:rsidRPr="00020927">
              <w:rPr>
                <w:noProof/>
                <w:webHidden/>
                <w:sz w:val="22"/>
                <w:szCs w:val="22"/>
              </w:rPr>
            </w:r>
            <w:r w:rsidRPr="00020927">
              <w:rPr>
                <w:noProof/>
                <w:webHidden/>
                <w:sz w:val="22"/>
                <w:szCs w:val="22"/>
              </w:rPr>
              <w:fldChar w:fldCharType="separate"/>
            </w:r>
            <w:r w:rsidR="00FA4923">
              <w:rPr>
                <w:noProof/>
                <w:webHidden/>
                <w:sz w:val="22"/>
                <w:szCs w:val="22"/>
              </w:rPr>
              <w:t>55</w:t>
            </w:r>
            <w:r w:rsidRPr="00020927">
              <w:rPr>
                <w:noProof/>
                <w:webHidden/>
                <w:sz w:val="22"/>
                <w:szCs w:val="22"/>
              </w:rPr>
              <w:fldChar w:fldCharType="end"/>
            </w:r>
          </w:hyperlink>
        </w:p>
        <w:p w14:paraId="00EB7C51" w14:textId="6BBD07E5"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42" w:history="1">
            <w:r w:rsidRPr="00020927">
              <w:rPr>
                <w:rStyle w:val="Hipercze"/>
                <w:noProof/>
                <w:sz w:val="22"/>
                <w:szCs w:val="22"/>
              </w:rPr>
              <w:t>5.6.1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_Toc204123942 \h </w:instrText>
            </w:r>
            <w:r w:rsidRPr="00020927">
              <w:rPr>
                <w:noProof/>
                <w:webHidden/>
                <w:sz w:val="22"/>
                <w:szCs w:val="22"/>
              </w:rPr>
            </w:r>
            <w:r w:rsidRPr="00020927">
              <w:rPr>
                <w:noProof/>
                <w:webHidden/>
                <w:sz w:val="22"/>
                <w:szCs w:val="22"/>
              </w:rPr>
              <w:fldChar w:fldCharType="separate"/>
            </w:r>
            <w:r w:rsidR="00FA4923">
              <w:rPr>
                <w:noProof/>
                <w:webHidden/>
                <w:sz w:val="22"/>
                <w:szCs w:val="22"/>
              </w:rPr>
              <w:t>55</w:t>
            </w:r>
            <w:r w:rsidRPr="00020927">
              <w:rPr>
                <w:noProof/>
                <w:webHidden/>
                <w:sz w:val="22"/>
                <w:szCs w:val="22"/>
              </w:rPr>
              <w:fldChar w:fldCharType="end"/>
            </w:r>
          </w:hyperlink>
        </w:p>
        <w:p w14:paraId="650CDE07" w14:textId="5F948443"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43" w:history="1">
            <w:r w:rsidRPr="00020927">
              <w:rPr>
                <w:rStyle w:val="Hipercze"/>
                <w:noProof/>
                <w:sz w:val="22"/>
                <w:szCs w:val="22"/>
              </w:rPr>
              <w:t>5.6.1.1</w:t>
            </w:r>
            <w:r w:rsidRPr="00020927">
              <w:rPr>
                <w:rFonts w:asciiTheme="minorHAnsi" w:eastAsiaTheme="minorEastAsia" w:hAnsiTheme="minorHAnsi" w:cstheme="minorBidi"/>
                <w:noProof/>
                <w:sz w:val="22"/>
                <w:szCs w:val="22"/>
                <w:lang w:val="en-US"/>
              </w:rPr>
              <w:tab/>
            </w:r>
            <w:r w:rsidRPr="00020927">
              <w:rPr>
                <w:rStyle w:val="Hipercze"/>
                <w:noProof/>
                <w:sz w:val="22"/>
                <w:szCs w:val="22"/>
              </w:rPr>
              <w:t>Obszary górnicze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_Toc204123943 \h </w:instrText>
            </w:r>
            <w:r w:rsidRPr="00020927">
              <w:rPr>
                <w:noProof/>
                <w:webHidden/>
                <w:sz w:val="22"/>
                <w:szCs w:val="22"/>
              </w:rPr>
            </w:r>
            <w:r w:rsidRPr="00020927">
              <w:rPr>
                <w:noProof/>
                <w:webHidden/>
                <w:sz w:val="22"/>
                <w:szCs w:val="22"/>
              </w:rPr>
              <w:fldChar w:fldCharType="separate"/>
            </w:r>
            <w:r w:rsidR="00FA4923">
              <w:rPr>
                <w:noProof/>
                <w:webHidden/>
                <w:sz w:val="22"/>
                <w:szCs w:val="22"/>
              </w:rPr>
              <w:t>56</w:t>
            </w:r>
            <w:r w:rsidRPr="00020927">
              <w:rPr>
                <w:noProof/>
                <w:webHidden/>
                <w:sz w:val="22"/>
                <w:szCs w:val="22"/>
              </w:rPr>
              <w:fldChar w:fldCharType="end"/>
            </w:r>
          </w:hyperlink>
        </w:p>
        <w:p w14:paraId="39AEB1FF" w14:textId="07FB2F7A"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44" w:history="1">
            <w:r w:rsidRPr="00020927">
              <w:rPr>
                <w:rStyle w:val="Hipercze"/>
                <w:noProof/>
                <w:sz w:val="22"/>
                <w:szCs w:val="22"/>
              </w:rPr>
              <w:t>5.6.1.2</w:t>
            </w:r>
            <w:r w:rsidRPr="00020927">
              <w:rPr>
                <w:rFonts w:asciiTheme="minorHAnsi" w:eastAsiaTheme="minorEastAsia" w:hAnsiTheme="minorHAnsi" w:cstheme="minorBidi"/>
                <w:noProof/>
                <w:sz w:val="22"/>
                <w:szCs w:val="22"/>
                <w:lang w:val="en-US"/>
              </w:rPr>
              <w:tab/>
            </w:r>
            <w:r w:rsidRPr="00020927">
              <w:rPr>
                <w:rStyle w:val="Hipercze"/>
                <w:noProof/>
                <w:sz w:val="22"/>
                <w:szCs w:val="22"/>
              </w:rPr>
              <w:t>Kopaliny występujące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_Toc204123944 \h </w:instrText>
            </w:r>
            <w:r w:rsidRPr="00020927">
              <w:rPr>
                <w:noProof/>
                <w:webHidden/>
                <w:sz w:val="22"/>
                <w:szCs w:val="22"/>
              </w:rPr>
            </w:r>
            <w:r w:rsidRPr="00020927">
              <w:rPr>
                <w:noProof/>
                <w:webHidden/>
                <w:sz w:val="22"/>
                <w:szCs w:val="22"/>
              </w:rPr>
              <w:fldChar w:fldCharType="separate"/>
            </w:r>
            <w:r w:rsidR="00FA4923">
              <w:rPr>
                <w:noProof/>
                <w:webHidden/>
                <w:sz w:val="22"/>
                <w:szCs w:val="22"/>
              </w:rPr>
              <w:t>56</w:t>
            </w:r>
            <w:r w:rsidRPr="00020927">
              <w:rPr>
                <w:noProof/>
                <w:webHidden/>
                <w:sz w:val="22"/>
                <w:szCs w:val="22"/>
              </w:rPr>
              <w:fldChar w:fldCharType="end"/>
            </w:r>
          </w:hyperlink>
        </w:p>
        <w:p w14:paraId="7DEF67D0" w14:textId="576844F5"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45" w:history="1">
            <w:r w:rsidRPr="00020927">
              <w:rPr>
                <w:rStyle w:val="Hipercze"/>
                <w:noProof/>
                <w:sz w:val="22"/>
                <w:szCs w:val="22"/>
              </w:rPr>
              <w:t>5.6.2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_Toc204123945 \h </w:instrText>
            </w:r>
            <w:r w:rsidRPr="00020927">
              <w:rPr>
                <w:noProof/>
                <w:webHidden/>
                <w:sz w:val="22"/>
                <w:szCs w:val="22"/>
              </w:rPr>
            </w:r>
            <w:r w:rsidRPr="00020927">
              <w:rPr>
                <w:noProof/>
                <w:webHidden/>
                <w:sz w:val="22"/>
                <w:szCs w:val="22"/>
              </w:rPr>
              <w:fldChar w:fldCharType="separate"/>
            </w:r>
            <w:r w:rsidR="00FA4923">
              <w:rPr>
                <w:noProof/>
                <w:webHidden/>
                <w:sz w:val="22"/>
                <w:szCs w:val="22"/>
              </w:rPr>
              <w:t>58</w:t>
            </w:r>
            <w:r w:rsidRPr="00020927">
              <w:rPr>
                <w:noProof/>
                <w:webHidden/>
                <w:sz w:val="22"/>
                <w:szCs w:val="22"/>
              </w:rPr>
              <w:fldChar w:fldCharType="end"/>
            </w:r>
          </w:hyperlink>
        </w:p>
        <w:p w14:paraId="646E9125" w14:textId="329C563B" w:rsidR="00020927" w:rsidRPr="00020927" w:rsidRDefault="00020927">
          <w:pPr>
            <w:pStyle w:val="Spistreci2"/>
            <w:rPr>
              <w:rFonts w:asciiTheme="minorHAnsi" w:eastAsiaTheme="minorEastAsia" w:hAnsiTheme="minorHAnsi" w:cstheme="minorBidi"/>
              <w:noProof/>
              <w:sz w:val="22"/>
              <w:szCs w:val="22"/>
              <w:lang w:val="en-US"/>
            </w:rPr>
          </w:pPr>
          <w:hyperlink w:anchor="_Toc204123946" w:history="1">
            <w:r w:rsidRPr="00020927">
              <w:rPr>
                <w:rStyle w:val="Hipercze"/>
                <w:noProof/>
                <w:sz w:val="22"/>
                <w:szCs w:val="22"/>
              </w:rPr>
              <w:t>5.7</w:t>
            </w:r>
            <w:r w:rsidRPr="00020927">
              <w:rPr>
                <w:rFonts w:asciiTheme="minorHAnsi" w:eastAsiaTheme="minorEastAsia" w:hAnsiTheme="minorHAnsi" w:cstheme="minorBidi"/>
                <w:noProof/>
                <w:sz w:val="22"/>
                <w:szCs w:val="22"/>
                <w:lang w:val="en-US"/>
              </w:rPr>
              <w:tab/>
            </w:r>
            <w:r w:rsidRPr="00020927">
              <w:rPr>
                <w:rStyle w:val="Hipercze"/>
                <w:noProof/>
                <w:sz w:val="22"/>
                <w:szCs w:val="22"/>
              </w:rPr>
              <w:t>Gleby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_Toc204123946 \h </w:instrText>
            </w:r>
            <w:r w:rsidRPr="00020927">
              <w:rPr>
                <w:noProof/>
                <w:webHidden/>
                <w:sz w:val="22"/>
                <w:szCs w:val="22"/>
              </w:rPr>
            </w:r>
            <w:r w:rsidRPr="00020927">
              <w:rPr>
                <w:noProof/>
                <w:webHidden/>
                <w:sz w:val="22"/>
                <w:szCs w:val="22"/>
              </w:rPr>
              <w:fldChar w:fldCharType="separate"/>
            </w:r>
            <w:r w:rsidR="00FA4923">
              <w:rPr>
                <w:noProof/>
                <w:webHidden/>
                <w:sz w:val="22"/>
                <w:szCs w:val="22"/>
              </w:rPr>
              <w:t>59</w:t>
            </w:r>
            <w:r w:rsidRPr="00020927">
              <w:rPr>
                <w:noProof/>
                <w:webHidden/>
                <w:sz w:val="22"/>
                <w:szCs w:val="22"/>
              </w:rPr>
              <w:fldChar w:fldCharType="end"/>
            </w:r>
          </w:hyperlink>
        </w:p>
        <w:p w14:paraId="00C31894" w14:textId="7BA48BCC"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47" w:history="1">
            <w:r w:rsidRPr="00020927">
              <w:rPr>
                <w:rStyle w:val="Hipercze"/>
                <w:noProof/>
                <w:sz w:val="22"/>
                <w:szCs w:val="22"/>
              </w:rPr>
              <w:t>5.7.1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_Toc204123947 \h </w:instrText>
            </w:r>
            <w:r w:rsidRPr="00020927">
              <w:rPr>
                <w:noProof/>
                <w:webHidden/>
                <w:sz w:val="22"/>
                <w:szCs w:val="22"/>
              </w:rPr>
            </w:r>
            <w:r w:rsidRPr="00020927">
              <w:rPr>
                <w:noProof/>
                <w:webHidden/>
                <w:sz w:val="22"/>
                <w:szCs w:val="22"/>
              </w:rPr>
              <w:fldChar w:fldCharType="separate"/>
            </w:r>
            <w:r w:rsidR="00FA4923">
              <w:rPr>
                <w:noProof/>
                <w:webHidden/>
                <w:sz w:val="22"/>
                <w:szCs w:val="22"/>
              </w:rPr>
              <w:t>59</w:t>
            </w:r>
            <w:r w:rsidRPr="00020927">
              <w:rPr>
                <w:noProof/>
                <w:webHidden/>
                <w:sz w:val="22"/>
                <w:szCs w:val="22"/>
              </w:rPr>
              <w:fldChar w:fldCharType="end"/>
            </w:r>
          </w:hyperlink>
        </w:p>
        <w:p w14:paraId="57929AF7" w14:textId="35AB18E9"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48" w:history="1">
            <w:r w:rsidRPr="00020927">
              <w:rPr>
                <w:rStyle w:val="Hipercze"/>
                <w:noProof/>
                <w:sz w:val="22"/>
                <w:szCs w:val="22"/>
              </w:rPr>
              <w:t>5.7.2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_Toc204123948 \h </w:instrText>
            </w:r>
            <w:r w:rsidRPr="00020927">
              <w:rPr>
                <w:noProof/>
                <w:webHidden/>
                <w:sz w:val="22"/>
                <w:szCs w:val="22"/>
              </w:rPr>
            </w:r>
            <w:r w:rsidRPr="00020927">
              <w:rPr>
                <w:noProof/>
                <w:webHidden/>
                <w:sz w:val="22"/>
                <w:szCs w:val="22"/>
              </w:rPr>
              <w:fldChar w:fldCharType="separate"/>
            </w:r>
            <w:r w:rsidR="00FA4923">
              <w:rPr>
                <w:noProof/>
                <w:webHidden/>
                <w:sz w:val="22"/>
                <w:szCs w:val="22"/>
              </w:rPr>
              <w:t>60</w:t>
            </w:r>
            <w:r w:rsidRPr="00020927">
              <w:rPr>
                <w:noProof/>
                <w:webHidden/>
                <w:sz w:val="22"/>
                <w:szCs w:val="22"/>
              </w:rPr>
              <w:fldChar w:fldCharType="end"/>
            </w:r>
          </w:hyperlink>
        </w:p>
        <w:p w14:paraId="2E4FCE39" w14:textId="6DF2FA7A" w:rsidR="00020927" w:rsidRPr="00020927" w:rsidRDefault="00020927">
          <w:pPr>
            <w:pStyle w:val="Spistreci2"/>
            <w:rPr>
              <w:rFonts w:asciiTheme="minorHAnsi" w:eastAsiaTheme="minorEastAsia" w:hAnsiTheme="minorHAnsi" w:cstheme="minorBidi"/>
              <w:noProof/>
              <w:sz w:val="22"/>
              <w:szCs w:val="22"/>
              <w:lang w:val="en-US"/>
            </w:rPr>
          </w:pPr>
          <w:hyperlink w:anchor="_Toc204123949" w:history="1">
            <w:r w:rsidRPr="00020927">
              <w:rPr>
                <w:rStyle w:val="Hipercze"/>
                <w:noProof/>
                <w:sz w:val="22"/>
                <w:szCs w:val="22"/>
              </w:rPr>
              <w:t>5.8</w:t>
            </w:r>
            <w:r w:rsidRPr="00020927">
              <w:rPr>
                <w:rFonts w:asciiTheme="minorHAnsi" w:eastAsiaTheme="minorEastAsia" w:hAnsiTheme="minorHAnsi" w:cstheme="minorBidi"/>
                <w:noProof/>
                <w:sz w:val="22"/>
                <w:szCs w:val="22"/>
                <w:lang w:val="en-US"/>
              </w:rPr>
              <w:tab/>
            </w:r>
            <w:r w:rsidRPr="00020927">
              <w:rPr>
                <w:rStyle w:val="Hipercze"/>
                <w:noProof/>
                <w:sz w:val="22"/>
                <w:szCs w:val="22"/>
              </w:rPr>
              <w:t>Gospodarka odpadami i zapobieganie powstaniu odpadów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_Toc204123949 \h </w:instrText>
            </w:r>
            <w:r w:rsidRPr="00020927">
              <w:rPr>
                <w:noProof/>
                <w:webHidden/>
                <w:sz w:val="22"/>
                <w:szCs w:val="22"/>
              </w:rPr>
            </w:r>
            <w:r w:rsidRPr="00020927">
              <w:rPr>
                <w:noProof/>
                <w:webHidden/>
                <w:sz w:val="22"/>
                <w:szCs w:val="22"/>
              </w:rPr>
              <w:fldChar w:fldCharType="separate"/>
            </w:r>
            <w:r w:rsidR="00FA4923">
              <w:rPr>
                <w:noProof/>
                <w:webHidden/>
                <w:sz w:val="22"/>
                <w:szCs w:val="22"/>
              </w:rPr>
              <w:t>61</w:t>
            </w:r>
            <w:r w:rsidRPr="00020927">
              <w:rPr>
                <w:noProof/>
                <w:webHidden/>
                <w:sz w:val="22"/>
                <w:szCs w:val="22"/>
              </w:rPr>
              <w:fldChar w:fldCharType="end"/>
            </w:r>
          </w:hyperlink>
        </w:p>
        <w:p w14:paraId="46A73381" w14:textId="534A7DAC"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50" w:history="1">
            <w:r w:rsidRPr="00020927">
              <w:rPr>
                <w:rStyle w:val="Hipercze"/>
                <w:noProof/>
                <w:sz w:val="22"/>
                <w:szCs w:val="22"/>
              </w:rPr>
              <w:t>5.8.1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_Toc204123950 \h </w:instrText>
            </w:r>
            <w:r w:rsidRPr="00020927">
              <w:rPr>
                <w:noProof/>
                <w:webHidden/>
                <w:sz w:val="22"/>
                <w:szCs w:val="22"/>
              </w:rPr>
            </w:r>
            <w:r w:rsidRPr="00020927">
              <w:rPr>
                <w:noProof/>
                <w:webHidden/>
                <w:sz w:val="22"/>
                <w:szCs w:val="22"/>
              </w:rPr>
              <w:fldChar w:fldCharType="separate"/>
            </w:r>
            <w:r w:rsidR="00FA4923">
              <w:rPr>
                <w:noProof/>
                <w:webHidden/>
                <w:sz w:val="22"/>
                <w:szCs w:val="22"/>
              </w:rPr>
              <w:t>61</w:t>
            </w:r>
            <w:r w:rsidRPr="00020927">
              <w:rPr>
                <w:noProof/>
                <w:webHidden/>
                <w:sz w:val="22"/>
                <w:szCs w:val="22"/>
              </w:rPr>
              <w:fldChar w:fldCharType="end"/>
            </w:r>
          </w:hyperlink>
        </w:p>
        <w:p w14:paraId="176FAAB1" w14:textId="5B449FB6"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51" w:history="1">
            <w:r w:rsidRPr="00020927">
              <w:rPr>
                <w:rStyle w:val="Hipercze"/>
                <w:noProof/>
                <w:sz w:val="22"/>
                <w:szCs w:val="22"/>
              </w:rPr>
              <w:t>5.8.1.1</w:t>
            </w:r>
            <w:r w:rsidRPr="00020927">
              <w:rPr>
                <w:rFonts w:asciiTheme="minorHAnsi" w:eastAsiaTheme="minorEastAsia" w:hAnsiTheme="minorHAnsi" w:cstheme="minorBidi"/>
                <w:noProof/>
                <w:sz w:val="22"/>
                <w:szCs w:val="22"/>
                <w:lang w:val="en-US"/>
              </w:rPr>
              <w:tab/>
            </w:r>
            <w:r w:rsidRPr="00020927">
              <w:rPr>
                <w:rStyle w:val="Hipercze"/>
                <w:noProof/>
                <w:sz w:val="22"/>
                <w:szCs w:val="22"/>
              </w:rPr>
              <w:t>Gospodarka odpadami</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_Toc204123951 \h </w:instrText>
            </w:r>
            <w:r w:rsidRPr="00020927">
              <w:rPr>
                <w:noProof/>
                <w:webHidden/>
                <w:sz w:val="22"/>
                <w:szCs w:val="22"/>
              </w:rPr>
            </w:r>
            <w:r w:rsidRPr="00020927">
              <w:rPr>
                <w:noProof/>
                <w:webHidden/>
                <w:sz w:val="22"/>
                <w:szCs w:val="22"/>
              </w:rPr>
              <w:fldChar w:fldCharType="separate"/>
            </w:r>
            <w:r w:rsidR="00FA4923">
              <w:rPr>
                <w:noProof/>
                <w:webHidden/>
                <w:sz w:val="22"/>
                <w:szCs w:val="22"/>
              </w:rPr>
              <w:t>61</w:t>
            </w:r>
            <w:r w:rsidRPr="00020927">
              <w:rPr>
                <w:noProof/>
                <w:webHidden/>
                <w:sz w:val="22"/>
                <w:szCs w:val="22"/>
              </w:rPr>
              <w:fldChar w:fldCharType="end"/>
            </w:r>
          </w:hyperlink>
        </w:p>
        <w:p w14:paraId="31F3FF13" w14:textId="611B5D3E"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52" w:history="1">
            <w:r w:rsidRPr="00020927">
              <w:rPr>
                <w:rStyle w:val="Hipercze"/>
                <w:noProof/>
                <w:sz w:val="22"/>
                <w:szCs w:val="22"/>
              </w:rPr>
              <w:t>5.8.1.2</w:t>
            </w:r>
            <w:r w:rsidRPr="00020927">
              <w:rPr>
                <w:rFonts w:asciiTheme="minorHAnsi" w:eastAsiaTheme="minorEastAsia" w:hAnsiTheme="minorHAnsi" w:cstheme="minorBidi"/>
                <w:noProof/>
                <w:sz w:val="22"/>
                <w:szCs w:val="22"/>
                <w:lang w:val="en-US"/>
              </w:rPr>
              <w:tab/>
            </w:r>
            <w:r w:rsidRPr="00020927">
              <w:rPr>
                <w:rStyle w:val="Hipercze"/>
                <w:noProof/>
                <w:sz w:val="22"/>
                <w:szCs w:val="22"/>
              </w:rPr>
              <w:t>Metody zapobiegania powstawaniu odpadów komunalnych</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_Toc204123952 \h </w:instrText>
            </w:r>
            <w:r w:rsidRPr="00020927">
              <w:rPr>
                <w:noProof/>
                <w:webHidden/>
                <w:sz w:val="22"/>
                <w:szCs w:val="22"/>
              </w:rPr>
            </w:r>
            <w:r w:rsidRPr="00020927">
              <w:rPr>
                <w:noProof/>
                <w:webHidden/>
                <w:sz w:val="22"/>
                <w:szCs w:val="22"/>
              </w:rPr>
              <w:fldChar w:fldCharType="separate"/>
            </w:r>
            <w:r w:rsidR="00FA4923">
              <w:rPr>
                <w:noProof/>
                <w:webHidden/>
                <w:sz w:val="22"/>
                <w:szCs w:val="22"/>
              </w:rPr>
              <w:t>62</w:t>
            </w:r>
            <w:r w:rsidRPr="00020927">
              <w:rPr>
                <w:noProof/>
                <w:webHidden/>
                <w:sz w:val="22"/>
                <w:szCs w:val="22"/>
              </w:rPr>
              <w:fldChar w:fldCharType="end"/>
            </w:r>
          </w:hyperlink>
        </w:p>
        <w:p w14:paraId="788D4D45" w14:textId="13603AE8"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53" w:history="1">
            <w:r w:rsidRPr="00020927">
              <w:rPr>
                <w:rStyle w:val="Hipercze"/>
                <w:noProof/>
                <w:sz w:val="22"/>
                <w:szCs w:val="22"/>
              </w:rPr>
              <w:t>5.8.1.3</w:t>
            </w:r>
            <w:r w:rsidRPr="00020927">
              <w:rPr>
                <w:rFonts w:asciiTheme="minorHAnsi" w:eastAsiaTheme="minorEastAsia" w:hAnsiTheme="minorHAnsi" w:cstheme="minorBidi"/>
                <w:noProof/>
                <w:sz w:val="22"/>
                <w:szCs w:val="22"/>
                <w:lang w:val="en-US"/>
              </w:rPr>
              <w:tab/>
            </w:r>
            <w:r w:rsidRPr="00020927">
              <w:rPr>
                <w:rStyle w:val="Hipercze"/>
                <w:noProof/>
                <w:sz w:val="22"/>
                <w:szCs w:val="22"/>
              </w:rPr>
              <w:t>Składowiska odpadów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_Toc204123953 \h </w:instrText>
            </w:r>
            <w:r w:rsidRPr="00020927">
              <w:rPr>
                <w:noProof/>
                <w:webHidden/>
                <w:sz w:val="22"/>
                <w:szCs w:val="22"/>
              </w:rPr>
            </w:r>
            <w:r w:rsidRPr="00020927">
              <w:rPr>
                <w:noProof/>
                <w:webHidden/>
                <w:sz w:val="22"/>
                <w:szCs w:val="22"/>
              </w:rPr>
              <w:fldChar w:fldCharType="separate"/>
            </w:r>
            <w:r w:rsidR="00FA4923">
              <w:rPr>
                <w:noProof/>
                <w:webHidden/>
                <w:sz w:val="22"/>
                <w:szCs w:val="22"/>
              </w:rPr>
              <w:t>63</w:t>
            </w:r>
            <w:r w:rsidRPr="00020927">
              <w:rPr>
                <w:noProof/>
                <w:webHidden/>
                <w:sz w:val="22"/>
                <w:szCs w:val="22"/>
              </w:rPr>
              <w:fldChar w:fldCharType="end"/>
            </w:r>
          </w:hyperlink>
        </w:p>
        <w:p w14:paraId="5FDA5A4F" w14:textId="0D2FB7A3"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54" w:history="1">
            <w:r w:rsidRPr="00020927">
              <w:rPr>
                <w:rStyle w:val="Hipercze"/>
                <w:noProof/>
                <w:sz w:val="22"/>
                <w:szCs w:val="22"/>
              </w:rPr>
              <w:t>5.8.2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_Toc204123954 \h </w:instrText>
            </w:r>
            <w:r w:rsidRPr="00020927">
              <w:rPr>
                <w:noProof/>
                <w:webHidden/>
                <w:sz w:val="22"/>
                <w:szCs w:val="22"/>
              </w:rPr>
            </w:r>
            <w:r w:rsidRPr="00020927">
              <w:rPr>
                <w:noProof/>
                <w:webHidden/>
                <w:sz w:val="22"/>
                <w:szCs w:val="22"/>
              </w:rPr>
              <w:fldChar w:fldCharType="separate"/>
            </w:r>
            <w:r w:rsidR="00FA4923">
              <w:rPr>
                <w:noProof/>
                <w:webHidden/>
                <w:sz w:val="22"/>
                <w:szCs w:val="22"/>
              </w:rPr>
              <w:t>64</w:t>
            </w:r>
            <w:r w:rsidRPr="00020927">
              <w:rPr>
                <w:noProof/>
                <w:webHidden/>
                <w:sz w:val="22"/>
                <w:szCs w:val="22"/>
              </w:rPr>
              <w:fldChar w:fldCharType="end"/>
            </w:r>
          </w:hyperlink>
        </w:p>
        <w:p w14:paraId="56C7677C" w14:textId="1818256C" w:rsidR="00020927" w:rsidRPr="00020927" w:rsidRDefault="00020927">
          <w:pPr>
            <w:pStyle w:val="Spistreci2"/>
            <w:rPr>
              <w:rFonts w:asciiTheme="minorHAnsi" w:eastAsiaTheme="minorEastAsia" w:hAnsiTheme="minorHAnsi" w:cstheme="minorBidi"/>
              <w:noProof/>
              <w:sz w:val="22"/>
              <w:szCs w:val="22"/>
              <w:lang w:val="en-US"/>
            </w:rPr>
          </w:pPr>
          <w:hyperlink w:anchor="_Toc204123955" w:history="1">
            <w:r w:rsidRPr="00020927">
              <w:rPr>
                <w:rStyle w:val="Hipercze"/>
                <w:noProof/>
                <w:sz w:val="22"/>
                <w:szCs w:val="22"/>
              </w:rPr>
              <w:t>5.9</w:t>
            </w:r>
            <w:r w:rsidRPr="00020927">
              <w:rPr>
                <w:rFonts w:asciiTheme="minorHAnsi" w:eastAsiaTheme="minorEastAsia" w:hAnsiTheme="minorHAnsi" w:cstheme="minorBidi"/>
                <w:noProof/>
                <w:sz w:val="22"/>
                <w:szCs w:val="22"/>
                <w:lang w:val="en-US"/>
              </w:rPr>
              <w:tab/>
            </w:r>
            <w:r w:rsidRPr="00020927">
              <w:rPr>
                <w:rStyle w:val="Hipercze"/>
                <w:noProof/>
                <w:sz w:val="22"/>
                <w:szCs w:val="22"/>
              </w:rPr>
              <w:t>Zasoby przyrodnicze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_Toc204123955 \h </w:instrText>
            </w:r>
            <w:r w:rsidRPr="00020927">
              <w:rPr>
                <w:noProof/>
                <w:webHidden/>
                <w:sz w:val="22"/>
                <w:szCs w:val="22"/>
              </w:rPr>
            </w:r>
            <w:r w:rsidRPr="00020927">
              <w:rPr>
                <w:noProof/>
                <w:webHidden/>
                <w:sz w:val="22"/>
                <w:szCs w:val="22"/>
              </w:rPr>
              <w:fldChar w:fldCharType="separate"/>
            </w:r>
            <w:r w:rsidR="00FA4923">
              <w:rPr>
                <w:noProof/>
                <w:webHidden/>
                <w:sz w:val="22"/>
                <w:szCs w:val="22"/>
              </w:rPr>
              <w:t>65</w:t>
            </w:r>
            <w:r w:rsidRPr="00020927">
              <w:rPr>
                <w:noProof/>
                <w:webHidden/>
                <w:sz w:val="22"/>
                <w:szCs w:val="22"/>
              </w:rPr>
              <w:fldChar w:fldCharType="end"/>
            </w:r>
          </w:hyperlink>
        </w:p>
        <w:p w14:paraId="3AD9D145" w14:textId="1B83103C"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56" w:history="1">
            <w:r w:rsidRPr="00020927">
              <w:rPr>
                <w:rStyle w:val="Hipercze"/>
                <w:noProof/>
                <w:sz w:val="22"/>
                <w:szCs w:val="22"/>
              </w:rPr>
              <w:t>5.9.1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_Toc204123956 \h </w:instrText>
            </w:r>
            <w:r w:rsidRPr="00020927">
              <w:rPr>
                <w:noProof/>
                <w:webHidden/>
                <w:sz w:val="22"/>
                <w:szCs w:val="22"/>
              </w:rPr>
            </w:r>
            <w:r w:rsidRPr="00020927">
              <w:rPr>
                <w:noProof/>
                <w:webHidden/>
                <w:sz w:val="22"/>
                <w:szCs w:val="22"/>
              </w:rPr>
              <w:fldChar w:fldCharType="separate"/>
            </w:r>
            <w:r w:rsidR="00FA4923">
              <w:rPr>
                <w:noProof/>
                <w:webHidden/>
                <w:sz w:val="22"/>
                <w:szCs w:val="22"/>
              </w:rPr>
              <w:t>65</w:t>
            </w:r>
            <w:r w:rsidRPr="00020927">
              <w:rPr>
                <w:noProof/>
                <w:webHidden/>
                <w:sz w:val="22"/>
                <w:szCs w:val="22"/>
              </w:rPr>
              <w:fldChar w:fldCharType="end"/>
            </w:r>
          </w:hyperlink>
        </w:p>
        <w:p w14:paraId="513E1A02" w14:textId="78CD96E4" w:rsidR="00020927" w:rsidRPr="00020927" w:rsidRDefault="00020927">
          <w:pPr>
            <w:pStyle w:val="Spistreci4"/>
            <w:tabs>
              <w:tab w:val="left" w:pos="2167"/>
              <w:tab w:val="right" w:pos="9016"/>
            </w:tabs>
            <w:rPr>
              <w:rFonts w:asciiTheme="minorHAnsi" w:eastAsiaTheme="minorEastAsia" w:hAnsiTheme="minorHAnsi" w:cstheme="minorBidi"/>
              <w:noProof/>
              <w:sz w:val="22"/>
              <w:szCs w:val="22"/>
              <w:lang w:val="en-US"/>
            </w:rPr>
          </w:pPr>
          <w:hyperlink w:anchor="_Toc204123957" w:history="1">
            <w:r w:rsidRPr="00020927">
              <w:rPr>
                <w:rStyle w:val="Hipercze"/>
                <w:noProof/>
                <w:sz w:val="22"/>
                <w:szCs w:val="22"/>
              </w:rPr>
              <w:t>5.9.1.1</w:t>
            </w:r>
            <w:r w:rsidRPr="00020927">
              <w:rPr>
                <w:rFonts w:asciiTheme="minorHAnsi" w:eastAsiaTheme="minorEastAsia" w:hAnsiTheme="minorHAnsi" w:cstheme="minorBidi"/>
                <w:noProof/>
                <w:sz w:val="22"/>
                <w:szCs w:val="22"/>
                <w:lang w:val="en-US"/>
              </w:rPr>
              <w:tab/>
            </w:r>
            <w:r w:rsidRPr="00020927">
              <w:rPr>
                <w:rStyle w:val="Hipercze"/>
                <w:noProof/>
                <w:sz w:val="22"/>
                <w:szCs w:val="22"/>
              </w:rPr>
              <w:t>Formy ochrony przyrody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_Toc204123957 \h </w:instrText>
            </w:r>
            <w:r w:rsidRPr="00020927">
              <w:rPr>
                <w:noProof/>
                <w:webHidden/>
                <w:sz w:val="22"/>
                <w:szCs w:val="22"/>
              </w:rPr>
            </w:r>
            <w:r w:rsidRPr="00020927">
              <w:rPr>
                <w:noProof/>
                <w:webHidden/>
                <w:sz w:val="22"/>
                <w:szCs w:val="22"/>
              </w:rPr>
              <w:fldChar w:fldCharType="separate"/>
            </w:r>
            <w:r w:rsidR="00FA4923">
              <w:rPr>
                <w:noProof/>
                <w:webHidden/>
                <w:sz w:val="22"/>
                <w:szCs w:val="22"/>
              </w:rPr>
              <w:t>65</w:t>
            </w:r>
            <w:r w:rsidRPr="00020927">
              <w:rPr>
                <w:noProof/>
                <w:webHidden/>
                <w:sz w:val="22"/>
                <w:szCs w:val="22"/>
              </w:rPr>
              <w:fldChar w:fldCharType="end"/>
            </w:r>
          </w:hyperlink>
        </w:p>
        <w:p w14:paraId="5678A5AD" w14:textId="031DD34D" w:rsidR="00020927" w:rsidRPr="00020927" w:rsidRDefault="00020927">
          <w:pPr>
            <w:pStyle w:val="Spistreci3"/>
            <w:tabs>
              <w:tab w:val="left" w:pos="1760"/>
            </w:tabs>
            <w:rPr>
              <w:rFonts w:asciiTheme="minorHAnsi" w:eastAsiaTheme="minorEastAsia" w:hAnsiTheme="minorHAnsi" w:cstheme="minorBidi"/>
              <w:noProof/>
              <w:sz w:val="22"/>
              <w:szCs w:val="22"/>
              <w:lang w:val="en-US"/>
            </w:rPr>
          </w:pPr>
          <w:hyperlink w:anchor="_Toc204123958" w:history="1">
            <w:r w:rsidRPr="00020927">
              <w:rPr>
                <w:rStyle w:val="Hipercze"/>
                <w:noProof/>
                <w:sz w:val="22"/>
                <w:szCs w:val="22"/>
              </w:rPr>
              <w:t>5.9.2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_Toc204123958 \h </w:instrText>
            </w:r>
            <w:r w:rsidRPr="00020927">
              <w:rPr>
                <w:noProof/>
                <w:webHidden/>
                <w:sz w:val="22"/>
                <w:szCs w:val="22"/>
              </w:rPr>
            </w:r>
            <w:r w:rsidRPr="00020927">
              <w:rPr>
                <w:noProof/>
                <w:webHidden/>
                <w:sz w:val="22"/>
                <w:szCs w:val="22"/>
              </w:rPr>
              <w:fldChar w:fldCharType="separate"/>
            </w:r>
            <w:r w:rsidR="00FA4923">
              <w:rPr>
                <w:noProof/>
                <w:webHidden/>
                <w:sz w:val="22"/>
                <w:szCs w:val="22"/>
              </w:rPr>
              <w:t>68</w:t>
            </w:r>
            <w:r w:rsidRPr="00020927">
              <w:rPr>
                <w:noProof/>
                <w:webHidden/>
                <w:sz w:val="22"/>
                <w:szCs w:val="22"/>
              </w:rPr>
              <w:fldChar w:fldCharType="end"/>
            </w:r>
          </w:hyperlink>
        </w:p>
        <w:p w14:paraId="6D78CDB7" w14:textId="6ECA685A" w:rsidR="00020927" w:rsidRPr="00020927" w:rsidRDefault="00020927">
          <w:pPr>
            <w:pStyle w:val="Spistreci2"/>
            <w:rPr>
              <w:rFonts w:asciiTheme="minorHAnsi" w:eastAsiaTheme="minorEastAsia" w:hAnsiTheme="minorHAnsi" w:cstheme="minorBidi"/>
              <w:noProof/>
              <w:sz w:val="22"/>
              <w:szCs w:val="22"/>
              <w:lang w:val="en-US"/>
            </w:rPr>
          </w:pPr>
          <w:hyperlink w:anchor="_Toc204123959" w:history="1">
            <w:r w:rsidRPr="00020927">
              <w:rPr>
                <w:rStyle w:val="Hipercze"/>
                <w:noProof/>
                <w:sz w:val="22"/>
                <w:szCs w:val="22"/>
              </w:rPr>
              <w:t>5.10</w:t>
            </w:r>
            <w:r w:rsidRPr="00020927">
              <w:rPr>
                <w:rFonts w:asciiTheme="minorHAnsi" w:eastAsiaTheme="minorEastAsia" w:hAnsiTheme="minorHAnsi" w:cstheme="minorBidi"/>
                <w:noProof/>
                <w:sz w:val="22"/>
                <w:szCs w:val="22"/>
                <w:lang w:val="en-US"/>
              </w:rPr>
              <w:tab/>
            </w:r>
            <w:r w:rsidRPr="00020927">
              <w:rPr>
                <w:rStyle w:val="Hipercze"/>
                <w:noProof/>
                <w:sz w:val="22"/>
                <w:szCs w:val="22"/>
              </w:rPr>
              <w:t>Zagrożenia poważnymi awariami</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_Toc204123959 \h </w:instrText>
            </w:r>
            <w:r w:rsidRPr="00020927">
              <w:rPr>
                <w:noProof/>
                <w:webHidden/>
                <w:sz w:val="22"/>
                <w:szCs w:val="22"/>
              </w:rPr>
            </w:r>
            <w:r w:rsidRPr="00020927">
              <w:rPr>
                <w:noProof/>
                <w:webHidden/>
                <w:sz w:val="22"/>
                <w:szCs w:val="22"/>
              </w:rPr>
              <w:fldChar w:fldCharType="separate"/>
            </w:r>
            <w:r w:rsidR="00FA4923">
              <w:rPr>
                <w:noProof/>
                <w:webHidden/>
                <w:sz w:val="22"/>
                <w:szCs w:val="22"/>
              </w:rPr>
              <w:t>69</w:t>
            </w:r>
            <w:r w:rsidRPr="00020927">
              <w:rPr>
                <w:noProof/>
                <w:webHidden/>
                <w:sz w:val="22"/>
                <w:szCs w:val="22"/>
              </w:rPr>
              <w:fldChar w:fldCharType="end"/>
            </w:r>
          </w:hyperlink>
        </w:p>
        <w:p w14:paraId="4E78C696" w14:textId="64910CD2" w:rsidR="00020927" w:rsidRPr="00020927" w:rsidRDefault="00020927">
          <w:pPr>
            <w:pStyle w:val="Spistreci3"/>
            <w:tabs>
              <w:tab w:val="left" w:pos="1867"/>
            </w:tabs>
            <w:rPr>
              <w:rFonts w:asciiTheme="minorHAnsi" w:eastAsiaTheme="minorEastAsia" w:hAnsiTheme="minorHAnsi" w:cstheme="minorBidi"/>
              <w:noProof/>
              <w:sz w:val="22"/>
              <w:szCs w:val="22"/>
              <w:lang w:val="en-US"/>
            </w:rPr>
          </w:pPr>
          <w:hyperlink w:anchor="_Toc204123960" w:history="1">
            <w:r w:rsidRPr="00020927">
              <w:rPr>
                <w:rStyle w:val="Hipercze"/>
                <w:noProof/>
                <w:sz w:val="22"/>
                <w:szCs w:val="22"/>
              </w:rPr>
              <w:t>5.10.1</w:t>
            </w:r>
            <w:r w:rsidRPr="00020927">
              <w:rPr>
                <w:rFonts w:asciiTheme="minorHAnsi" w:eastAsiaTheme="minorEastAsia" w:hAnsiTheme="minorHAnsi" w:cstheme="minorBidi"/>
                <w:noProof/>
                <w:sz w:val="22"/>
                <w:szCs w:val="22"/>
                <w:lang w:val="en-US"/>
              </w:rPr>
              <w:tab/>
            </w:r>
            <w:r w:rsidRPr="00020927">
              <w:rPr>
                <w:rStyle w:val="Hipercze"/>
                <w:noProof/>
                <w:sz w:val="22"/>
                <w:szCs w:val="22"/>
              </w:rPr>
              <w:t>Stan wyjściowy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_Toc204123960 \h </w:instrText>
            </w:r>
            <w:r w:rsidRPr="00020927">
              <w:rPr>
                <w:noProof/>
                <w:webHidden/>
                <w:sz w:val="22"/>
                <w:szCs w:val="22"/>
              </w:rPr>
            </w:r>
            <w:r w:rsidRPr="00020927">
              <w:rPr>
                <w:noProof/>
                <w:webHidden/>
                <w:sz w:val="22"/>
                <w:szCs w:val="22"/>
              </w:rPr>
              <w:fldChar w:fldCharType="separate"/>
            </w:r>
            <w:r w:rsidR="00FA4923">
              <w:rPr>
                <w:noProof/>
                <w:webHidden/>
                <w:sz w:val="22"/>
                <w:szCs w:val="22"/>
              </w:rPr>
              <w:t>69</w:t>
            </w:r>
            <w:r w:rsidRPr="00020927">
              <w:rPr>
                <w:noProof/>
                <w:webHidden/>
                <w:sz w:val="22"/>
                <w:szCs w:val="22"/>
              </w:rPr>
              <w:fldChar w:fldCharType="end"/>
            </w:r>
          </w:hyperlink>
        </w:p>
        <w:p w14:paraId="0A6751EB" w14:textId="0E6F15A8" w:rsidR="00020927" w:rsidRPr="00020927" w:rsidRDefault="00020927">
          <w:pPr>
            <w:pStyle w:val="Spistreci3"/>
            <w:tabs>
              <w:tab w:val="left" w:pos="1867"/>
            </w:tabs>
            <w:rPr>
              <w:rFonts w:asciiTheme="minorHAnsi" w:eastAsiaTheme="minorEastAsia" w:hAnsiTheme="minorHAnsi" w:cstheme="minorBidi"/>
              <w:noProof/>
              <w:sz w:val="22"/>
              <w:szCs w:val="22"/>
              <w:lang w:val="en-US"/>
            </w:rPr>
          </w:pPr>
          <w:hyperlink w:anchor="_Toc204123961" w:history="1">
            <w:r w:rsidRPr="00020927">
              <w:rPr>
                <w:rStyle w:val="Hipercze"/>
                <w:noProof/>
                <w:sz w:val="22"/>
                <w:szCs w:val="22"/>
              </w:rPr>
              <w:t>5.10.2</w:t>
            </w:r>
            <w:r w:rsidRPr="00020927">
              <w:rPr>
                <w:rFonts w:asciiTheme="minorHAnsi" w:eastAsiaTheme="minorEastAsia" w:hAnsiTheme="minorHAnsi" w:cstheme="minorBidi"/>
                <w:noProof/>
                <w:sz w:val="22"/>
                <w:szCs w:val="22"/>
                <w:lang w:val="en-US"/>
              </w:rPr>
              <w:tab/>
            </w:r>
            <w:r w:rsidRPr="00020927">
              <w:rPr>
                <w:rStyle w:val="Hipercze"/>
                <w:noProof/>
                <w:sz w:val="22"/>
                <w:szCs w:val="22"/>
              </w:rPr>
              <w:t>Analiza SWOT</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_Toc204123961 \h </w:instrText>
            </w:r>
            <w:r w:rsidRPr="00020927">
              <w:rPr>
                <w:noProof/>
                <w:webHidden/>
                <w:sz w:val="22"/>
                <w:szCs w:val="22"/>
              </w:rPr>
            </w:r>
            <w:r w:rsidRPr="00020927">
              <w:rPr>
                <w:noProof/>
                <w:webHidden/>
                <w:sz w:val="22"/>
                <w:szCs w:val="22"/>
              </w:rPr>
              <w:fldChar w:fldCharType="separate"/>
            </w:r>
            <w:r w:rsidR="00FA4923">
              <w:rPr>
                <w:noProof/>
                <w:webHidden/>
                <w:sz w:val="22"/>
                <w:szCs w:val="22"/>
              </w:rPr>
              <w:t>70</w:t>
            </w:r>
            <w:r w:rsidRPr="00020927">
              <w:rPr>
                <w:noProof/>
                <w:webHidden/>
                <w:sz w:val="22"/>
                <w:szCs w:val="22"/>
              </w:rPr>
              <w:fldChar w:fldCharType="end"/>
            </w:r>
          </w:hyperlink>
        </w:p>
        <w:p w14:paraId="38BE6DA7" w14:textId="17E42088" w:rsidR="00020927" w:rsidRPr="00020927" w:rsidRDefault="00020927">
          <w:pPr>
            <w:pStyle w:val="Spistreci2"/>
            <w:rPr>
              <w:rFonts w:asciiTheme="minorHAnsi" w:eastAsiaTheme="minorEastAsia" w:hAnsiTheme="minorHAnsi" w:cstheme="minorBidi"/>
              <w:noProof/>
              <w:sz w:val="22"/>
              <w:szCs w:val="22"/>
              <w:lang w:val="en-US"/>
            </w:rPr>
          </w:pPr>
          <w:hyperlink w:anchor="_Toc204123962" w:history="1">
            <w:r w:rsidRPr="00020927">
              <w:rPr>
                <w:rStyle w:val="Hipercze"/>
                <w:noProof/>
                <w:sz w:val="22"/>
                <w:szCs w:val="22"/>
              </w:rPr>
              <w:t>5.11</w:t>
            </w:r>
            <w:r w:rsidRPr="00020927">
              <w:rPr>
                <w:rFonts w:asciiTheme="minorHAnsi" w:eastAsiaTheme="minorEastAsia" w:hAnsiTheme="minorHAnsi" w:cstheme="minorBidi"/>
                <w:noProof/>
                <w:sz w:val="22"/>
                <w:szCs w:val="22"/>
                <w:lang w:val="en-US"/>
              </w:rPr>
              <w:tab/>
            </w:r>
            <w:r w:rsidRPr="00020927">
              <w:rPr>
                <w:rStyle w:val="Hipercze"/>
                <w:noProof/>
                <w:sz w:val="22"/>
                <w:szCs w:val="22"/>
              </w:rPr>
              <w:t>Adaptacja do zmian klimatu</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_Toc204123962 \h </w:instrText>
            </w:r>
            <w:r w:rsidRPr="00020927">
              <w:rPr>
                <w:noProof/>
                <w:webHidden/>
                <w:sz w:val="22"/>
                <w:szCs w:val="22"/>
              </w:rPr>
            </w:r>
            <w:r w:rsidRPr="00020927">
              <w:rPr>
                <w:noProof/>
                <w:webHidden/>
                <w:sz w:val="22"/>
                <w:szCs w:val="22"/>
              </w:rPr>
              <w:fldChar w:fldCharType="separate"/>
            </w:r>
            <w:r w:rsidR="00FA4923">
              <w:rPr>
                <w:noProof/>
                <w:webHidden/>
                <w:sz w:val="22"/>
                <w:szCs w:val="22"/>
              </w:rPr>
              <w:t>71</w:t>
            </w:r>
            <w:r w:rsidRPr="00020927">
              <w:rPr>
                <w:noProof/>
                <w:webHidden/>
                <w:sz w:val="22"/>
                <w:szCs w:val="22"/>
              </w:rPr>
              <w:fldChar w:fldCharType="end"/>
            </w:r>
          </w:hyperlink>
        </w:p>
        <w:p w14:paraId="7C816BDE" w14:textId="716E7FA7" w:rsidR="00020927" w:rsidRPr="00020927" w:rsidRDefault="00020927">
          <w:pPr>
            <w:pStyle w:val="Spistreci2"/>
            <w:rPr>
              <w:rFonts w:asciiTheme="minorHAnsi" w:eastAsiaTheme="minorEastAsia" w:hAnsiTheme="minorHAnsi" w:cstheme="minorBidi"/>
              <w:noProof/>
              <w:sz w:val="22"/>
              <w:szCs w:val="22"/>
              <w:lang w:val="en-US"/>
            </w:rPr>
          </w:pPr>
          <w:hyperlink w:anchor="_Toc204123963" w:history="1">
            <w:r w:rsidRPr="00020927">
              <w:rPr>
                <w:rStyle w:val="Hipercze"/>
                <w:noProof/>
                <w:sz w:val="22"/>
                <w:szCs w:val="22"/>
              </w:rPr>
              <w:t>5.12</w:t>
            </w:r>
            <w:r w:rsidRPr="00020927">
              <w:rPr>
                <w:rFonts w:asciiTheme="minorHAnsi" w:eastAsiaTheme="minorEastAsia" w:hAnsiTheme="minorHAnsi" w:cstheme="minorBidi"/>
                <w:noProof/>
                <w:sz w:val="22"/>
                <w:szCs w:val="22"/>
                <w:lang w:val="en-US"/>
              </w:rPr>
              <w:tab/>
            </w:r>
            <w:r w:rsidRPr="00020927">
              <w:rPr>
                <w:rStyle w:val="Hipercze"/>
                <w:noProof/>
                <w:sz w:val="22"/>
                <w:szCs w:val="22"/>
              </w:rPr>
              <w:t>Nadzwyczajne zagrożenia środowiska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_Toc204123963 \h </w:instrText>
            </w:r>
            <w:r w:rsidRPr="00020927">
              <w:rPr>
                <w:noProof/>
                <w:webHidden/>
                <w:sz w:val="22"/>
                <w:szCs w:val="22"/>
              </w:rPr>
            </w:r>
            <w:r w:rsidRPr="00020927">
              <w:rPr>
                <w:noProof/>
                <w:webHidden/>
                <w:sz w:val="22"/>
                <w:szCs w:val="22"/>
              </w:rPr>
              <w:fldChar w:fldCharType="separate"/>
            </w:r>
            <w:r w:rsidR="00FA4923">
              <w:rPr>
                <w:noProof/>
                <w:webHidden/>
                <w:sz w:val="22"/>
                <w:szCs w:val="22"/>
              </w:rPr>
              <w:t>73</w:t>
            </w:r>
            <w:r w:rsidRPr="00020927">
              <w:rPr>
                <w:noProof/>
                <w:webHidden/>
                <w:sz w:val="22"/>
                <w:szCs w:val="22"/>
              </w:rPr>
              <w:fldChar w:fldCharType="end"/>
            </w:r>
          </w:hyperlink>
        </w:p>
        <w:p w14:paraId="0C141970" w14:textId="7FA995BA" w:rsidR="00020927" w:rsidRPr="00020927" w:rsidRDefault="00020927">
          <w:pPr>
            <w:pStyle w:val="Spistreci3"/>
            <w:tabs>
              <w:tab w:val="left" w:pos="1867"/>
            </w:tabs>
            <w:rPr>
              <w:rFonts w:asciiTheme="minorHAnsi" w:eastAsiaTheme="minorEastAsia" w:hAnsiTheme="minorHAnsi" w:cstheme="minorBidi"/>
              <w:noProof/>
              <w:sz w:val="22"/>
              <w:szCs w:val="22"/>
              <w:lang w:val="en-US"/>
            </w:rPr>
          </w:pPr>
          <w:hyperlink w:anchor="_Toc204123964" w:history="1">
            <w:r w:rsidRPr="00020927">
              <w:rPr>
                <w:rStyle w:val="Hipercze"/>
                <w:noProof/>
                <w:sz w:val="22"/>
                <w:szCs w:val="22"/>
              </w:rPr>
              <w:t>5.12.1</w:t>
            </w:r>
            <w:r w:rsidRPr="00020927">
              <w:rPr>
                <w:rFonts w:asciiTheme="minorHAnsi" w:eastAsiaTheme="minorEastAsia" w:hAnsiTheme="minorHAnsi" w:cstheme="minorBidi"/>
                <w:noProof/>
                <w:sz w:val="22"/>
                <w:szCs w:val="22"/>
                <w:lang w:val="en-US"/>
              </w:rPr>
              <w:tab/>
            </w:r>
            <w:r w:rsidRPr="00020927">
              <w:rPr>
                <w:rStyle w:val="Hipercze"/>
                <w:noProof/>
                <w:sz w:val="22"/>
                <w:szCs w:val="22"/>
              </w:rPr>
              <w:t>Nadzwyczajne zagrożenie środowiska dla komponentów środowiska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_Toc204123964 \h </w:instrText>
            </w:r>
            <w:r w:rsidRPr="00020927">
              <w:rPr>
                <w:noProof/>
                <w:webHidden/>
                <w:sz w:val="22"/>
                <w:szCs w:val="22"/>
              </w:rPr>
            </w:r>
            <w:r w:rsidRPr="00020927">
              <w:rPr>
                <w:noProof/>
                <w:webHidden/>
                <w:sz w:val="22"/>
                <w:szCs w:val="22"/>
              </w:rPr>
              <w:fldChar w:fldCharType="separate"/>
            </w:r>
            <w:r w:rsidR="00FA4923">
              <w:rPr>
                <w:noProof/>
                <w:webHidden/>
                <w:sz w:val="22"/>
                <w:szCs w:val="22"/>
              </w:rPr>
              <w:t>74</w:t>
            </w:r>
            <w:r w:rsidRPr="00020927">
              <w:rPr>
                <w:noProof/>
                <w:webHidden/>
                <w:sz w:val="22"/>
                <w:szCs w:val="22"/>
              </w:rPr>
              <w:fldChar w:fldCharType="end"/>
            </w:r>
          </w:hyperlink>
        </w:p>
        <w:p w14:paraId="7A20A5D7" w14:textId="2230B5AE" w:rsidR="00020927" w:rsidRPr="00020927" w:rsidRDefault="00020927">
          <w:pPr>
            <w:pStyle w:val="Spistreci2"/>
            <w:rPr>
              <w:rFonts w:asciiTheme="minorHAnsi" w:eastAsiaTheme="minorEastAsia" w:hAnsiTheme="minorHAnsi" w:cstheme="minorBidi"/>
              <w:noProof/>
              <w:sz w:val="22"/>
              <w:szCs w:val="22"/>
              <w:lang w:val="en-US"/>
            </w:rPr>
          </w:pPr>
          <w:hyperlink w:anchor="_Toc204123965" w:history="1">
            <w:r w:rsidRPr="00020927">
              <w:rPr>
                <w:rStyle w:val="Hipercze"/>
                <w:noProof/>
                <w:sz w:val="22"/>
                <w:szCs w:val="22"/>
              </w:rPr>
              <w:t>5.13</w:t>
            </w:r>
            <w:r w:rsidRPr="00020927">
              <w:rPr>
                <w:rFonts w:asciiTheme="minorHAnsi" w:eastAsiaTheme="minorEastAsia" w:hAnsiTheme="minorHAnsi" w:cstheme="minorBidi"/>
                <w:noProof/>
                <w:sz w:val="22"/>
                <w:szCs w:val="22"/>
                <w:lang w:val="en-US"/>
              </w:rPr>
              <w:tab/>
            </w:r>
            <w:r w:rsidRPr="00020927">
              <w:rPr>
                <w:rStyle w:val="Hipercze"/>
                <w:noProof/>
                <w:sz w:val="22"/>
                <w:szCs w:val="22"/>
              </w:rPr>
              <w:t>Działania edukacyjne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_Toc204123965 \h </w:instrText>
            </w:r>
            <w:r w:rsidRPr="00020927">
              <w:rPr>
                <w:noProof/>
                <w:webHidden/>
                <w:sz w:val="22"/>
                <w:szCs w:val="22"/>
              </w:rPr>
            </w:r>
            <w:r w:rsidRPr="00020927">
              <w:rPr>
                <w:noProof/>
                <w:webHidden/>
                <w:sz w:val="22"/>
                <w:szCs w:val="22"/>
              </w:rPr>
              <w:fldChar w:fldCharType="separate"/>
            </w:r>
            <w:r w:rsidR="00FA4923">
              <w:rPr>
                <w:noProof/>
                <w:webHidden/>
                <w:sz w:val="22"/>
                <w:szCs w:val="22"/>
              </w:rPr>
              <w:t>75</w:t>
            </w:r>
            <w:r w:rsidRPr="00020927">
              <w:rPr>
                <w:noProof/>
                <w:webHidden/>
                <w:sz w:val="22"/>
                <w:szCs w:val="22"/>
              </w:rPr>
              <w:fldChar w:fldCharType="end"/>
            </w:r>
          </w:hyperlink>
        </w:p>
        <w:p w14:paraId="5187263C" w14:textId="13CACDBD" w:rsidR="00020927" w:rsidRPr="00020927" w:rsidRDefault="00020927">
          <w:pPr>
            <w:pStyle w:val="Spistreci2"/>
            <w:rPr>
              <w:rFonts w:asciiTheme="minorHAnsi" w:eastAsiaTheme="minorEastAsia" w:hAnsiTheme="minorHAnsi" w:cstheme="minorBidi"/>
              <w:noProof/>
              <w:sz w:val="22"/>
              <w:szCs w:val="22"/>
              <w:lang w:val="en-US"/>
            </w:rPr>
          </w:pPr>
          <w:hyperlink w:anchor="_Toc204123966" w:history="1">
            <w:r w:rsidRPr="00020927">
              <w:rPr>
                <w:rStyle w:val="Hipercze"/>
                <w:noProof/>
                <w:sz w:val="22"/>
                <w:szCs w:val="22"/>
              </w:rPr>
              <w:t>5.14</w:t>
            </w:r>
            <w:r w:rsidRPr="00020927">
              <w:rPr>
                <w:rFonts w:asciiTheme="minorHAnsi" w:eastAsiaTheme="minorEastAsia" w:hAnsiTheme="minorHAnsi" w:cstheme="minorBidi"/>
                <w:noProof/>
                <w:sz w:val="22"/>
                <w:szCs w:val="22"/>
                <w:lang w:val="en-US"/>
              </w:rPr>
              <w:tab/>
            </w:r>
            <w:r w:rsidRPr="00020927">
              <w:rPr>
                <w:rStyle w:val="Hipercze"/>
                <w:noProof/>
                <w:sz w:val="22"/>
                <w:szCs w:val="22"/>
              </w:rPr>
              <w:t>Monitoring środowiska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_Toc204123966 \h </w:instrText>
            </w:r>
            <w:r w:rsidRPr="00020927">
              <w:rPr>
                <w:noProof/>
                <w:webHidden/>
                <w:sz w:val="22"/>
                <w:szCs w:val="22"/>
              </w:rPr>
            </w:r>
            <w:r w:rsidRPr="00020927">
              <w:rPr>
                <w:noProof/>
                <w:webHidden/>
                <w:sz w:val="22"/>
                <w:szCs w:val="22"/>
              </w:rPr>
              <w:fldChar w:fldCharType="separate"/>
            </w:r>
            <w:r w:rsidR="00FA4923">
              <w:rPr>
                <w:noProof/>
                <w:webHidden/>
                <w:sz w:val="22"/>
                <w:szCs w:val="22"/>
              </w:rPr>
              <w:t>76</w:t>
            </w:r>
            <w:r w:rsidRPr="00020927">
              <w:rPr>
                <w:noProof/>
                <w:webHidden/>
                <w:sz w:val="22"/>
                <w:szCs w:val="22"/>
              </w:rPr>
              <w:fldChar w:fldCharType="end"/>
            </w:r>
          </w:hyperlink>
        </w:p>
        <w:p w14:paraId="48D2B2D3" w14:textId="4A17695B" w:rsidR="00020927" w:rsidRPr="00020927" w:rsidRDefault="00020927">
          <w:pPr>
            <w:pStyle w:val="Spistreci1"/>
            <w:rPr>
              <w:rFonts w:asciiTheme="minorHAnsi" w:eastAsiaTheme="minorEastAsia" w:hAnsiTheme="minorHAnsi" w:cstheme="minorBidi"/>
              <w:sz w:val="22"/>
              <w:szCs w:val="22"/>
              <w:lang w:val="en-US"/>
            </w:rPr>
          </w:pPr>
          <w:hyperlink w:anchor="_Toc204123967" w:history="1">
            <w:r w:rsidRPr="00020927">
              <w:rPr>
                <w:rStyle w:val="Hipercze"/>
                <w:sz w:val="22"/>
                <w:szCs w:val="22"/>
              </w:rPr>
              <w:t>6.</w:t>
            </w:r>
            <w:r w:rsidRPr="00020927">
              <w:rPr>
                <w:rFonts w:asciiTheme="minorHAnsi" w:eastAsiaTheme="minorEastAsia" w:hAnsiTheme="minorHAnsi" w:cstheme="minorBidi"/>
                <w:sz w:val="22"/>
                <w:szCs w:val="22"/>
                <w:lang w:val="en-US"/>
              </w:rPr>
              <w:tab/>
            </w:r>
            <w:r w:rsidRPr="00020927">
              <w:rPr>
                <w:rStyle w:val="Hipercze"/>
                <w:sz w:val="22"/>
                <w:szCs w:val="22"/>
              </w:rPr>
              <w:t>Cele programu ochrony środowiska, zadania i ich finansowanie</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_Toc204123967 \h </w:instrText>
            </w:r>
            <w:r w:rsidRPr="00020927">
              <w:rPr>
                <w:webHidden/>
                <w:sz w:val="22"/>
                <w:szCs w:val="22"/>
              </w:rPr>
            </w:r>
            <w:r w:rsidRPr="00020927">
              <w:rPr>
                <w:webHidden/>
                <w:sz w:val="22"/>
                <w:szCs w:val="22"/>
              </w:rPr>
              <w:fldChar w:fldCharType="separate"/>
            </w:r>
            <w:r w:rsidR="00FA4923">
              <w:rPr>
                <w:webHidden/>
                <w:sz w:val="22"/>
                <w:szCs w:val="22"/>
              </w:rPr>
              <w:t>78</w:t>
            </w:r>
            <w:r w:rsidRPr="00020927">
              <w:rPr>
                <w:webHidden/>
                <w:sz w:val="22"/>
                <w:szCs w:val="22"/>
              </w:rPr>
              <w:fldChar w:fldCharType="end"/>
            </w:r>
          </w:hyperlink>
        </w:p>
        <w:p w14:paraId="56231920" w14:textId="2E8CE12F" w:rsidR="00020927" w:rsidRPr="00020927" w:rsidRDefault="00020927">
          <w:pPr>
            <w:pStyle w:val="Spistreci2"/>
            <w:rPr>
              <w:rFonts w:asciiTheme="minorHAnsi" w:eastAsiaTheme="minorEastAsia" w:hAnsiTheme="minorHAnsi" w:cstheme="minorBidi"/>
              <w:noProof/>
              <w:sz w:val="22"/>
              <w:szCs w:val="22"/>
              <w:lang w:val="en-US"/>
            </w:rPr>
          </w:pPr>
          <w:hyperlink w:anchor="_Toc204123968" w:history="1">
            <w:r w:rsidRPr="00020927">
              <w:rPr>
                <w:rStyle w:val="Hipercze"/>
                <w:noProof/>
                <w:sz w:val="22"/>
                <w:szCs w:val="22"/>
              </w:rPr>
              <w:t>6.1</w:t>
            </w:r>
            <w:r w:rsidRPr="00020927">
              <w:rPr>
                <w:rFonts w:asciiTheme="minorHAnsi" w:eastAsiaTheme="minorEastAsia" w:hAnsiTheme="minorHAnsi" w:cstheme="minorBidi"/>
                <w:noProof/>
                <w:sz w:val="22"/>
                <w:szCs w:val="22"/>
                <w:lang w:val="en-US"/>
              </w:rPr>
              <w:tab/>
            </w:r>
            <w:r w:rsidRPr="00020927">
              <w:rPr>
                <w:rStyle w:val="Hipercze"/>
                <w:noProof/>
                <w:sz w:val="22"/>
                <w:szCs w:val="22"/>
              </w:rPr>
              <w:t>Cele ochrony środowiska, kierunki interwencji oraz zadania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_Toc204123968 \h </w:instrText>
            </w:r>
            <w:r w:rsidRPr="00020927">
              <w:rPr>
                <w:noProof/>
                <w:webHidden/>
                <w:sz w:val="22"/>
                <w:szCs w:val="22"/>
              </w:rPr>
            </w:r>
            <w:r w:rsidRPr="00020927">
              <w:rPr>
                <w:noProof/>
                <w:webHidden/>
                <w:sz w:val="22"/>
                <w:szCs w:val="22"/>
              </w:rPr>
              <w:fldChar w:fldCharType="separate"/>
            </w:r>
            <w:r w:rsidR="00FA4923">
              <w:rPr>
                <w:noProof/>
                <w:webHidden/>
                <w:sz w:val="22"/>
                <w:szCs w:val="22"/>
              </w:rPr>
              <w:t>78</w:t>
            </w:r>
            <w:r w:rsidRPr="00020927">
              <w:rPr>
                <w:noProof/>
                <w:webHidden/>
                <w:sz w:val="22"/>
                <w:szCs w:val="22"/>
              </w:rPr>
              <w:fldChar w:fldCharType="end"/>
            </w:r>
          </w:hyperlink>
        </w:p>
        <w:p w14:paraId="1B87BD9D" w14:textId="51D62CDF" w:rsidR="00020927" w:rsidRPr="00020927" w:rsidRDefault="00020927">
          <w:pPr>
            <w:pStyle w:val="Spistreci2"/>
            <w:rPr>
              <w:rFonts w:asciiTheme="minorHAnsi" w:eastAsiaTheme="minorEastAsia" w:hAnsiTheme="minorHAnsi" w:cstheme="minorBidi"/>
              <w:noProof/>
              <w:sz w:val="22"/>
              <w:szCs w:val="22"/>
              <w:lang w:val="en-US"/>
            </w:rPr>
          </w:pPr>
          <w:hyperlink w:anchor="_Toc204123969" w:history="1">
            <w:r w:rsidRPr="00020927">
              <w:rPr>
                <w:rStyle w:val="Hipercze"/>
                <w:noProof/>
                <w:sz w:val="22"/>
                <w:szCs w:val="22"/>
              </w:rPr>
              <w:t>6.2</w:t>
            </w:r>
            <w:r w:rsidRPr="00020927">
              <w:rPr>
                <w:rFonts w:asciiTheme="minorHAnsi" w:eastAsiaTheme="minorEastAsia" w:hAnsiTheme="minorHAnsi" w:cstheme="minorBidi"/>
                <w:noProof/>
                <w:sz w:val="22"/>
                <w:szCs w:val="22"/>
                <w:lang w:val="en-US"/>
              </w:rPr>
              <w:tab/>
            </w:r>
            <w:r w:rsidRPr="00020927">
              <w:rPr>
                <w:rStyle w:val="Hipercze"/>
                <w:noProof/>
                <w:sz w:val="22"/>
                <w:szCs w:val="22"/>
              </w:rPr>
              <w:t>Harmonogram realizacji zadań wraz z ich finansowaniem</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_Toc204123969 \h </w:instrText>
            </w:r>
            <w:r w:rsidRPr="00020927">
              <w:rPr>
                <w:noProof/>
                <w:webHidden/>
                <w:sz w:val="22"/>
                <w:szCs w:val="22"/>
              </w:rPr>
            </w:r>
            <w:r w:rsidRPr="00020927">
              <w:rPr>
                <w:noProof/>
                <w:webHidden/>
                <w:sz w:val="22"/>
                <w:szCs w:val="22"/>
              </w:rPr>
              <w:fldChar w:fldCharType="separate"/>
            </w:r>
            <w:r w:rsidR="00FA4923">
              <w:rPr>
                <w:noProof/>
                <w:webHidden/>
                <w:sz w:val="22"/>
                <w:szCs w:val="22"/>
              </w:rPr>
              <w:t>84</w:t>
            </w:r>
            <w:r w:rsidRPr="00020927">
              <w:rPr>
                <w:noProof/>
                <w:webHidden/>
                <w:sz w:val="22"/>
                <w:szCs w:val="22"/>
              </w:rPr>
              <w:fldChar w:fldCharType="end"/>
            </w:r>
          </w:hyperlink>
        </w:p>
        <w:p w14:paraId="4181F379" w14:textId="0C68407E" w:rsidR="00020927" w:rsidRPr="00020927" w:rsidRDefault="00020927">
          <w:pPr>
            <w:pStyle w:val="Spistreci1"/>
            <w:rPr>
              <w:rFonts w:asciiTheme="minorHAnsi" w:eastAsiaTheme="minorEastAsia" w:hAnsiTheme="minorHAnsi" w:cstheme="minorBidi"/>
              <w:sz w:val="22"/>
              <w:szCs w:val="22"/>
              <w:lang w:val="en-US"/>
            </w:rPr>
          </w:pPr>
          <w:hyperlink w:anchor="_Toc204123970" w:history="1">
            <w:r w:rsidRPr="00020927">
              <w:rPr>
                <w:rStyle w:val="Hipercze"/>
                <w:sz w:val="22"/>
                <w:szCs w:val="22"/>
              </w:rPr>
              <w:t>7.</w:t>
            </w:r>
            <w:r w:rsidRPr="00020927">
              <w:rPr>
                <w:rFonts w:asciiTheme="minorHAnsi" w:eastAsiaTheme="minorEastAsia" w:hAnsiTheme="minorHAnsi" w:cstheme="minorBidi"/>
                <w:sz w:val="22"/>
                <w:szCs w:val="22"/>
                <w:lang w:val="en-US"/>
              </w:rPr>
              <w:tab/>
            </w:r>
            <w:r w:rsidRPr="00020927">
              <w:rPr>
                <w:rStyle w:val="Hipercze"/>
                <w:sz w:val="22"/>
                <w:szCs w:val="22"/>
              </w:rPr>
              <w:t>System realizacji programu ochrony środowiska</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_Toc204123970 \h </w:instrText>
            </w:r>
            <w:r w:rsidRPr="00020927">
              <w:rPr>
                <w:webHidden/>
                <w:sz w:val="22"/>
                <w:szCs w:val="22"/>
              </w:rPr>
            </w:r>
            <w:r w:rsidRPr="00020927">
              <w:rPr>
                <w:webHidden/>
                <w:sz w:val="22"/>
                <w:szCs w:val="22"/>
              </w:rPr>
              <w:fldChar w:fldCharType="separate"/>
            </w:r>
            <w:r w:rsidR="00FA4923">
              <w:rPr>
                <w:webHidden/>
                <w:sz w:val="22"/>
                <w:szCs w:val="22"/>
              </w:rPr>
              <w:t>92</w:t>
            </w:r>
            <w:r w:rsidRPr="00020927">
              <w:rPr>
                <w:webHidden/>
                <w:sz w:val="22"/>
                <w:szCs w:val="22"/>
              </w:rPr>
              <w:fldChar w:fldCharType="end"/>
            </w:r>
          </w:hyperlink>
        </w:p>
        <w:p w14:paraId="31662EB7" w14:textId="1AC20A2F" w:rsidR="00020927" w:rsidRPr="00020927" w:rsidRDefault="00020927">
          <w:pPr>
            <w:pStyle w:val="Spistreci1"/>
            <w:rPr>
              <w:rFonts w:asciiTheme="minorHAnsi" w:eastAsiaTheme="minorEastAsia" w:hAnsiTheme="minorHAnsi" w:cstheme="minorBidi"/>
              <w:sz w:val="22"/>
              <w:szCs w:val="22"/>
              <w:lang w:val="en-US"/>
            </w:rPr>
          </w:pPr>
          <w:hyperlink w:anchor="_Toc204123971" w:history="1">
            <w:r w:rsidRPr="00020927">
              <w:rPr>
                <w:rStyle w:val="Hipercze"/>
                <w:sz w:val="22"/>
                <w:szCs w:val="22"/>
              </w:rPr>
              <w:t>8.</w:t>
            </w:r>
            <w:r w:rsidRPr="00020927">
              <w:rPr>
                <w:rFonts w:asciiTheme="minorHAnsi" w:eastAsiaTheme="minorEastAsia" w:hAnsiTheme="minorHAnsi" w:cstheme="minorBidi"/>
                <w:sz w:val="22"/>
                <w:szCs w:val="22"/>
                <w:lang w:val="en-US"/>
              </w:rPr>
              <w:tab/>
            </w:r>
            <w:r w:rsidRPr="00020927">
              <w:rPr>
                <w:rStyle w:val="Hipercze"/>
                <w:sz w:val="22"/>
                <w:szCs w:val="22"/>
              </w:rPr>
              <w:t>Źródła finansowania zadań</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_Toc204123971 \h </w:instrText>
            </w:r>
            <w:r w:rsidRPr="00020927">
              <w:rPr>
                <w:webHidden/>
                <w:sz w:val="22"/>
                <w:szCs w:val="22"/>
              </w:rPr>
            </w:r>
            <w:r w:rsidRPr="00020927">
              <w:rPr>
                <w:webHidden/>
                <w:sz w:val="22"/>
                <w:szCs w:val="22"/>
              </w:rPr>
              <w:fldChar w:fldCharType="separate"/>
            </w:r>
            <w:r w:rsidR="00FA4923">
              <w:rPr>
                <w:webHidden/>
                <w:sz w:val="22"/>
                <w:szCs w:val="22"/>
              </w:rPr>
              <w:t>94</w:t>
            </w:r>
            <w:r w:rsidRPr="00020927">
              <w:rPr>
                <w:webHidden/>
                <w:sz w:val="22"/>
                <w:szCs w:val="22"/>
              </w:rPr>
              <w:fldChar w:fldCharType="end"/>
            </w:r>
          </w:hyperlink>
        </w:p>
        <w:p w14:paraId="381B0071" w14:textId="1A68C572" w:rsidR="00020927" w:rsidRPr="00020927" w:rsidRDefault="00020927">
          <w:pPr>
            <w:pStyle w:val="Spistreci2"/>
            <w:rPr>
              <w:rFonts w:asciiTheme="minorHAnsi" w:eastAsiaTheme="minorEastAsia" w:hAnsiTheme="minorHAnsi" w:cstheme="minorBidi"/>
              <w:noProof/>
              <w:sz w:val="22"/>
              <w:szCs w:val="22"/>
              <w:lang w:val="en-US"/>
            </w:rPr>
          </w:pPr>
          <w:hyperlink w:anchor="_Toc204123972" w:history="1">
            <w:r w:rsidRPr="00020927">
              <w:rPr>
                <w:rStyle w:val="Hipercze"/>
                <w:noProof/>
                <w:sz w:val="22"/>
                <w:szCs w:val="22"/>
              </w:rPr>
              <w:t>8.1</w:t>
            </w:r>
            <w:r w:rsidRPr="00020927">
              <w:rPr>
                <w:rFonts w:asciiTheme="minorHAnsi" w:eastAsiaTheme="minorEastAsia" w:hAnsiTheme="minorHAnsi" w:cstheme="minorBidi"/>
                <w:noProof/>
                <w:sz w:val="22"/>
                <w:szCs w:val="22"/>
                <w:lang w:val="en-US"/>
              </w:rPr>
              <w:tab/>
            </w:r>
            <w:r w:rsidRPr="00020927">
              <w:rPr>
                <w:rStyle w:val="Hipercze"/>
                <w:noProof/>
                <w:sz w:val="22"/>
                <w:szCs w:val="22"/>
              </w:rPr>
              <w:t>Fundusze krajowe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_Toc204123972 \h </w:instrText>
            </w:r>
            <w:r w:rsidRPr="00020927">
              <w:rPr>
                <w:noProof/>
                <w:webHidden/>
                <w:sz w:val="22"/>
                <w:szCs w:val="22"/>
              </w:rPr>
            </w:r>
            <w:r w:rsidRPr="00020927">
              <w:rPr>
                <w:noProof/>
                <w:webHidden/>
                <w:sz w:val="22"/>
                <w:szCs w:val="22"/>
              </w:rPr>
              <w:fldChar w:fldCharType="separate"/>
            </w:r>
            <w:r w:rsidR="00FA4923">
              <w:rPr>
                <w:noProof/>
                <w:webHidden/>
                <w:sz w:val="22"/>
                <w:szCs w:val="22"/>
              </w:rPr>
              <w:t>94</w:t>
            </w:r>
            <w:r w:rsidRPr="00020927">
              <w:rPr>
                <w:noProof/>
                <w:webHidden/>
                <w:sz w:val="22"/>
                <w:szCs w:val="22"/>
              </w:rPr>
              <w:fldChar w:fldCharType="end"/>
            </w:r>
          </w:hyperlink>
        </w:p>
        <w:p w14:paraId="7EECC058" w14:textId="7615DB70" w:rsidR="00020927" w:rsidRPr="00020927" w:rsidRDefault="00020927">
          <w:pPr>
            <w:pStyle w:val="Spistreci2"/>
            <w:rPr>
              <w:rFonts w:asciiTheme="minorHAnsi" w:eastAsiaTheme="minorEastAsia" w:hAnsiTheme="minorHAnsi" w:cstheme="minorBidi"/>
              <w:noProof/>
              <w:sz w:val="22"/>
              <w:szCs w:val="22"/>
              <w:lang w:val="en-US"/>
            </w:rPr>
          </w:pPr>
          <w:hyperlink w:anchor="_Toc204123973" w:history="1">
            <w:r w:rsidRPr="00020927">
              <w:rPr>
                <w:rStyle w:val="Hipercze"/>
                <w:noProof/>
                <w:sz w:val="22"/>
                <w:szCs w:val="22"/>
                <w:lang w:val="en-US"/>
              </w:rPr>
              <w:t>8.2</w:t>
            </w:r>
            <w:r w:rsidRPr="00020927">
              <w:rPr>
                <w:rFonts w:asciiTheme="minorHAnsi" w:eastAsiaTheme="minorEastAsia" w:hAnsiTheme="minorHAnsi" w:cstheme="minorBidi"/>
                <w:noProof/>
                <w:sz w:val="22"/>
                <w:szCs w:val="22"/>
                <w:lang w:val="en-US"/>
              </w:rPr>
              <w:tab/>
            </w:r>
            <w:r w:rsidRPr="00020927">
              <w:rPr>
                <w:rStyle w:val="Hipercze"/>
                <w:noProof/>
                <w:sz w:val="22"/>
                <w:szCs w:val="22"/>
              </w:rPr>
              <w:t>Fundusze Unii Europejskiej</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_Toc204123973 \h </w:instrText>
            </w:r>
            <w:r w:rsidRPr="00020927">
              <w:rPr>
                <w:noProof/>
                <w:webHidden/>
                <w:sz w:val="22"/>
                <w:szCs w:val="22"/>
              </w:rPr>
            </w:r>
            <w:r w:rsidRPr="00020927">
              <w:rPr>
                <w:noProof/>
                <w:webHidden/>
                <w:sz w:val="22"/>
                <w:szCs w:val="22"/>
              </w:rPr>
              <w:fldChar w:fldCharType="separate"/>
            </w:r>
            <w:r w:rsidR="00FA4923">
              <w:rPr>
                <w:noProof/>
                <w:webHidden/>
                <w:sz w:val="22"/>
                <w:szCs w:val="22"/>
              </w:rPr>
              <w:t>96</w:t>
            </w:r>
            <w:r w:rsidRPr="00020927">
              <w:rPr>
                <w:noProof/>
                <w:webHidden/>
                <w:sz w:val="22"/>
                <w:szCs w:val="22"/>
              </w:rPr>
              <w:fldChar w:fldCharType="end"/>
            </w:r>
          </w:hyperlink>
        </w:p>
        <w:p w14:paraId="5B9BF33E" w14:textId="200711E3" w:rsidR="00020927" w:rsidRPr="00020927" w:rsidRDefault="00020927">
          <w:pPr>
            <w:pStyle w:val="Spistreci1"/>
            <w:rPr>
              <w:rFonts w:asciiTheme="minorHAnsi" w:eastAsiaTheme="minorEastAsia" w:hAnsiTheme="minorHAnsi" w:cstheme="minorBidi"/>
              <w:sz w:val="22"/>
              <w:szCs w:val="22"/>
              <w:lang w:val="en-US"/>
            </w:rPr>
          </w:pPr>
          <w:hyperlink w:anchor="_Toc204123974" w:history="1">
            <w:r w:rsidRPr="00020927">
              <w:rPr>
                <w:rStyle w:val="Hipercze"/>
                <w:sz w:val="22"/>
                <w:szCs w:val="22"/>
              </w:rPr>
              <w:t>9.</w:t>
            </w:r>
            <w:r w:rsidRPr="00020927">
              <w:rPr>
                <w:rFonts w:asciiTheme="minorHAnsi" w:eastAsiaTheme="minorEastAsia" w:hAnsiTheme="minorHAnsi" w:cstheme="minorBidi"/>
                <w:sz w:val="22"/>
                <w:szCs w:val="22"/>
                <w:lang w:val="en-US"/>
              </w:rPr>
              <w:tab/>
            </w:r>
            <w:r w:rsidRPr="00020927">
              <w:rPr>
                <w:rStyle w:val="Hipercze"/>
                <w:sz w:val="22"/>
                <w:szCs w:val="22"/>
              </w:rPr>
              <w:t>Spis tabel</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_Toc204123974 \h </w:instrText>
            </w:r>
            <w:r w:rsidRPr="00020927">
              <w:rPr>
                <w:webHidden/>
                <w:sz w:val="22"/>
                <w:szCs w:val="22"/>
              </w:rPr>
            </w:r>
            <w:r w:rsidRPr="00020927">
              <w:rPr>
                <w:webHidden/>
                <w:sz w:val="22"/>
                <w:szCs w:val="22"/>
              </w:rPr>
              <w:fldChar w:fldCharType="separate"/>
            </w:r>
            <w:r w:rsidR="00FA4923">
              <w:rPr>
                <w:webHidden/>
                <w:sz w:val="22"/>
                <w:szCs w:val="22"/>
              </w:rPr>
              <w:t>102</w:t>
            </w:r>
            <w:r w:rsidRPr="00020927">
              <w:rPr>
                <w:webHidden/>
                <w:sz w:val="22"/>
                <w:szCs w:val="22"/>
              </w:rPr>
              <w:fldChar w:fldCharType="end"/>
            </w:r>
          </w:hyperlink>
        </w:p>
        <w:p w14:paraId="08CF745C" w14:textId="78F945DD" w:rsidR="00020927" w:rsidRPr="00020927" w:rsidRDefault="00020927">
          <w:pPr>
            <w:pStyle w:val="Spistreci1"/>
            <w:rPr>
              <w:rFonts w:asciiTheme="minorHAnsi" w:eastAsiaTheme="minorEastAsia" w:hAnsiTheme="minorHAnsi" w:cstheme="minorBidi"/>
              <w:sz w:val="22"/>
              <w:szCs w:val="22"/>
              <w:lang w:val="en-US"/>
            </w:rPr>
          </w:pPr>
          <w:hyperlink w:anchor="_Toc204123975" w:history="1">
            <w:r w:rsidRPr="00020927">
              <w:rPr>
                <w:rStyle w:val="Hipercze"/>
                <w:sz w:val="22"/>
                <w:szCs w:val="22"/>
              </w:rPr>
              <w:t>10.</w:t>
            </w:r>
            <w:r w:rsidRPr="00020927">
              <w:rPr>
                <w:rFonts w:asciiTheme="minorHAnsi" w:eastAsiaTheme="minorEastAsia" w:hAnsiTheme="minorHAnsi" w:cstheme="minorBidi"/>
                <w:sz w:val="22"/>
                <w:szCs w:val="22"/>
                <w:lang w:val="en-US"/>
              </w:rPr>
              <w:tab/>
            </w:r>
            <w:r w:rsidRPr="00020927">
              <w:rPr>
                <w:rStyle w:val="Hipercze"/>
                <w:sz w:val="22"/>
                <w:szCs w:val="22"/>
              </w:rPr>
              <w:t>Spis rycin</w:t>
            </w:r>
            <w:r w:rsidRPr="00020927">
              <w:rPr>
                <w:webHidden/>
                <w:sz w:val="22"/>
                <w:szCs w:val="22"/>
              </w:rPr>
              <w:tab/>
            </w:r>
            <w:r w:rsidRPr="00020927">
              <w:rPr>
                <w:webHidden/>
                <w:sz w:val="22"/>
                <w:szCs w:val="22"/>
              </w:rPr>
              <w:fldChar w:fldCharType="begin"/>
            </w:r>
            <w:r w:rsidRPr="00020927">
              <w:rPr>
                <w:webHidden/>
                <w:sz w:val="22"/>
                <w:szCs w:val="22"/>
              </w:rPr>
              <w:instrText xml:space="preserve"> PAGEREF _Toc204123975 \h </w:instrText>
            </w:r>
            <w:r w:rsidRPr="00020927">
              <w:rPr>
                <w:webHidden/>
                <w:sz w:val="22"/>
                <w:szCs w:val="22"/>
              </w:rPr>
            </w:r>
            <w:r w:rsidRPr="00020927">
              <w:rPr>
                <w:webHidden/>
                <w:sz w:val="22"/>
                <w:szCs w:val="22"/>
              </w:rPr>
              <w:fldChar w:fldCharType="separate"/>
            </w:r>
            <w:r w:rsidR="00FA4923">
              <w:rPr>
                <w:webHidden/>
                <w:sz w:val="22"/>
                <w:szCs w:val="22"/>
              </w:rPr>
              <w:t>104</w:t>
            </w:r>
            <w:r w:rsidRPr="00020927">
              <w:rPr>
                <w:webHidden/>
                <w:sz w:val="22"/>
                <w:szCs w:val="22"/>
              </w:rPr>
              <w:fldChar w:fldCharType="end"/>
            </w:r>
          </w:hyperlink>
        </w:p>
        <w:p w14:paraId="16C5D176" w14:textId="0957D194" w:rsidR="0053095C" w:rsidRDefault="00C1231E" w:rsidP="00C1231E">
          <w:pPr>
            <w:pStyle w:val="Nagwekspisutreci"/>
            <w:tabs>
              <w:tab w:val="left" w:pos="0"/>
              <w:tab w:val="left" w:pos="567"/>
            </w:tabs>
            <w:spacing w:after="120"/>
            <w:rPr>
              <w:b/>
              <w:bCs/>
            </w:rPr>
          </w:pPr>
          <w:r w:rsidRPr="00020927">
            <w:rPr>
              <w:rFonts w:ascii="Times New Roman" w:hAnsi="Times New Roman" w:cs="Times New Roman"/>
              <w:bCs/>
              <w:color w:val="auto"/>
              <w:sz w:val="22"/>
              <w:szCs w:val="22"/>
              <w:lang w:val="pl-PL"/>
            </w:rPr>
            <w:fldChar w:fldCharType="end"/>
          </w:r>
        </w:p>
      </w:sdtContent>
    </w:sdt>
    <w:p w14:paraId="3E015018" w14:textId="77777777" w:rsidR="00510CD2" w:rsidRPr="0053095C" w:rsidRDefault="001C7541" w:rsidP="0053095C">
      <w:pPr>
        <w:tabs>
          <w:tab w:val="left" w:pos="0"/>
          <w:tab w:val="left" w:pos="567"/>
        </w:tabs>
      </w:pPr>
      <w:r>
        <w:br w:type="page"/>
      </w:r>
    </w:p>
    <w:p w14:paraId="536A7359" w14:textId="77777777" w:rsidR="00250EE9" w:rsidRPr="0015132B" w:rsidRDefault="00510CD2" w:rsidP="008953CC">
      <w:pPr>
        <w:pStyle w:val="Nagwek1"/>
        <w:spacing w:before="0" w:after="120"/>
        <w:ind w:left="357" w:hanging="357"/>
        <w:rPr>
          <w:b/>
          <w:szCs w:val="28"/>
        </w:rPr>
      </w:pPr>
      <w:bookmarkStart w:id="8" w:name="_Toc159196020"/>
      <w:bookmarkStart w:id="9" w:name="_Toc204123901"/>
      <w:r w:rsidRPr="0015132B">
        <w:rPr>
          <w:b/>
          <w:szCs w:val="28"/>
        </w:rPr>
        <w:lastRenderedPageBreak/>
        <w:t>W</w:t>
      </w:r>
      <w:r w:rsidR="000E4FB6" w:rsidRPr="0015132B">
        <w:rPr>
          <w:b/>
          <w:szCs w:val="28"/>
        </w:rPr>
        <w:t>ykaz skrótów</w:t>
      </w:r>
      <w:bookmarkEnd w:id="8"/>
      <w:bookmarkEnd w:id="9"/>
    </w:p>
    <w:tbl>
      <w:tblPr>
        <w:tblStyle w:val="Tabelasiatki5ciemnaakcent6"/>
        <w:tblW w:w="0" w:type="auto"/>
        <w:tblLook w:val="04A0" w:firstRow="1" w:lastRow="0" w:firstColumn="1" w:lastColumn="0" w:noHBand="0" w:noVBand="1"/>
      </w:tblPr>
      <w:tblGrid>
        <w:gridCol w:w="1377"/>
        <w:gridCol w:w="7639"/>
      </w:tblGrid>
      <w:tr w:rsidR="00FD602B" w:rsidRPr="00FD602B" w14:paraId="5F9AE73B" w14:textId="77777777" w:rsidTr="0058382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35D7F3E0" w14:textId="77777777" w:rsidR="00FD602B" w:rsidRPr="00FD602B" w:rsidRDefault="00FD602B" w:rsidP="00FD602B">
            <w:pPr>
              <w:ind w:firstLine="0"/>
              <w:jc w:val="center"/>
              <w:rPr>
                <w:b w:val="0"/>
                <w:szCs w:val="22"/>
              </w:rPr>
            </w:pPr>
            <w:r w:rsidRPr="00FD602B">
              <w:rPr>
                <w:szCs w:val="22"/>
              </w:rPr>
              <w:t>GDDKiA</w:t>
            </w:r>
          </w:p>
        </w:tc>
        <w:tc>
          <w:tcPr>
            <w:tcW w:w="7887" w:type="dxa"/>
          </w:tcPr>
          <w:p w14:paraId="38B3AA59" w14:textId="77777777" w:rsidR="00FD602B" w:rsidRPr="00FD602B" w:rsidRDefault="00FD602B" w:rsidP="00FD602B">
            <w:pPr>
              <w:ind w:firstLine="0"/>
              <w:jc w:val="left"/>
              <w:cnfStyle w:val="100000000000" w:firstRow="1" w:lastRow="0" w:firstColumn="0" w:lastColumn="0" w:oddVBand="0" w:evenVBand="0" w:oddHBand="0" w:evenHBand="0" w:firstRowFirstColumn="0" w:firstRowLastColumn="0" w:lastRowFirstColumn="0" w:lastRowLastColumn="0"/>
              <w:rPr>
                <w:szCs w:val="22"/>
              </w:rPr>
            </w:pPr>
            <w:r w:rsidRPr="00FD602B">
              <w:rPr>
                <w:szCs w:val="22"/>
              </w:rPr>
              <w:t>Generalna Dyrekcja Dróg Krajowych i Autostrad</w:t>
            </w:r>
          </w:p>
        </w:tc>
      </w:tr>
      <w:tr w:rsidR="00FD602B" w:rsidRPr="00FD602B" w14:paraId="0A2498DC"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54A5A689" w14:textId="77777777" w:rsidR="00FD602B" w:rsidRPr="00FD602B" w:rsidRDefault="00FD602B" w:rsidP="00FD602B">
            <w:pPr>
              <w:ind w:firstLine="0"/>
              <w:jc w:val="center"/>
              <w:rPr>
                <w:b/>
                <w:szCs w:val="22"/>
              </w:rPr>
            </w:pPr>
            <w:r w:rsidRPr="00FD602B">
              <w:rPr>
                <w:b/>
                <w:szCs w:val="22"/>
              </w:rPr>
              <w:t>GIOŚ</w:t>
            </w:r>
          </w:p>
        </w:tc>
        <w:tc>
          <w:tcPr>
            <w:tcW w:w="7887" w:type="dxa"/>
          </w:tcPr>
          <w:p w14:paraId="71F2C962"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Główny Inspektorat Ochrony Środowiska</w:t>
            </w:r>
          </w:p>
        </w:tc>
      </w:tr>
      <w:tr w:rsidR="00FD602B" w:rsidRPr="00FD602B" w14:paraId="724BABC5"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3908E4E6" w14:textId="77777777" w:rsidR="00FD602B" w:rsidRPr="00FD602B" w:rsidRDefault="00FD602B" w:rsidP="00FD602B">
            <w:pPr>
              <w:ind w:firstLine="0"/>
              <w:jc w:val="center"/>
              <w:rPr>
                <w:b/>
                <w:szCs w:val="22"/>
              </w:rPr>
            </w:pPr>
            <w:r w:rsidRPr="00FD602B">
              <w:rPr>
                <w:b/>
                <w:szCs w:val="22"/>
              </w:rPr>
              <w:t>GUS</w:t>
            </w:r>
          </w:p>
        </w:tc>
        <w:tc>
          <w:tcPr>
            <w:tcW w:w="7887" w:type="dxa"/>
          </w:tcPr>
          <w:p w14:paraId="25420F24"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Główny Urząd Statystyczny</w:t>
            </w:r>
          </w:p>
        </w:tc>
      </w:tr>
      <w:tr w:rsidR="00FD602B" w:rsidRPr="00FD602B" w14:paraId="4EE69C90"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5C09A0A5" w14:textId="77777777" w:rsidR="00FD602B" w:rsidRPr="00FD602B" w:rsidRDefault="00FD602B" w:rsidP="00FD602B">
            <w:pPr>
              <w:ind w:firstLine="0"/>
              <w:jc w:val="center"/>
              <w:rPr>
                <w:b/>
                <w:szCs w:val="22"/>
              </w:rPr>
            </w:pPr>
            <w:r w:rsidRPr="00FD602B">
              <w:rPr>
                <w:b/>
                <w:szCs w:val="22"/>
              </w:rPr>
              <w:t>JCWP</w:t>
            </w:r>
          </w:p>
        </w:tc>
        <w:tc>
          <w:tcPr>
            <w:tcW w:w="7887" w:type="dxa"/>
          </w:tcPr>
          <w:p w14:paraId="7864D259"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Jednolite Części Wód Powierzchniowych</w:t>
            </w:r>
          </w:p>
        </w:tc>
      </w:tr>
      <w:tr w:rsidR="00FD602B" w:rsidRPr="00FD602B" w14:paraId="78C49F4F"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00112073" w14:textId="77777777" w:rsidR="00FD602B" w:rsidRPr="00FD602B" w:rsidRDefault="00FD602B" w:rsidP="00FD602B">
            <w:pPr>
              <w:ind w:firstLine="0"/>
              <w:jc w:val="center"/>
              <w:rPr>
                <w:b/>
                <w:szCs w:val="22"/>
              </w:rPr>
            </w:pPr>
            <w:proofErr w:type="spellStart"/>
            <w:r w:rsidRPr="00FD602B">
              <w:rPr>
                <w:b/>
                <w:szCs w:val="22"/>
              </w:rPr>
              <w:t>JCWPd</w:t>
            </w:r>
            <w:proofErr w:type="spellEnd"/>
          </w:p>
        </w:tc>
        <w:tc>
          <w:tcPr>
            <w:tcW w:w="7887" w:type="dxa"/>
          </w:tcPr>
          <w:p w14:paraId="2C1690FA"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Jednolite Części Wód Podziemnych</w:t>
            </w:r>
          </w:p>
        </w:tc>
      </w:tr>
      <w:tr w:rsidR="00FD602B" w:rsidRPr="00FD602B" w14:paraId="518ACB18"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2A209508" w14:textId="77777777" w:rsidR="00FD602B" w:rsidRPr="00FD602B" w:rsidRDefault="00FD602B" w:rsidP="00FD602B">
            <w:pPr>
              <w:ind w:firstLine="0"/>
              <w:jc w:val="center"/>
              <w:rPr>
                <w:b/>
                <w:szCs w:val="22"/>
              </w:rPr>
            </w:pPr>
            <w:r w:rsidRPr="00FD602B">
              <w:rPr>
                <w:b/>
                <w:szCs w:val="22"/>
              </w:rPr>
              <w:t>JST</w:t>
            </w:r>
          </w:p>
        </w:tc>
        <w:tc>
          <w:tcPr>
            <w:tcW w:w="7887" w:type="dxa"/>
          </w:tcPr>
          <w:p w14:paraId="3F022D25"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Jednostka Samorządu Terytorialnego</w:t>
            </w:r>
          </w:p>
        </w:tc>
      </w:tr>
      <w:tr w:rsidR="00FD602B" w:rsidRPr="00FD602B" w14:paraId="3BDCC5AE"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549E2BB6" w14:textId="77777777" w:rsidR="00FD602B" w:rsidRPr="00FD602B" w:rsidRDefault="00FD602B" w:rsidP="00FD602B">
            <w:pPr>
              <w:ind w:firstLine="0"/>
              <w:jc w:val="center"/>
              <w:rPr>
                <w:b/>
                <w:szCs w:val="22"/>
              </w:rPr>
            </w:pPr>
            <w:r w:rsidRPr="00FD602B">
              <w:rPr>
                <w:b/>
                <w:szCs w:val="22"/>
              </w:rPr>
              <w:t>KPOŚK</w:t>
            </w:r>
          </w:p>
        </w:tc>
        <w:tc>
          <w:tcPr>
            <w:tcW w:w="7887" w:type="dxa"/>
          </w:tcPr>
          <w:p w14:paraId="52FFD6B5"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Krajowy Program Oczyszczania Ścieków Komunalnych</w:t>
            </w:r>
          </w:p>
        </w:tc>
      </w:tr>
      <w:tr w:rsidR="00FD602B" w:rsidRPr="00FD602B" w14:paraId="4F3E77B0"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1F987B94" w14:textId="77777777" w:rsidR="00FD602B" w:rsidRPr="00FD602B" w:rsidRDefault="00FD602B" w:rsidP="00FD602B">
            <w:pPr>
              <w:ind w:firstLine="0"/>
              <w:jc w:val="center"/>
              <w:rPr>
                <w:b/>
                <w:szCs w:val="22"/>
              </w:rPr>
            </w:pPr>
            <w:r w:rsidRPr="00FD602B">
              <w:rPr>
                <w:b/>
                <w:szCs w:val="22"/>
              </w:rPr>
              <w:t>KZGW</w:t>
            </w:r>
          </w:p>
        </w:tc>
        <w:tc>
          <w:tcPr>
            <w:tcW w:w="7887" w:type="dxa"/>
          </w:tcPr>
          <w:p w14:paraId="37C9AEAA" w14:textId="3129E0FB" w:rsidR="00FD602B" w:rsidRPr="00FD602B" w:rsidRDefault="00232F30"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Pr>
                <w:szCs w:val="22"/>
              </w:rPr>
              <w:t>Krajowy Zarząd Gospodarki Wodnej</w:t>
            </w:r>
          </w:p>
        </w:tc>
      </w:tr>
      <w:tr w:rsidR="00FD602B" w:rsidRPr="00FD602B" w14:paraId="3EC19321"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2A82832A" w14:textId="77777777" w:rsidR="00FD602B" w:rsidRPr="00FD602B" w:rsidRDefault="00FD602B" w:rsidP="00FD602B">
            <w:pPr>
              <w:ind w:firstLine="0"/>
              <w:jc w:val="center"/>
              <w:rPr>
                <w:b/>
                <w:szCs w:val="22"/>
              </w:rPr>
            </w:pPr>
            <w:r w:rsidRPr="00FD602B">
              <w:rPr>
                <w:b/>
                <w:szCs w:val="22"/>
              </w:rPr>
              <w:t>NFOŚiGW</w:t>
            </w:r>
          </w:p>
        </w:tc>
        <w:tc>
          <w:tcPr>
            <w:tcW w:w="7887" w:type="dxa"/>
          </w:tcPr>
          <w:p w14:paraId="6BEEAF22"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Narodowy Fundusz Ochrony Środowiska i Gospodarki Wodnej</w:t>
            </w:r>
          </w:p>
        </w:tc>
      </w:tr>
      <w:tr w:rsidR="00FD602B" w:rsidRPr="00FD602B" w14:paraId="271ECD2A"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2336227F" w14:textId="77777777" w:rsidR="00FD602B" w:rsidRPr="00FD602B" w:rsidRDefault="00FD602B" w:rsidP="00FD602B">
            <w:pPr>
              <w:ind w:firstLine="0"/>
              <w:jc w:val="center"/>
              <w:rPr>
                <w:b/>
                <w:szCs w:val="22"/>
              </w:rPr>
            </w:pPr>
            <w:r w:rsidRPr="00FD602B">
              <w:rPr>
                <w:b/>
                <w:szCs w:val="22"/>
              </w:rPr>
              <w:t>OZE</w:t>
            </w:r>
          </w:p>
        </w:tc>
        <w:tc>
          <w:tcPr>
            <w:tcW w:w="7887" w:type="dxa"/>
          </w:tcPr>
          <w:p w14:paraId="6ED61CE1"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Odnawialne Źródła Energii</w:t>
            </w:r>
          </w:p>
        </w:tc>
      </w:tr>
      <w:tr w:rsidR="00FD602B" w:rsidRPr="00FD602B" w14:paraId="6B26238E"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63B18D9C" w14:textId="77777777" w:rsidR="00FD602B" w:rsidRPr="00FD602B" w:rsidRDefault="00FD602B" w:rsidP="00FD602B">
            <w:pPr>
              <w:ind w:firstLine="0"/>
              <w:jc w:val="center"/>
              <w:rPr>
                <w:b/>
                <w:szCs w:val="22"/>
              </w:rPr>
            </w:pPr>
            <w:r w:rsidRPr="00FD602B">
              <w:rPr>
                <w:b/>
                <w:szCs w:val="22"/>
              </w:rPr>
              <w:t>PM10</w:t>
            </w:r>
          </w:p>
        </w:tc>
        <w:tc>
          <w:tcPr>
            <w:tcW w:w="7887" w:type="dxa"/>
          </w:tcPr>
          <w:p w14:paraId="2D929335"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 xml:space="preserve">Pył zawieszony o granulacji do 10 </w:t>
            </w:r>
            <w:proofErr w:type="spellStart"/>
            <w:r w:rsidRPr="00FD602B">
              <w:rPr>
                <w:szCs w:val="22"/>
              </w:rPr>
              <w:t>μm</w:t>
            </w:r>
            <w:proofErr w:type="spellEnd"/>
          </w:p>
        </w:tc>
      </w:tr>
      <w:tr w:rsidR="00FD602B" w:rsidRPr="00FD602B" w14:paraId="2F022EBC"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312EED7B" w14:textId="77777777" w:rsidR="00FD602B" w:rsidRPr="00FD602B" w:rsidRDefault="00FD602B" w:rsidP="00FD602B">
            <w:pPr>
              <w:ind w:firstLine="0"/>
              <w:jc w:val="center"/>
              <w:rPr>
                <w:b/>
                <w:szCs w:val="22"/>
              </w:rPr>
            </w:pPr>
            <w:r w:rsidRPr="00FD602B">
              <w:rPr>
                <w:b/>
                <w:szCs w:val="22"/>
              </w:rPr>
              <w:t>PM2,5</w:t>
            </w:r>
          </w:p>
        </w:tc>
        <w:tc>
          <w:tcPr>
            <w:tcW w:w="7887" w:type="dxa"/>
          </w:tcPr>
          <w:p w14:paraId="70595AED"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Pył zawieszony o granulacji do 2,5μm</w:t>
            </w:r>
          </w:p>
        </w:tc>
      </w:tr>
      <w:tr w:rsidR="00FD602B" w:rsidRPr="00FD602B" w14:paraId="688CA268"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01C7A6DC" w14:textId="77777777" w:rsidR="00FD602B" w:rsidRPr="00FD602B" w:rsidRDefault="00FD602B" w:rsidP="00FD602B">
            <w:pPr>
              <w:ind w:firstLine="0"/>
              <w:jc w:val="center"/>
              <w:rPr>
                <w:b/>
                <w:szCs w:val="22"/>
              </w:rPr>
            </w:pPr>
            <w:r w:rsidRPr="00FD602B">
              <w:rPr>
                <w:b/>
                <w:szCs w:val="22"/>
              </w:rPr>
              <w:t>PMŚ</w:t>
            </w:r>
          </w:p>
        </w:tc>
        <w:tc>
          <w:tcPr>
            <w:tcW w:w="7887" w:type="dxa"/>
          </w:tcPr>
          <w:p w14:paraId="6359011D"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Państwowy Monitoring Środowiska</w:t>
            </w:r>
          </w:p>
        </w:tc>
      </w:tr>
      <w:tr w:rsidR="00FD602B" w:rsidRPr="00FD602B" w14:paraId="6137988F"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763F5DB3" w14:textId="77777777" w:rsidR="00FD602B" w:rsidRPr="00FD602B" w:rsidRDefault="00FD602B" w:rsidP="00FD602B">
            <w:pPr>
              <w:ind w:firstLine="0"/>
              <w:jc w:val="center"/>
              <w:rPr>
                <w:b/>
                <w:szCs w:val="22"/>
              </w:rPr>
            </w:pPr>
            <w:r w:rsidRPr="00FD602B">
              <w:rPr>
                <w:b/>
                <w:szCs w:val="22"/>
              </w:rPr>
              <w:t>POŚ</w:t>
            </w:r>
          </w:p>
        </w:tc>
        <w:tc>
          <w:tcPr>
            <w:tcW w:w="7887" w:type="dxa"/>
          </w:tcPr>
          <w:p w14:paraId="77FA87C5"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Program Ochrony Środowiska</w:t>
            </w:r>
          </w:p>
        </w:tc>
      </w:tr>
      <w:tr w:rsidR="000F7D00" w:rsidRPr="00FD602B" w14:paraId="7902F66C"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2CE499DD" w14:textId="77777777" w:rsidR="000F7D00" w:rsidRPr="00FD602B" w:rsidRDefault="000F7D00" w:rsidP="00FD602B">
            <w:pPr>
              <w:ind w:firstLine="0"/>
              <w:jc w:val="center"/>
              <w:rPr>
                <w:b/>
                <w:szCs w:val="22"/>
              </w:rPr>
            </w:pPr>
            <w:r>
              <w:rPr>
                <w:b/>
                <w:szCs w:val="22"/>
              </w:rPr>
              <w:t>PROGRAM</w:t>
            </w:r>
          </w:p>
        </w:tc>
        <w:tc>
          <w:tcPr>
            <w:tcW w:w="7887" w:type="dxa"/>
          </w:tcPr>
          <w:p w14:paraId="58EF8D0C" w14:textId="190744DD" w:rsidR="000F7D00" w:rsidRPr="00FD602B" w:rsidRDefault="000F7D00"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Pr>
                <w:szCs w:val="22"/>
              </w:rPr>
              <w:t xml:space="preserve">Program Ochrony Środowiska dla </w:t>
            </w:r>
            <w:r w:rsidR="00D31BC0">
              <w:rPr>
                <w:szCs w:val="22"/>
              </w:rPr>
              <w:t>Gminy M</w:t>
            </w:r>
            <w:r w:rsidR="00B730B8">
              <w:rPr>
                <w:szCs w:val="22"/>
              </w:rPr>
              <w:t>ykanów</w:t>
            </w:r>
            <w:r>
              <w:rPr>
                <w:szCs w:val="22"/>
              </w:rPr>
              <w:t xml:space="preserve"> na lata 202</w:t>
            </w:r>
            <w:r w:rsidR="00C65344">
              <w:rPr>
                <w:szCs w:val="22"/>
              </w:rPr>
              <w:t>5</w:t>
            </w:r>
            <w:r>
              <w:rPr>
                <w:szCs w:val="22"/>
              </w:rPr>
              <w:t xml:space="preserve"> – 202</w:t>
            </w:r>
            <w:r w:rsidR="00C65344">
              <w:rPr>
                <w:szCs w:val="22"/>
              </w:rPr>
              <w:t>8</w:t>
            </w:r>
            <w:r>
              <w:rPr>
                <w:szCs w:val="22"/>
              </w:rPr>
              <w:t xml:space="preserve"> z perspektywą </w:t>
            </w:r>
            <w:r w:rsidR="00B730B8">
              <w:rPr>
                <w:szCs w:val="22"/>
              </w:rPr>
              <w:t>na lata 2029-2032</w:t>
            </w:r>
          </w:p>
        </w:tc>
      </w:tr>
      <w:tr w:rsidR="00FD602B" w:rsidRPr="00FD602B" w14:paraId="4B0D8E75"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01B4911D" w14:textId="77777777" w:rsidR="00FD602B" w:rsidRPr="00FD602B" w:rsidRDefault="00FD602B" w:rsidP="00FD602B">
            <w:pPr>
              <w:ind w:firstLine="0"/>
              <w:jc w:val="center"/>
              <w:rPr>
                <w:b/>
                <w:szCs w:val="22"/>
              </w:rPr>
            </w:pPr>
            <w:r w:rsidRPr="00FD602B">
              <w:rPr>
                <w:b/>
                <w:szCs w:val="22"/>
              </w:rPr>
              <w:t>PROW</w:t>
            </w:r>
          </w:p>
        </w:tc>
        <w:tc>
          <w:tcPr>
            <w:tcW w:w="7887" w:type="dxa"/>
          </w:tcPr>
          <w:p w14:paraId="072FAD07"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Program Rozwoju Obszarów Wiejskich</w:t>
            </w:r>
          </w:p>
        </w:tc>
      </w:tr>
      <w:tr w:rsidR="00FD602B" w:rsidRPr="00FD602B" w14:paraId="27BB0F5B"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621EEFB7" w14:textId="77777777" w:rsidR="00FD602B" w:rsidRPr="00FD602B" w:rsidRDefault="00FD602B" w:rsidP="00FD602B">
            <w:pPr>
              <w:ind w:firstLine="0"/>
              <w:jc w:val="center"/>
              <w:rPr>
                <w:b/>
                <w:szCs w:val="22"/>
              </w:rPr>
            </w:pPr>
            <w:r w:rsidRPr="00FD602B">
              <w:rPr>
                <w:b/>
                <w:szCs w:val="22"/>
              </w:rPr>
              <w:t>RDLP</w:t>
            </w:r>
          </w:p>
        </w:tc>
        <w:tc>
          <w:tcPr>
            <w:tcW w:w="7887" w:type="dxa"/>
          </w:tcPr>
          <w:p w14:paraId="57DF2C80"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Regionalna Dyrekcja Lasów Państwowych</w:t>
            </w:r>
          </w:p>
        </w:tc>
      </w:tr>
      <w:tr w:rsidR="00FD602B" w:rsidRPr="00FD602B" w14:paraId="44BF571B"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4E48DC44" w14:textId="77777777" w:rsidR="00FD602B" w:rsidRPr="00FD602B" w:rsidRDefault="00FD602B" w:rsidP="00FD602B">
            <w:pPr>
              <w:ind w:firstLine="0"/>
              <w:jc w:val="center"/>
              <w:rPr>
                <w:b/>
                <w:szCs w:val="22"/>
              </w:rPr>
            </w:pPr>
            <w:r w:rsidRPr="00FD602B">
              <w:rPr>
                <w:b/>
                <w:szCs w:val="22"/>
              </w:rPr>
              <w:t>RDOŚ</w:t>
            </w:r>
          </w:p>
        </w:tc>
        <w:tc>
          <w:tcPr>
            <w:tcW w:w="7887" w:type="dxa"/>
          </w:tcPr>
          <w:p w14:paraId="5C36FE1C"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Regionalna Dyrekcja Ochrony Środowiska</w:t>
            </w:r>
          </w:p>
        </w:tc>
      </w:tr>
      <w:tr w:rsidR="00FD602B" w:rsidRPr="00FD602B" w14:paraId="42BA7B86"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7B7D85F7" w14:textId="77777777" w:rsidR="00FD602B" w:rsidRPr="00FD602B" w:rsidRDefault="00FD602B" w:rsidP="00FD602B">
            <w:pPr>
              <w:ind w:firstLine="0"/>
              <w:jc w:val="center"/>
              <w:rPr>
                <w:b/>
                <w:szCs w:val="22"/>
              </w:rPr>
            </w:pPr>
            <w:r w:rsidRPr="00FD602B">
              <w:rPr>
                <w:b/>
                <w:szCs w:val="22"/>
              </w:rPr>
              <w:t>RZGW</w:t>
            </w:r>
          </w:p>
        </w:tc>
        <w:tc>
          <w:tcPr>
            <w:tcW w:w="7887" w:type="dxa"/>
          </w:tcPr>
          <w:p w14:paraId="198948CC"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Regionalny Zarząd Gospodarki Wodnej</w:t>
            </w:r>
          </w:p>
        </w:tc>
      </w:tr>
      <w:tr w:rsidR="00FD602B" w:rsidRPr="00FD602B" w14:paraId="0982D53F" w14:textId="77777777" w:rsidTr="00583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7218D1D" w14:textId="77777777" w:rsidR="00FD602B" w:rsidRPr="00FD602B" w:rsidRDefault="00FD602B" w:rsidP="00FD602B">
            <w:pPr>
              <w:ind w:firstLine="0"/>
              <w:jc w:val="center"/>
              <w:rPr>
                <w:b/>
                <w:szCs w:val="22"/>
              </w:rPr>
            </w:pPr>
            <w:r w:rsidRPr="00FD602B">
              <w:rPr>
                <w:b/>
                <w:szCs w:val="22"/>
              </w:rPr>
              <w:t>SWOT</w:t>
            </w:r>
          </w:p>
        </w:tc>
        <w:tc>
          <w:tcPr>
            <w:tcW w:w="7887" w:type="dxa"/>
          </w:tcPr>
          <w:p w14:paraId="2D2F4550"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 xml:space="preserve">Analiza SWOT jest jedną z najczęściej stosowanych metod analizy strategicznej. Polega na analizie silnych i słabych stron organizacji oraz szans i zagrożeń, które się przed nią pojawiają. SWOT to skrót od: </w:t>
            </w:r>
            <w:proofErr w:type="spellStart"/>
            <w:r w:rsidRPr="00FD602B">
              <w:rPr>
                <w:szCs w:val="22"/>
              </w:rPr>
              <w:t>strenghts</w:t>
            </w:r>
            <w:proofErr w:type="spellEnd"/>
            <w:r w:rsidRPr="00FD602B">
              <w:rPr>
                <w:szCs w:val="22"/>
              </w:rPr>
              <w:t xml:space="preserve"> (mocne strony), </w:t>
            </w:r>
            <w:proofErr w:type="spellStart"/>
            <w:r w:rsidRPr="00FD602B">
              <w:rPr>
                <w:szCs w:val="22"/>
              </w:rPr>
              <w:t>weaknesses</w:t>
            </w:r>
            <w:proofErr w:type="spellEnd"/>
            <w:r w:rsidRPr="00FD602B">
              <w:rPr>
                <w:szCs w:val="22"/>
              </w:rPr>
              <w:t xml:space="preserve"> (słabe strony), </w:t>
            </w:r>
            <w:proofErr w:type="spellStart"/>
            <w:r w:rsidRPr="00FD602B">
              <w:rPr>
                <w:szCs w:val="22"/>
              </w:rPr>
              <w:t>opportunities</w:t>
            </w:r>
            <w:proofErr w:type="spellEnd"/>
            <w:r w:rsidRPr="00FD602B">
              <w:rPr>
                <w:szCs w:val="22"/>
              </w:rPr>
              <w:t xml:space="preserve"> (szanse), </w:t>
            </w:r>
            <w:proofErr w:type="spellStart"/>
            <w:r w:rsidRPr="00FD602B">
              <w:rPr>
                <w:szCs w:val="22"/>
              </w:rPr>
              <w:t>threats</w:t>
            </w:r>
            <w:proofErr w:type="spellEnd"/>
            <w:r w:rsidRPr="00FD602B">
              <w:rPr>
                <w:szCs w:val="22"/>
              </w:rPr>
              <w:t xml:space="preserve"> (zagrożenia).</w:t>
            </w:r>
          </w:p>
        </w:tc>
      </w:tr>
      <w:tr w:rsidR="00FD602B" w:rsidRPr="00FD602B" w14:paraId="0D1338A0"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7B3B9ACA" w14:textId="77777777" w:rsidR="00FD602B" w:rsidRPr="00FD602B" w:rsidRDefault="00FD602B" w:rsidP="00FD602B">
            <w:pPr>
              <w:ind w:firstLine="0"/>
              <w:jc w:val="center"/>
              <w:rPr>
                <w:b/>
                <w:szCs w:val="22"/>
              </w:rPr>
            </w:pPr>
            <w:r w:rsidRPr="00FD602B">
              <w:rPr>
                <w:b/>
                <w:szCs w:val="22"/>
              </w:rPr>
              <w:t>UE</w:t>
            </w:r>
          </w:p>
        </w:tc>
        <w:tc>
          <w:tcPr>
            <w:tcW w:w="7887" w:type="dxa"/>
          </w:tcPr>
          <w:p w14:paraId="38AE2D78"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Unia Europejska</w:t>
            </w:r>
          </w:p>
        </w:tc>
      </w:tr>
      <w:tr w:rsidR="00FD602B" w:rsidRPr="00FD602B" w14:paraId="4DDB7758"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35701869" w14:textId="77777777" w:rsidR="00FD602B" w:rsidRPr="00FD602B" w:rsidRDefault="00FD602B" w:rsidP="00FD602B">
            <w:pPr>
              <w:ind w:firstLine="0"/>
              <w:jc w:val="center"/>
              <w:rPr>
                <w:b/>
                <w:szCs w:val="22"/>
              </w:rPr>
            </w:pPr>
            <w:proofErr w:type="spellStart"/>
            <w:r>
              <w:rPr>
                <w:b/>
                <w:szCs w:val="22"/>
              </w:rPr>
              <w:t>WFO</w:t>
            </w:r>
            <w:r w:rsidRPr="00FD602B">
              <w:rPr>
                <w:b/>
                <w:szCs w:val="22"/>
              </w:rPr>
              <w:t>ŚiGW</w:t>
            </w:r>
            <w:proofErr w:type="spellEnd"/>
          </w:p>
        </w:tc>
        <w:tc>
          <w:tcPr>
            <w:tcW w:w="7887" w:type="dxa"/>
          </w:tcPr>
          <w:p w14:paraId="28653628"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Wojewódzki Fundusz Ochrony Środowiska i Gospodarki Wodnej</w:t>
            </w:r>
          </w:p>
        </w:tc>
      </w:tr>
      <w:tr w:rsidR="00FD602B" w:rsidRPr="00FD602B" w14:paraId="7F1DD63D" w14:textId="77777777" w:rsidTr="0058382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777E4A80" w14:textId="77777777" w:rsidR="00FD602B" w:rsidRPr="00FD602B" w:rsidRDefault="00FD602B" w:rsidP="00FD602B">
            <w:pPr>
              <w:ind w:firstLine="0"/>
              <w:jc w:val="center"/>
              <w:rPr>
                <w:b/>
                <w:szCs w:val="22"/>
              </w:rPr>
            </w:pPr>
            <w:r w:rsidRPr="00FD602B">
              <w:rPr>
                <w:b/>
                <w:szCs w:val="22"/>
              </w:rPr>
              <w:t>WIOŚ</w:t>
            </w:r>
          </w:p>
        </w:tc>
        <w:tc>
          <w:tcPr>
            <w:tcW w:w="7887" w:type="dxa"/>
          </w:tcPr>
          <w:p w14:paraId="42FD010B" w14:textId="77777777" w:rsidR="00FD602B" w:rsidRPr="00FD602B" w:rsidRDefault="00FD602B" w:rsidP="00FD602B">
            <w:pPr>
              <w:ind w:firstLine="0"/>
              <w:jc w:val="left"/>
              <w:cnfStyle w:val="000000010000" w:firstRow="0" w:lastRow="0" w:firstColumn="0" w:lastColumn="0" w:oddVBand="0" w:evenVBand="0" w:oddHBand="0" w:evenHBand="1" w:firstRowFirstColumn="0" w:firstRowLastColumn="0" w:lastRowFirstColumn="0" w:lastRowLastColumn="0"/>
              <w:rPr>
                <w:szCs w:val="22"/>
              </w:rPr>
            </w:pPr>
            <w:r w:rsidRPr="00FD602B">
              <w:rPr>
                <w:szCs w:val="22"/>
              </w:rPr>
              <w:t>Wojewódzki Inspektorat Ochrony Środowiska</w:t>
            </w:r>
          </w:p>
        </w:tc>
      </w:tr>
      <w:tr w:rsidR="00FD602B" w:rsidRPr="00FD602B" w14:paraId="1075E9AE" w14:textId="77777777" w:rsidTr="005838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29" w:type="dxa"/>
          </w:tcPr>
          <w:p w14:paraId="36B0DACC" w14:textId="77777777" w:rsidR="00FD602B" w:rsidRPr="00FD602B" w:rsidRDefault="00FD602B" w:rsidP="00FD602B">
            <w:pPr>
              <w:ind w:firstLine="0"/>
              <w:jc w:val="center"/>
              <w:rPr>
                <w:b/>
                <w:szCs w:val="22"/>
              </w:rPr>
            </w:pPr>
            <w:r w:rsidRPr="00FD602B">
              <w:rPr>
                <w:b/>
                <w:szCs w:val="22"/>
              </w:rPr>
              <w:t>WPGO</w:t>
            </w:r>
          </w:p>
        </w:tc>
        <w:tc>
          <w:tcPr>
            <w:tcW w:w="7887" w:type="dxa"/>
          </w:tcPr>
          <w:p w14:paraId="39C688AB" w14:textId="77777777" w:rsidR="00FD602B" w:rsidRPr="00FD602B" w:rsidRDefault="00FD602B" w:rsidP="00FD602B">
            <w:pPr>
              <w:ind w:firstLine="0"/>
              <w:jc w:val="left"/>
              <w:cnfStyle w:val="000000100000" w:firstRow="0" w:lastRow="0" w:firstColumn="0" w:lastColumn="0" w:oddVBand="0" w:evenVBand="0" w:oddHBand="1" w:evenHBand="0" w:firstRowFirstColumn="0" w:firstRowLastColumn="0" w:lastRowFirstColumn="0" w:lastRowLastColumn="0"/>
              <w:rPr>
                <w:szCs w:val="22"/>
              </w:rPr>
            </w:pPr>
            <w:r w:rsidRPr="00FD602B">
              <w:rPr>
                <w:szCs w:val="22"/>
              </w:rPr>
              <w:t>Wojewódzki Plan Gospodarki Odpadami</w:t>
            </w:r>
          </w:p>
        </w:tc>
      </w:tr>
    </w:tbl>
    <w:p w14:paraId="16927EB9" w14:textId="77777777" w:rsidR="00510CD2" w:rsidRDefault="00510CD2" w:rsidP="00510CD2">
      <w:r>
        <w:br w:type="page"/>
      </w:r>
    </w:p>
    <w:p w14:paraId="0D142FC4" w14:textId="77777777" w:rsidR="00510CD2" w:rsidRPr="0026075D" w:rsidRDefault="00510CD2" w:rsidP="00D7694B">
      <w:pPr>
        <w:pStyle w:val="Nagwek1"/>
        <w:spacing w:before="0" w:after="120"/>
        <w:ind w:left="357" w:hanging="357"/>
        <w:rPr>
          <w:b/>
        </w:rPr>
      </w:pPr>
      <w:bookmarkStart w:id="10" w:name="_Toc159196021"/>
      <w:bookmarkStart w:id="11" w:name="_Toc204123902"/>
      <w:r w:rsidRPr="0026075D">
        <w:rPr>
          <w:b/>
        </w:rPr>
        <w:lastRenderedPageBreak/>
        <w:t>S</w:t>
      </w:r>
      <w:r w:rsidR="000E4FB6" w:rsidRPr="0026075D">
        <w:rPr>
          <w:b/>
        </w:rPr>
        <w:t>treszczenie</w:t>
      </w:r>
      <w:bookmarkEnd w:id="10"/>
      <w:bookmarkEnd w:id="11"/>
    </w:p>
    <w:p w14:paraId="5A791A4A" w14:textId="10E25677" w:rsidR="00510CD2" w:rsidRPr="00857D95" w:rsidRDefault="00AF362B" w:rsidP="00A2287D">
      <w:pPr>
        <w:rPr>
          <w:sz w:val="22"/>
          <w:szCs w:val="22"/>
        </w:rPr>
      </w:pPr>
      <w:r w:rsidRPr="00857D95">
        <w:rPr>
          <w:sz w:val="22"/>
          <w:szCs w:val="22"/>
        </w:rPr>
        <w:t xml:space="preserve">Program Ochrony Środowiska dla </w:t>
      </w:r>
      <w:r w:rsidR="00C317B2">
        <w:rPr>
          <w:sz w:val="22"/>
          <w:szCs w:val="22"/>
        </w:rPr>
        <w:t>Gminy M</w:t>
      </w:r>
      <w:r w:rsidR="00B730B8">
        <w:rPr>
          <w:sz w:val="22"/>
          <w:szCs w:val="22"/>
        </w:rPr>
        <w:t>ykanów</w:t>
      </w:r>
      <w:r w:rsidRPr="00857D95">
        <w:rPr>
          <w:sz w:val="22"/>
          <w:szCs w:val="22"/>
        </w:rPr>
        <w:t xml:space="preserve"> na lata 202</w:t>
      </w:r>
      <w:r w:rsidR="00C77DD8">
        <w:rPr>
          <w:sz w:val="22"/>
          <w:szCs w:val="22"/>
        </w:rPr>
        <w:t>5</w:t>
      </w:r>
      <w:r w:rsidRPr="00857D95">
        <w:rPr>
          <w:sz w:val="22"/>
          <w:szCs w:val="22"/>
        </w:rPr>
        <w:t xml:space="preserve"> – 2028 z perspektywą </w:t>
      </w:r>
      <w:r w:rsidR="00B730B8">
        <w:rPr>
          <w:sz w:val="22"/>
          <w:szCs w:val="22"/>
        </w:rPr>
        <w:t>na lata 2029-2032</w:t>
      </w:r>
      <w:r w:rsidRPr="00857D95">
        <w:rPr>
          <w:sz w:val="22"/>
          <w:szCs w:val="22"/>
        </w:rPr>
        <w:t xml:space="preserve"> wykonany został na podstawie art. 17 ust. 1 ustawy z dnia 27 kwietnia 2001 r. Prawo ochrony środowiska (tj. Dz. U. z 2</w:t>
      </w:r>
      <w:r w:rsidR="008813C0">
        <w:rPr>
          <w:sz w:val="22"/>
          <w:szCs w:val="22"/>
        </w:rPr>
        <w:t>025 r. poz. 647</w:t>
      </w:r>
      <w:r w:rsidRPr="00857D95">
        <w:rPr>
          <w:sz w:val="22"/>
          <w:szCs w:val="22"/>
        </w:rPr>
        <w:t xml:space="preserve">). </w:t>
      </w:r>
      <w:r w:rsidR="006C7998" w:rsidRPr="00857D95">
        <w:rPr>
          <w:sz w:val="22"/>
          <w:szCs w:val="22"/>
        </w:rPr>
        <w:t xml:space="preserve">Opracowanie to jest podstawowym narzędziem prowadzenia polityki ekologicznej i ma na celu doprowadzenie do poprawy stanu środowiska naturalnego, efektywnego zarządzania środowiskiem oraz zapewnienie skutecznych mechanizmów chroniących środowisko przed degradacją. </w:t>
      </w:r>
    </w:p>
    <w:p w14:paraId="72F2698A" w14:textId="4C62EBF8" w:rsidR="006C7998" w:rsidRPr="00857D95" w:rsidRDefault="006C7998" w:rsidP="00022427">
      <w:pPr>
        <w:rPr>
          <w:sz w:val="22"/>
          <w:szCs w:val="22"/>
        </w:rPr>
      </w:pPr>
      <w:r w:rsidRPr="00857D95">
        <w:rPr>
          <w:sz w:val="22"/>
          <w:szCs w:val="22"/>
        </w:rPr>
        <w:t xml:space="preserve">Program zawiera charakterystykę </w:t>
      </w:r>
      <w:r w:rsidR="00C317B2">
        <w:rPr>
          <w:sz w:val="22"/>
          <w:szCs w:val="22"/>
        </w:rPr>
        <w:t>Gminy M</w:t>
      </w:r>
      <w:r w:rsidR="00B730B8">
        <w:rPr>
          <w:sz w:val="22"/>
          <w:szCs w:val="22"/>
        </w:rPr>
        <w:t>ykanów</w:t>
      </w:r>
      <w:r w:rsidRPr="00857D95">
        <w:rPr>
          <w:sz w:val="22"/>
          <w:szCs w:val="22"/>
        </w:rPr>
        <w:t xml:space="preserve"> z wyszczególnieniem danych dotyczących jej położenia, sytuacji demograficznej, gospodarki oraz turystyki. Ponadto przeprowadzono anali</w:t>
      </w:r>
      <w:r w:rsidR="00B70A0B" w:rsidRPr="00857D95">
        <w:rPr>
          <w:sz w:val="22"/>
          <w:szCs w:val="22"/>
        </w:rPr>
        <w:t>zę uwarunkowań wynikających z dokumentów strategicznych, sektorowych, horyzontalnych, programo</w:t>
      </w:r>
      <w:r w:rsidR="008953CC">
        <w:rPr>
          <w:sz w:val="22"/>
          <w:szCs w:val="22"/>
        </w:rPr>
        <w:t>wych i lokalnych wyższego rzędu</w:t>
      </w:r>
      <w:r w:rsidR="00B70A0B" w:rsidRPr="00857D95">
        <w:rPr>
          <w:sz w:val="22"/>
          <w:szCs w:val="22"/>
        </w:rPr>
        <w:t xml:space="preserve">, na szczeblu gminnym, powiatowym, wojewódzkim </w:t>
      </w:r>
      <w:r w:rsidR="00A2287D">
        <w:rPr>
          <w:sz w:val="22"/>
          <w:szCs w:val="22"/>
        </w:rPr>
        <w:br/>
      </w:r>
      <w:r w:rsidR="00B70A0B" w:rsidRPr="00857D95">
        <w:rPr>
          <w:sz w:val="22"/>
          <w:szCs w:val="22"/>
        </w:rPr>
        <w:t>i krajowym.</w:t>
      </w:r>
    </w:p>
    <w:p w14:paraId="58C7B91C" w14:textId="63CDA2FE" w:rsidR="006C7998" w:rsidRPr="00857D95" w:rsidRDefault="006C7998" w:rsidP="00A2287D">
      <w:pPr>
        <w:rPr>
          <w:sz w:val="22"/>
          <w:szCs w:val="22"/>
        </w:rPr>
      </w:pPr>
      <w:r w:rsidRPr="00857D95">
        <w:rPr>
          <w:sz w:val="22"/>
          <w:szCs w:val="22"/>
        </w:rPr>
        <w:t xml:space="preserve">Zakres dokumentu obejmuje również ocenę stanu środowiska na terenie </w:t>
      </w:r>
      <w:r w:rsidR="00C317B2">
        <w:rPr>
          <w:sz w:val="22"/>
          <w:szCs w:val="22"/>
        </w:rPr>
        <w:t>gminy</w:t>
      </w:r>
      <w:r w:rsidRPr="00857D95">
        <w:rPr>
          <w:sz w:val="22"/>
          <w:szCs w:val="22"/>
        </w:rPr>
        <w:t xml:space="preserve"> </w:t>
      </w:r>
      <w:r w:rsidR="00A2287D">
        <w:rPr>
          <w:sz w:val="22"/>
          <w:szCs w:val="22"/>
        </w:rPr>
        <w:br/>
      </w:r>
      <w:r w:rsidRPr="00857D95">
        <w:rPr>
          <w:sz w:val="22"/>
          <w:szCs w:val="22"/>
        </w:rPr>
        <w:t>z uwzględnieniem dziewięciu najważniejszych komponentów środowiska: ochrony klimatu i jakości powietrza, zagrożenia hałasem, pola elektromagnetyczne, gospodarowanie wodami, zasoby geologiczne, gleby, gospodarka odpadami i zapobieganie powstawaniu odpadów, zasoby przyrodnicze oraz zagrożenia poważnymi awariami. Dla każdego z komponentów wykonan</w:t>
      </w:r>
      <w:r w:rsidR="00B70A0B" w:rsidRPr="00857D95">
        <w:rPr>
          <w:sz w:val="22"/>
          <w:szCs w:val="22"/>
        </w:rPr>
        <w:t>o analizę SWOT zawierającą silne</w:t>
      </w:r>
      <w:r w:rsidRPr="00857D95">
        <w:rPr>
          <w:sz w:val="22"/>
          <w:szCs w:val="22"/>
        </w:rPr>
        <w:t xml:space="preserve"> i słabe s</w:t>
      </w:r>
      <w:r w:rsidR="00B70A0B" w:rsidRPr="00857D95">
        <w:rPr>
          <w:sz w:val="22"/>
          <w:szCs w:val="22"/>
        </w:rPr>
        <w:t xml:space="preserve">trony poszczególnych elementów środowiska oraz szanse i zagrożenia powstałe przez czynniki wewnętrzne oraz zewnętrzne. </w:t>
      </w:r>
    </w:p>
    <w:p w14:paraId="01154942" w14:textId="77777777" w:rsidR="00B70A0B" w:rsidRDefault="00B70A0B" w:rsidP="00022427">
      <w:pPr>
        <w:rPr>
          <w:sz w:val="22"/>
          <w:szCs w:val="22"/>
        </w:rPr>
      </w:pPr>
      <w:r w:rsidRPr="00857D95">
        <w:rPr>
          <w:sz w:val="22"/>
          <w:szCs w:val="22"/>
        </w:rPr>
        <w:t xml:space="preserve">Na podstawie danych zawartych w Programie określono cele, kierunki interwencji i zadania </w:t>
      </w:r>
      <w:r w:rsidR="00857D95">
        <w:rPr>
          <w:sz w:val="22"/>
          <w:szCs w:val="22"/>
        </w:rPr>
        <w:t>niezbędne do kompleksowego rozwiązania problemów związanych z ochroną środowiska. Wykonanie wskazanych zadań pozwoli na ograniczenie negatywnego wpływu na środowisko źródeł zanieczyszczeń, ochronę i rozwój walorów środowiska</w:t>
      </w:r>
      <w:r w:rsidR="008953CC">
        <w:rPr>
          <w:sz w:val="22"/>
          <w:szCs w:val="22"/>
        </w:rPr>
        <w:t xml:space="preserve"> oraz racjonalne gospodarowanie</w:t>
      </w:r>
      <w:r w:rsidR="00157257">
        <w:rPr>
          <w:sz w:val="22"/>
          <w:szCs w:val="22"/>
        </w:rPr>
        <w:t xml:space="preserve"> </w:t>
      </w:r>
      <w:r w:rsidR="00157257">
        <w:rPr>
          <w:sz w:val="22"/>
          <w:szCs w:val="22"/>
        </w:rPr>
        <w:br/>
      </w:r>
      <w:r w:rsidR="00857D95">
        <w:rPr>
          <w:sz w:val="22"/>
          <w:szCs w:val="22"/>
        </w:rPr>
        <w:t>z uwzględnieniem konieczności ochrony środowiska. Najważniejsze wyznaczone cele to:</w:t>
      </w:r>
    </w:p>
    <w:p w14:paraId="371DCA01" w14:textId="1C44F7AA" w:rsidR="000A6836" w:rsidRDefault="000A6836" w:rsidP="000A6836">
      <w:pPr>
        <w:pStyle w:val="Akapitzlist"/>
        <w:numPr>
          <w:ilvl w:val="0"/>
          <w:numId w:val="80"/>
        </w:numPr>
        <w:rPr>
          <w:sz w:val="22"/>
          <w:szCs w:val="22"/>
        </w:rPr>
      </w:pPr>
      <w:r>
        <w:rPr>
          <w:sz w:val="22"/>
          <w:szCs w:val="22"/>
        </w:rPr>
        <w:t>Poprawa jakości powietrza atmosferycznego;</w:t>
      </w:r>
    </w:p>
    <w:p w14:paraId="1CDE04C9" w14:textId="32BF700D" w:rsidR="000A6836" w:rsidRDefault="000A6836" w:rsidP="000A6836">
      <w:pPr>
        <w:pStyle w:val="Akapitzlist"/>
        <w:numPr>
          <w:ilvl w:val="0"/>
          <w:numId w:val="80"/>
        </w:numPr>
        <w:rPr>
          <w:sz w:val="22"/>
          <w:szCs w:val="22"/>
        </w:rPr>
      </w:pPr>
      <w:r>
        <w:rPr>
          <w:sz w:val="22"/>
          <w:szCs w:val="22"/>
        </w:rPr>
        <w:t>Poprawa standardów klimatu akustycznego;</w:t>
      </w:r>
    </w:p>
    <w:p w14:paraId="753A6422" w14:textId="17005894" w:rsidR="000A6836" w:rsidRDefault="000A6836" w:rsidP="000A6836">
      <w:pPr>
        <w:pStyle w:val="Akapitzlist"/>
        <w:numPr>
          <w:ilvl w:val="0"/>
          <w:numId w:val="80"/>
        </w:numPr>
        <w:rPr>
          <w:sz w:val="22"/>
          <w:szCs w:val="22"/>
        </w:rPr>
      </w:pPr>
      <w:r>
        <w:rPr>
          <w:sz w:val="22"/>
          <w:szCs w:val="22"/>
        </w:rPr>
        <w:t>Osiągnięcie dobrego stanu jednolitych części wód powierzchniowych i podziemnych oraz ochrona przed zjawiskami związanymi z wodą (suszą i powodzią);</w:t>
      </w:r>
    </w:p>
    <w:p w14:paraId="0352ECF4" w14:textId="3828810A" w:rsidR="000A6836" w:rsidRDefault="000A6836" w:rsidP="000A6836">
      <w:pPr>
        <w:pStyle w:val="Akapitzlist"/>
        <w:numPr>
          <w:ilvl w:val="0"/>
          <w:numId w:val="80"/>
        </w:numPr>
        <w:rPr>
          <w:sz w:val="22"/>
          <w:szCs w:val="22"/>
        </w:rPr>
      </w:pPr>
      <w:r>
        <w:rPr>
          <w:sz w:val="22"/>
          <w:szCs w:val="22"/>
        </w:rPr>
        <w:t>Prowadzenie racjonalnej gospodarki wodno-ściekowej;</w:t>
      </w:r>
    </w:p>
    <w:p w14:paraId="04EB2CBC" w14:textId="2D1EC1A7" w:rsidR="000A6836" w:rsidRDefault="000A6836" w:rsidP="000A6836">
      <w:pPr>
        <w:pStyle w:val="Akapitzlist"/>
        <w:numPr>
          <w:ilvl w:val="0"/>
          <w:numId w:val="80"/>
        </w:numPr>
        <w:rPr>
          <w:sz w:val="22"/>
          <w:szCs w:val="22"/>
        </w:rPr>
      </w:pPr>
      <w:r>
        <w:rPr>
          <w:sz w:val="22"/>
          <w:szCs w:val="22"/>
        </w:rPr>
        <w:t>Racjonalne gospodarowanie odpadami;</w:t>
      </w:r>
    </w:p>
    <w:p w14:paraId="0FF7F305" w14:textId="6B3DEC8D" w:rsidR="000A6836" w:rsidRPr="000A6836" w:rsidRDefault="000A6836" w:rsidP="000A6836">
      <w:pPr>
        <w:pStyle w:val="Akapitzlist"/>
        <w:numPr>
          <w:ilvl w:val="0"/>
          <w:numId w:val="80"/>
        </w:numPr>
        <w:rPr>
          <w:sz w:val="22"/>
          <w:szCs w:val="22"/>
        </w:rPr>
      </w:pPr>
      <w:r>
        <w:rPr>
          <w:sz w:val="22"/>
          <w:szCs w:val="22"/>
        </w:rPr>
        <w:t>Zachowanie, odtworzenie i zrównoważone użytkowanie bioróżnorodności oraz ochrona krajobrazu.</w:t>
      </w:r>
    </w:p>
    <w:p w14:paraId="27F926C6" w14:textId="77777777" w:rsidR="00857D95" w:rsidRDefault="00857D95" w:rsidP="00022427">
      <w:pPr>
        <w:rPr>
          <w:sz w:val="22"/>
          <w:szCs w:val="22"/>
        </w:rPr>
      </w:pPr>
      <w:r>
        <w:rPr>
          <w:sz w:val="22"/>
          <w:szCs w:val="22"/>
        </w:rPr>
        <w:t xml:space="preserve">Dla osiągniętych celów i ich efektów wykonywane będą co dwa lata Raporty z Programu Ochrony </w:t>
      </w:r>
      <w:r w:rsidR="00601EDB">
        <w:rPr>
          <w:sz w:val="22"/>
          <w:szCs w:val="22"/>
        </w:rPr>
        <w:t xml:space="preserve">Środowiska, tworzone na podstawie wyznaczonych wskaźników realizacji zadań. </w:t>
      </w:r>
      <w:r>
        <w:rPr>
          <w:sz w:val="22"/>
          <w:szCs w:val="22"/>
        </w:rPr>
        <w:t xml:space="preserve">Wprowadzenie zasad monitoringu umożliwi sprawną realizację działań, a także pozwoli na bieżącą aktualizację celów programu. </w:t>
      </w:r>
    </w:p>
    <w:p w14:paraId="1FB500D7" w14:textId="6D961684" w:rsidR="0015132B" w:rsidRPr="000A6836" w:rsidRDefault="00601EDB" w:rsidP="000A6836">
      <w:pPr>
        <w:rPr>
          <w:rFonts w:eastAsiaTheme="majorEastAsia" w:cstheme="majorBidi"/>
          <w:spacing w:val="-10"/>
          <w:kern w:val="28"/>
          <w:sz w:val="22"/>
          <w:szCs w:val="22"/>
        </w:rPr>
      </w:pPr>
      <w:r>
        <w:rPr>
          <w:sz w:val="22"/>
          <w:szCs w:val="22"/>
        </w:rPr>
        <w:lastRenderedPageBreak/>
        <w:t xml:space="preserve">W ramach Programu stworzono również harmonogram rzeczowo – finansowy </w:t>
      </w:r>
      <w:r w:rsidR="00754946">
        <w:rPr>
          <w:sz w:val="22"/>
          <w:szCs w:val="22"/>
        </w:rPr>
        <w:t>działań, które będą finansowane</w:t>
      </w:r>
      <w:r>
        <w:rPr>
          <w:sz w:val="22"/>
          <w:szCs w:val="22"/>
        </w:rPr>
        <w:t xml:space="preserve"> ze środków własnych </w:t>
      </w:r>
      <w:r w:rsidR="008E5DE0">
        <w:rPr>
          <w:sz w:val="22"/>
          <w:szCs w:val="22"/>
        </w:rPr>
        <w:t>gminy</w:t>
      </w:r>
      <w:r>
        <w:rPr>
          <w:sz w:val="22"/>
          <w:szCs w:val="22"/>
        </w:rPr>
        <w:t xml:space="preserve"> oraz uzyskanych dotacji. Ponadto wskazano możliwe źródła finansowania zadań zawartych w opracowaniu. </w:t>
      </w:r>
      <w:bookmarkStart w:id="12" w:name="_Toc159196022"/>
    </w:p>
    <w:p w14:paraId="74C5B83B" w14:textId="0FE6AE2F" w:rsidR="00510CD2" w:rsidRPr="00F906A5" w:rsidRDefault="00510CD2" w:rsidP="000A6836">
      <w:pPr>
        <w:pStyle w:val="Nagwek1"/>
        <w:spacing w:after="120"/>
        <w:ind w:left="431" w:hanging="431"/>
        <w:rPr>
          <w:b/>
        </w:rPr>
      </w:pPr>
      <w:bookmarkStart w:id="13" w:name="_Toc204123903"/>
      <w:r w:rsidRPr="00F906A5">
        <w:rPr>
          <w:b/>
        </w:rPr>
        <w:t>W</w:t>
      </w:r>
      <w:r w:rsidR="00F906A5">
        <w:rPr>
          <w:b/>
        </w:rPr>
        <w:t>stęp</w:t>
      </w:r>
      <w:bookmarkEnd w:id="12"/>
      <w:bookmarkEnd w:id="13"/>
    </w:p>
    <w:p w14:paraId="60399F86" w14:textId="77777777" w:rsidR="00F906A5" w:rsidRPr="00F906A5" w:rsidRDefault="00F906A5" w:rsidP="00157257">
      <w:pPr>
        <w:pStyle w:val="Nagwek2"/>
        <w:spacing w:before="120" w:after="120"/>
        <w:ind w:left="578" w:hanging="578"/>
        <w:rPr>
          <w:b/>
        </w:rPr>
      </w:pPr>
      <w:bookmarkStart w:id="14" w:name="_Toc159196023"/>
      <w:bookmarkStart w:id="15" w:name="_Toc204123904"/>
      <w:r w:rsidRPr="00F906A5">
        <w:rPr>
          <w:b/>
        </w:rPr>
        <w:t>Cel i zakres opracowania</w:t>
      </w:r>
      <w:bookmarkEnd w:id="14"/>
      <w:bookmarkEnd w:id="15"/>
    </w:p>
    <w:p w14:paraId="1DA9CDB2" w14:textId="0BFD828A" w:rsidR="00F906A5" w:rsidRPr="00FB1AA0" w:rsidRDefault="00F906A5" w:rsidP="00022427">
      <w:pPr>
        <w:rPr>
          <w:sz w:val="22"/>
          <w:szCs w:val="22"/>
        </w:rPr>
      </w:pPr>
      <w:r w:rsidRPr="004A083A">
        <w:rPr>
          <w:sz w:val="22"/>
          <w:szCs w:val="22"/>
        </w:rPr>
        <w:t>Przedmiotem</w:t>
      </w:r>
      <w:r w:rsidRPr="00F906A5">
        <w:rPr>
          <w:sz w:val="22"/>
          <w:szCs w:val="22"/>
        </w:rPr>
        <w:t xml:space="preserve"> niniejszego opracowania jest dokument pt. „Program Ochrony Środowiska dla </w:t>
      </w:r>
      <w:r w:rsidR="004A083A">
        <w:rPr>
          <w:sz w:val="22"/>
          <w:szCs w:val="22"/>
        </w:rPr>
        <w:t>Gminy M</w:t>
      </w:r>
      <w:r w:rsidR="00D64B5E">
        <w:rPr>
          <w:sz w:val="22"/>
          <w:szCs w:val="22"/>
        </w:rPr>
        <w:t>ykanów</w:t>
      </w:r>
      <w:r w:rsidRPr="00F906A5">
        <w:rPr>
          <w:sz w:val="22"/>
          <w:szCs w:val="22"/>
        </w:rPr>
        <w:t xml:space="preserve"> na lata 202</w:t>
      </w:r>
      <w:r w:rsidR="00DB44D0">
        <w:rPr>
          <w:sz w:val="22"/>
          <w:szCs w:val="22"/>
        </w:rPr>
        <w:t>5</w:t>
      </w:r>
      <w:r w:rsidRPr="00F906A5">
        <w:rPr>
          <w:sz w:val="22"/>
          <w:szCs w:val="22"/>
        </w:rPr>
        <w:t xml:space="preserve"> – 2028 z perspektywą </w:t>
      </w:r>
      <w:r w:rsidR="00D64B5E">
        <w:rPr>
          <w:sz w:val="22"/>
          <w:szCs w:val="22"/>
        </w:rPr>
        <w:t>na lata 2029-</w:t>
      </w:r>
      <w:r w:rsidRPr="00F906A5">
        <w:rPr>
          <w:sz w:val="22"/>
          <w:szCs w:val="22"/>
        </w:rPr>
        <w:t>203</w:t>
      </w:r>
      <w:r w:rsidR="004A083A">
        <w:rPr>
          <w:sz w:val="22"/>
          <w:szCs w:val="22"/>
        </w:rPr>
        <w:t>2</w:t>
      </w:r>
      <w:r w:rsidRPr="00F906A5">
        <w:rPr>
          <w:sz w:val="22"/>
          <w:szCs w:val="22"/>
        </w:rPr>
        <w:t xml:space="preserve">”. Podstawą prawną opracowania programu ochrony środowiska jest art. 17 ust. 1 ustawy </w:t>
      </w:r>
      <w:r w:rsidR="00157257">
        <w:rPr>
          <w:sz w:val="22"/>
          <w:szCs w:val="22"/>
        </w:rPr>
        <w:t>z</w:t>
      </w:r>
      <w:r w:rsidRPr="00F906A5">
        <w:rPr>
          <w:sz w:val="22"/>
          <w:szCs w:val="22"/>
        </w:rPr>
        <w:t xml:space="preserve"> dnia 27 kwietnia 2001 r. Prawo ochro</w:t>
      </w:r>
      <w:r w:rsidR="008813C0">
        <w:rPr>
          <w:sz w:val="22"/>
          <w:szCs w:val="22"/>
        </w:rPr>
        <w:t>ny środowiska (tj. Dz. U. z 2025</w:t>
      </w:r>
      <w:r w:rsidRPr="00F906A5">
        <w:rPr>
          <w:sz w:val="22"/>
          <w:szCs w:val="22"/>
        </w:rPr>
        <w:t xml:space="preserve"> r. poz</w:t>
      </w:r>
      <w:r w:rsidR="00157257">
        <w:rPr>
          <w:sz w:val="22"/>
          <w:szCs w:val="22"/>
        </w:rPr>
        <w:t>.</w:t>
      </w:r>
      <w:r w:rsidR="008813C0">
        <w:rPr>
          <w:sz w:val="22"/>
          <w:szCs w:val="22"/>
        </w:rPr>
        <w:t xml:space="preserve"> 647</w:t>
      </w:r>
      <w:r w:rsidRPr="00F906A5">
        <w:rPr>
          <w:sz w:val="22"/>
          <w:szCs w:val="22"/>
        </w:rPr>
        <w:t xml:space="preserve">). Zgodnie z wyżej wymienionym artykułem organy wykonawcze województwa, powiatu i gminy mają obowiązek opracowania programów dla poszczególnych jednostek samorządu terytorialnego. Dotychczas obowiązującym dokumentem był Program Ochrony Środowiska dla </w:t>
      </w:r>
      <w:r w:rsidR="004A083A">
        <w:rPr>
          <w:sz w:val="22"/>
          <w:szCs w:val="22"/>
        </w:rPr>
        <w:t>Gminy M</w:t>
      </w:r>
      <w:r w:rsidR="00D64B5E">
        <w:rPr>
          <w:sz w:val="22"/>
          <w:szCs w:val="22"/>
        </w:rPr>
        <w:t>ykanów</w:t>
      </w:r>
      <w:r w:rsidRPr="00F906A5">
        <w:rPr>
          <w:sz w:val="22"/>
          <w:szCs w:val="22"/>
        </w:rPr>
        <w:t>, który został opracowany na lata 20</w:t>
      </w:r>
      <w:r w:rsidR="00DB44D0">
        <w:rPr>
          <w:sz w:val="22"/>
          <w:szCs w:val="22"/>
        </w:rPr>
        <w:t>2</w:t>
      </w:r>
      <w:r w:rsidR="00D64B5E">
        <w:rPr>
          <w:sz w:val="22"/>
          <w:szCs w:val="22"/>
        </w:rPr>
        <w:t>0</w:t>
      </w:r>
      <w:r w:rsidRPr="00F906A5">
        <w:rPr>
          <w:sz w:val="22"/>
          <w:szCs w:val="22"/>
        </w:rPr>
        <w:t xml:space="preserve"> – 202</w:t>
      </w:r>
      <w:r w:rsidR="00D64B5E">
        <w:rPr>
          <w:sz w:val="22"/>
          <w:szCs w:val="22"/>
        </w:rPr>
        <w:t>3 z perspektywą na lata 2024-2027</w:t>
      </w:r>
      <w:r w:rsidR="009B098B">
        <w:rPr>
          <w:sz w:val="22"/>
          <w:szCs w:val="22"/>
        </w:rPr>
        <w:t>.</w:t>
      </w:r>
    </w:p>
    <w:p w14:paraId="1644DC5D" w14:textId="77777777" w:rsidR="00F906A5" w:rsidRDefault="00F906A5" w:rsidP="00022427">
      <w:pPr>
        <w:rPr>
          <w:sz w:val="22"/>
          <w:szCs w:val="22"/>
        </w:rPr>
      </w:pPr>
      <w:r w:rsidRPr="00F906A5">
        <w:rPr>
          <w:sz w:val="22"/>
          <w:szCs w:val="22"/>
        </w:rPr>
        <w:t>Podstawowym cel</w:t>
      </w:r>
      <w:r w:rsidR="00157257">
        <w:rPr>
          <w:sz w:val="22"/>
          <w:szCs w:val="22"/>
        </w:rPr>
        <w:t>em sporządzenia i uchwalenia Programu</w:t>
      </w:r>
      <w:r w:rsidRPr="00F906A5">
        <w:rPr>
          <w:sz w:val="22"/>
          <w:szCs w:val="22"/>
        </w:rPr>
        <w:t xml:space="preserve"> jest realizacja przez jednostki samorządu terytorialnego polityki ochrony środowiska zgodnej z założeniami najważniejszych dokumentów strategicznych i programowych. Program jest podstawą funkcjonowania całego systemu zarządzania środowiskiem. Łączy on wszystkie działania oraz dokumenty, które dotyczą ochrony środowiska i przyrody na szczeblu gminnym.</w:t>
      </w:r>
    </w:p>
    <w:p w14:paraId="6AC6A630" w14:textId="77777777" w:rsidR="00F906A5" w:rsidRDefault="00F906A5" w:rsidP="00157257">
      <w:pPr>
        <w:pStyle w:val="Nagwek2"/>
        <w:spacing w:before="120" w:after="120"/>
        <w:ind w:left="578" w:hanging="578"/>
        <w:rPr>
          <w:b/>
        </w:rPr>
      </w:pPr>
      <w:bookmarkStart w:id="16" w:name="_Toc159196024"/>
      <w:bookmarkStart w:id="17" w:name="_Toc204123905"/>
      <w:r w:rsidRPr="00F906A5">
        <w:rPr>
          <w:b/>
        </w:rPr>
        <w:t>Metodyka wykonania opracowania</w:t>
      </w:r>
      <w:bookmarkEnd w:id="16"/>
      <w:bookmarkEnd w:id="17"/>
    </w:p>
    <w:p w14:paraId="61E26770" w14:textId="77777777" w:rsidR="00AE6823" w:rsidRDefault="00D304B9" w:rsidP="00A2287D">
      <w:pPr>
        <w:rPr>
          <w:sz w:val="22"/>
          <w:szCs w:val="22"/>
        </w:rPr>
      </w:pPr>
      <w:r w:rsidRPr="00D304B9">
        <w:rPr>
          <w:sz w:val="22"/>
          <w:szCs w:val="22"/>
        </w:rPr>
        <w:t xml:space="preserve">Zakres i struktura programów ochrony środowiska została określona w 2015 roku </w:t>
      </w:r>
      <w:r w:rsidR="00157257">
        <w:rPr>
          <w:sz w:val="22"/>
          <w:szCs w:val="22"/>
        </w:rPr>
        <w:br/>
      </w:r>
      <w:r w:rsidRPr="00D304B9">
        <w:rPr>
          <w:sz w:val="22"/>
          <w:szCs w:val="22"/>
        </w:rPr>
        <w:t>w „Wytycznych do opracowania wojewódzkich, powiatowych i gminnych programów ochrony środowiska” ogłoszonych przez Ministerstwo Klimatu i Środowiska, w 2020 roku zaktualizowane zostały załączniki do wspomnianego dokumentu.</w:t>
      </w:r>
    </w:p>
    <w:p w14:paraId="45A71206" w14:textId="77777777" w:rsidR="00AE6823" w:rsidRDefault="00D304B9">
      <w:pPr>
        <w:pStyle w:val="Akapitzlist"/>
        <w:numPr>
          <w:ilvl w:val="0"/>
          <w:numId w:val="56"/>
        </w:numPr>
        <w:rPr>
          <w:sz w:val="22"/>
          <w:szCs w:val="22"/>
        </w:rPr>
      </w:pPr>
      <w:r w:rsidRPr="00AE6823">
        <w:rPr>
          <w:sz w:val="22"/>
          <w:szCs w:val="22"/>
        </w:rPr>
        <w:t>Wstęp,</w:t>
      </w:r>
    </w:p>
    <w:p w14:paraId="356B3DF5" w14:textId="77777777" w:rsidR="00AE6823" w:rsidRDefault="00D304B9">
      <w:pPr>
        <w:pStyle w:val="Akapitzlist"/>
        <w:numPr>
          <w:ilvl w:val="0"/>
          <w:numId w:val="56"/>
        </w:numPr>
        <w:rPr>
          <w:sz w:val="22"/>
          <w:szCs w:val="22"/>
        </w:rPr>
      </w:pPr>
      <w:r w:rsidRPr="00AE6823">
        <w:rPr>
          <w:sz w:val="22"/>
          <w:szCs w:val="22"/>
        </w:rPr>
        <w:t>Streszczenie w języku niespecjalistycznym,</w:t>
      </w:r>
    </w:p>
    <w:p w14:paraId="6E34A84F" w14:textId="77777777" w:rsidR="00B467AD" w:rsidRDefault="00B467AD">
      <w:pPr>
        <w:pStyle w:val="Akapitzlist"/>
        <w:numPr>
          <w:ilvl w:val="0"/>
          <w:numId w:val="56"/>
        </w:numPr>
        <w:rPr>
          <w:sz w:val="22"/>
          <w:szCs w:val="22"/>
        </w:rPr>
      </w:pPr>
      <w:r>
        <w:rPr>
          <w:sz w:val="22"/>
          <w:szCs w:val="22"/>
        </w:rPr>
        <w:t>O</w:t>
      </w:r>
      <w:r w:rsidRPr="00B467AD">
        <w:rPr>
          <w:sz w:val="22"/>
          <w:szCs w:val="22"/>
        </w:rPr>
        <w:t>cenę stanu środowiska na terenie gminy z uwzględnieniem obszarów przyszłej interwencji,</w:t>
      </w:r>
    </w:p>
    <w:p w14:paraId="7529C366" w14:textId="77777777" w:rsidR="00B467AD" w:rsidRPr="00B467AD" w:rsidRDefault="00B467AD">
      <w:pPr>
        <w:pStyle w:val="Akapitzlist"/>
        <w:numPr>
          <w:ilvl w:val="0"/>
          <w:numId w:val="56"/>
        </w:numPr>
        <w:rPr>
          <w:sz w:val="22"/>
          <w:szCs w:val="22"/>
        </w:rPr>
      </w:pPr>
      <w:r>
        <w:rPr>
          <w:sz w:val="22"/>
          <w:szCs w:val="22"/>
        </w:rPr>
        <w:t>W</w:t>
      </w:r>
      <w:r w:rsidRPr="00B467AD">
        <w:rPr>
          <w:sz w:val="22"/>
          <w:szCs w:val="22"/>
        </w:rPr>
        <w:t xml:space="preserve"> ramach obszarów interwencji uwzględnione zostały zagadnienia horyzontalne tj. adaptacja do zmian klimatu, nadzwyczajne zagrożenia środowiska, działania edukacyjne oraz monitoring środowiska, </w:t>
      </w:r>
    </w:p>
    <w:p w14:paraId="5E3A250D" w14:textId="77777777" w:rsidR="00B467AD" w:rsidRPr="00B467AD" w:rsidRDefault="00B467AD">
      <w:pPr>
        <w:pStyle w:val="Akapitzlist"/>
        <w:numPr>
          <w:ilvl w:val="0"/>
          <w:numId w:val="56"/>
        </w:numPr>
        <w:rPr>
          <w:sz w:val="22"/>
          <w:szCs w:val="22"/>
        </w:rPr>
      </w:pPr>
      <w:r>
        <w:rPr>
          <w:sz w:val="22"/>
          <w:szCs w:val="22"/>
        </w:rPr>
        <w:t>C</w:t>
      </w:r>
      <w:r w:rsidRPr="00B467AD">
        <w:rPr>
          <w:sz w:val="22"/>
          <w:szCs w:val="22"/>
        </w:rPr>
        <w:t>ele, kierunki interwencji i zadania wynikające z oceny stanu środowiska oraz harmonogram rzeczowo-finansowy dla zadań własnych samorządu oraz dla zadań monitorowanych,</w:t>
      </w:r>
    </w:p>
    <w:p w14:paraId="77AC4D72" w14:textId="77777777" w:rsidR="00AE6823" w:rsidRDefault="00D304B9">
      <w:pPr>
        <w:pStyle w:val="Akapitzlist"/>
        <w:numPr>
          <w:ilvl w:val="0"/>
          <w:numId w:val="56"/>
        </w:numPr>
        <w:rPr>
          <w:sz w:val="22"/>
          <w:szCs w:val="22"/>
        </w:rPr>
      </w:pPr>
      <w:r w:rsidRPr="00AE6823">
        <w:rPr>
          <w:sz w:val="22"/>
          <w:szCs w:val="22"/>
        </w:rPr>
        <w:t>System realizacji programu ochrony środowiska,</w:t>
      </w:r>
    </w:p>
    <w:p w14:paraId="2823F392" w14:textId="77777777" w:rsidR="00D304B9" w:rsidRPr="00AE6823" w:rsidRDefault="00D304B9">
      <w:pPr>
        <w:pStyle w:val="Akapitzlist"/>
        <w:numPr>
          <w:ilvl w:val="0"/>
          <w:numId w:val="56"/>
        </w:numPr>
        <w:rPr>
          <w:sz w:val="22"/>
          <w:szCs w:val="22"/>
        </w:rPr>
      </w:pPr>
      <w:r w:rsidRPr="00AE6823">
        <w:rPr>
          <w:sz w:val="22"/>
          <w:szCs w:val="22"/>
        </w:rPr>
        <w:t>Spis tabel, rycin, wykresów i załączników.</w:t>
      </w:r>
    </w:p>
    <w:p w14:paraId="0643E3E9" w14:textId="77777777" w:rsidR="00D304B9" w:rsidRPr="00D304B9" w:rsidRDefault="00D304B9" w:rsidP="00D304B9">
      <w:pPr>
        <w:ind w:firstLine="0"/>
        <w:rPr>
          <w:sz w:val="22"/>
          <w:szCs w:val="22"/>
        </w:rPr>
      </w:pPr>
      <w:r w:rsidRPr="00D304B9">
        <w:rPr>
          <w:sz w:val="22"/>
          <w:szCs w:val="22"/>
        </w:rPr>
        <w:lastRenderedPageBreak/>
        <w:t>W wytycznych Ministerstwa Klimatu i Środowiska określone zostały</w:t>
      </w:r>
      <w:r w:rsidR="00196B00">
        <w:rPr>
          <w:sz w:val="22"/>
          <w:szCs w:val="22"/>
        </w:rPr>
        <w:t xml:space="preserve"> również obszary interwencji, co</w:t>
      </w:r>
      <w:r w:rsidRPr="00D304B9">
        <w:rPr>
          <w:sz w:val="22"/>
          <w:szCs w:val="22"/>
        </w:rPr>
        <w:t xml:space="preserve"> do których należy przeprowadzić ocenę stanu środowiska, należą do nich:</w:t>
      </w:r>
    </w:p>
    <w:p w14:paraId="758B1A23" w14:textId="77777777" w:rsidR="00D304B9" w:rsidRPr="00D304B9" w:rsidRDefault="00D304B9">
      <w:pPr>
        <w:pStyle w:val="Akapitzlist"/>
        <w:numPr>
          <w:ilvl w:val="0"/>
          <w:numId w:val="54"/>
        </w:numPr>
        <w:rPr>
          <w:sz w:val="22"/>
          <w:szCs w:val="22"/>
        </w:rPr>
      </w:pPr>
      <w:r w:rsidRPr="00D304B9">
        <w:rPr>
          <w:sz w:val="22"/>
          <w:szCs w:val="22"/>
        </w:rPr>
        <w:t>Ochrona klimatu i jakości powietrza,</w:t>
      </w:r>
    </w:p>
    <w:p w14:paraId="7476AF44" w14:textId="77777777" w:rsidR="00D304B9" w:rsidRPr="00D304B9" w:rsidRDefault="00D304B9">
      <w:pPr>
        <w:pStyle w:val="Akapitzlist"/>
        <w:numPr>
          <w:ilvl w:val="0"/>
          <w:numId w:val="54"/>
        </w:numPr>
        <w:rPr>
          <w:sz w:val="22"/>
          <w:szCs w:val="22"/>
        </w:rPr>
      </w:pPr>
      <w:r w:rsidRPr="00D304B9">
        <w:rPr>
          <w:sz w:val="22"/>
          <w:szCs w:val="22"/>
        </w:rPr>
        <w:t>Zagrożenia hałasem,</w:t>
      </w:r>
    </w:p>
    <w:p w14:paraId="082EBBF7" w14:textId="77777777" w:rsidR="00D304B9" w:rsidRPr="00D304B9" w:rsidRDefault="00D304B9">
      <w:pPr>
        <w:pStyle w:val="Akapitzlist"/>
        <w:numPr>
          <w:ilvl w:val="0"/>
          <w:numId w:val="54"/>
        </w:numPr>
        <w:rPr>
          <w:sz w:val="22"/>
          <w:szCs w:val="22"/>
        </w:rPr>
      </w:pPr>
      <w:r w:rsidRPr="00D304B9">
        <w:rPr>
          <w:sz w:val="22"/>
          <w:szCs w:val="22"/>
        </w:rPr>
        <w:t>Pola elektromagnetyczne,</w:t>
      </w:r>
    </w:p>
    <w:p w14:paraId="03EDBABE" w14:textId="77777777" w:rsidR="00D304B9" w:rsidRPr="00D304B9" w:rsidRDefault="00D304B9">
      <w:pPr>
        <w:pStyle w:val="Akapitzlist"/>
        <w:numPr>
          <w:ilvl w:val="0"/>
          <w:numId w:val="54"/>
        </w:numPr>
        <w:rPr>
          <w:sz w:val="22"/>
          <w:szCs w:val="22"/>
        </w:rPr>
      </w:pPr>
      <w:r w:rsidRPr="00D304B9">
        <w:rPr>
          <w:sz w:val="22"/>
          <w:szCs w:val="22"/>
        </w:rPr>
        <w:t>Gospodarowanie wodami,</w:t>
      </w:r>
    </w:p>
    <w:p w14:paraId="5221AD7D" w14:textId="77777777" w:rsidR="00D304B9" w:rsidRPr="00D304B9" w:rsidRDefault="00D304B9">
      <w:pPr>
        <w:pStyle w:val="Akapitzlist"/>
        <w:numPr>
          <w:ilvl w:val="0"/>
          <w:numId w:val="54"/>
        </w:numPr>
        <w:rPr>
          <w:sz w:val="22"/>
          <w:szCs w:val="22"/>
        </w:rPr>
      </w:pPr>
      <w:r w:rsidRPr="00D304B9">
        <w:rPr>
          <w:sz w:val="22"/>
          <w:szCs w:val="22"/>
        </w:rPr>
        <w:t>Gospodarka wodno-ściekowa,</w:t>
      </w:r>
    </w:p>
    <w:p w14:paraId="71098387" w14:textId="77777777" w:rsidR="00D304B9" w:rsidRPr="00D304B9" w:rsidRDefault="00D304B9">
      <w:pPr>
        <w:pStyle w:val="Akapitzlist"/>
        <w:numPr>
          <w:ilvl w:val="0"/>
          <w:numId w:val="54"/>
        </w:numPr>
        <w:rPr>
          <w:sz w:val="22"/>
          <w:szCs w:val="22"/>
        </w:rPr>
      </w:pPr>
      <w:r w:rsidRPr="00D304B9">
        <w:rPr>
          <w:sz w:val="22"/>
          <w:szCs w:val="22"/>
        </w:rPr>
        <w:t>Zasoby geologiczne,</w:t>
      </w:r>
    </w:p>
    <w:p w14:paraId="1507BA32" w14:textId="77777777" w:rsidR="00D304B9" w:rsidRPr="00D304B9" w:rsidRDefault="00D304B9">
      <w:pPr>
        <w:pStyle w:val="Akapitzlist"/>
        <w:numPr>
          <w:ilvl w:val="0"/>
          <w:numId w:val="54"/>
        </w:numPr>
        <w:rPr>
          <w:sz w:val="22"/>
          <w:szCs w:val="22"/>
        </w:rPr>
      </w:pPr>
      <w:r w:rsidRPr="00D304B9">
        <w:rPr>
          <w:sz w:val="22"/>
          <w:szCs w:val="22"/>
        </w:rPr>
        <w:t>Gleby,</w:t>
      </w:r>
    </w:p>
    <w:p w14:paraId="647ED638" w14:textId="77777777" w:rsidR="00D304B9" w:rsidRPr="00D304B9" w:rsidRDefault="00D304B9">
      <w:pPr>
        <w:pStyle w:val="Akapitzlist"/>
        <w:numPr>
          <w:ilvl w:val="0"/>
          <w:numId w:val="54"/>
        </w:numPr>
        <w:rPr>
          <w:sz w:val="22"/>
          <w:szCs w:val="22"/>
        </w:rPr>
      </w:pPr>
      <w:r w:rsidRPr="00D304B9">
        <w:rPr>
          <w:sz w:val="22"/>
          <w:szCs w:val="22"/>
        </w:rPr>
        <w:t>Gospodarka odpadami i zapobieganie powstawaniu odpadów,</w:t>
      </w:r>
    </w:p>
    <w:p w14:paraId="70ED1C2D" w14:textId="77777777" w:rsidR="00D304B9" w:rsidRPr="00D304B9" w:rsidRDefault="00D304B9">
      <w:pPr>
        <w:pStyle w:val="Akapitzlist"/>
        <w:numPr>
          <w:ilvl w:val="0"/>
          <w:numId w:val="54"/>
        </w:numPr>
        <w:rPr>
          <w:sz w:val="22"/>
          <w:szCs w:val="22"/>
        </w:rPr>
      </w:pPr>
      <w:r w:rsidRPr="00D304B9">
        <w:rPr>
          <w:sz w:val="22"/>
          <w:szCs w:val="22"/>
        </w:rPr>
        <w:t>Zasoby przyrodnicze,</w:t>
      </w:r>
    </w:p>
    <w:p w14:paraId="535ED186" w14:textId="77777777" w:rsidR="00D304B9" w:rsidRPr="00D304B9" w:rsidRDefault="00D304B9">
      <w:pPr>
        <w:pStyle w:val="Akapitzlist"/>
        <w:numPr>
          <w:ilvl w:val="0"/>
          <w:numId w:val="54"/>
        </w:numPr>
        <w:rPr>
          <w:sz w:val="22"/>
          <w:szCs w:val="22"/>
        </w:rPr>
      </w:pPr>
      <w:r w:rsidRPr="00D304B9">
        <w:rPr>
          <w:sz w:val="22"/>
          <w:szCs w:val="22"/>
        </w:rPr>
        <w:t>Poważne awarie.</w:t>
      </w:r>
    </w:p>
    <w:p w14:paraId="7798E029" w14:textId="77777777" w:rsidR="00D304B9" w:rsidRDefault="00A6336A" w:rsidP="00A2287D">
      <w:pPr>
        <w:rPr>
          <w:sz w:val="22"/>
          <w:szCs w:val="22"/>
        </w:rPr>
      </w:pPr>
      <w:r w:rsidRPr="00AE6823">
        <w:rPr>
          <w:sz w:val="22"/>
          <w:szCs w:val="22"/>
        </w:rPr>
        <w:t>Do wykonania</w:t>
      </w:r>
      <w:r>
        <w:rPr>
          <w:sz w:val="22"/>
          <w:szCs w:val="22"/>
        </w:rPr>
        <w:t xml:space="preserve"> dokumentu wykorzystano model D-P-S-I-R, czyli model „siły naprawcze – presja – stan – wpływ – reakcja”. </w:t>
      </w:r>
      <w:r w:rsidR="00AE6823">
        <w:rPr>
          <w:sz w:val="22"/>
          <w:szCs w:val="22"/>
        </w:rPr>
        <w:t xml:space="preserve">Polega on na opisaniu poszczególnych elementów oraz wskazaniu jakie są przyczyny aktualnego stanu środowiska, a także jak środowisko wpływa m. in. na życie społeczne </w:t>
      </w:r>
      <w:r w:rsidR="00196B00">
        <w:rPr>
          <w:sz w:val="22"/>
          <w:szCs w:val="22"/>
        </w:rPr>
        <w:br/>
      </w:r>
      <w:r w:rsidR="00AE6823">
        <w:rPr>
          <w:sz w:val="22"/>
          <w:szCs w:val="22"/>
        </w:rPr>
        <w:t>i gospodarcze.</w:t>
      </w:r>
    </w:p>
    <w:p w14:paraId="3EDC86F8" w14:textId="77777777" w:rsidR="00AE6823" w:rsidRDefault="00AE6823">
      <w:pPr>
        <w:pStyle w:val="Akapitzlist"/>
        <w:numPr>
          <w:ilvl w:val="0"/>
          <w:numId w:val="55"/>
        </w:numPr>
        <w:rPr>
          <w:sz w:val="22"/>
          <w:szCs w:val="22"/>
        </w:rPr>
      </w:pPr>
      <w:r>
        <w:rPr>
          <w:sz w:val="22"/>
          <w:szCs w:val="22"/>
        </w:rPr>
        <w:t>Siły naprawcze (</w:t>
      </w:r>
      <w:proofErr w:type="spellStart"/>
      <w:r>
        <w:rPr>
          <w:sz w:val="22"/>
          <w:szCs w:val="22"/>
        </w:rPr>
        <w:t>driving</w:t>
      </w:r>
      <w:proofErr w:type="spellEnd"/>
      <w:r>
        <w:rPr>
          <w:sz w:val="22"/>
          <w:szCs w:val="22"/>
        </w:rPr>
        <w:t xml:space="preserve"> </w:t>
      </w:r>
      <w:proofErr w:type="spellStart"/>
      <w:r>
        <w:rPr>
          <w:sz w:val="22"/>
          <w:szCs w:val="22"/>
        </w:rPr>
        <w:t>force</w:t>
      </w:r>
      <w:proofErr w:type="spellEnd"/>
      <w:r>
        <w:rPr>
          <w:sz w:val="22"/>
          <w:szCs w:val="22"/>
        </w:rPr>
        <w:t xml:space="preserve">) – </w:t>
      </w:r>
      <w:r w:rsidRPr="00AE6823">
        <w:rPr>
          <w:sz w:val="22"/>
          <w:szCs w:val="22"/>
        </w:rPr>
        <w:t>obszary życia publicznego, które mogą wywierać wpływ na środowisko</w:t>
      </w:r>
      <w:r>
        <w:rPr>
          <w:sz w:val="22"/>
          <w:szCs w:val="22"/>
        </w:rPr>
        <w:t>,</w:t>
      </w:r>
    </w:p>
    <w:p w14:paraId="2D32BE86" w14:textId="77777777" w:rsidR="00AE6823" w:rsidRDefault="00AE6823">
      <w:pPr>
        <w:pStyle w:val="Akapitzlist"/>
        <w:numPr>
          <w:ilvl w:val="0"/>
          <w:numId w:val="55"/>
        </w:numPr>
        <w:rPr>
          <w:sz w:val="22"/>
          <w:szCs w:val="22"/>
        </w:rPr>
      </w:pPr>
      <w:r>
        <w:rPr>
          <w:sz w:val="22"/>
          <w:szCs w:val="22"/>
        </w:rPr>
        <w:t>Presja (</w:t>
      </w:r>
      <w:proofErr w:type="spellStart"/>
      <w:r>
        <w:rPr>
          <w:sz w:val="22"/>
          <w:szCs w:val="22"/>
        </w:rPr>
        <w:t>pressures</w:t>
      </w:r>
      <w:proofErr w:type="spellEnd"/>
      <w:r>
        <w:rPr>
          <w:sz w:val="22"/>
          <w:szCs w:val="22"/>
        </w:rPr>
        <w:t>) –</w:t>
      </w:r>
      <w:r w:rsidR="00196B00">
        <w:rPr>
          <w:sz w:val="22"/>
          <w:szCs w:val="22"/>
        </w:rPr>
        <w:t xml:space="preserve"> </w:t>
      </w:r>
      <w:r>
        <w:rPr>
          <w:sz w:val="22"/>
          <w:szCs w:val="22"/>
        </w:rPr>
        <w:t>poziom oddziaływania człowieka na środowiska,</w:t>
      </w:r>
    </w:p>
    <w:p w14:paraId="0EC3D9C6" w14:textId="77777777" w:rsidR="00AE6823" w:rsidRDefault="00AE6823">
      <w:pPr>
        <w:pStyle w:val="Akapitzlist"/>
        <w:numPr>
          <w:ilvl w:val="0"/>
          <w:numId w:val="55"/>
        </w:numPr>
        <w:rPr>
          <w:sz w:val="22"/>
          <w:szCs w:val="22"/>
        </w:rPr>
      </w:pPr>
      <w:r>
        <w:rPr>
          <w:sz w:val="22"/>
          <w:szCs w:val="22"/>
        </w:rPr>
        <w:t>Stan (</w:t>
      </w:r>
      <w:proofErr w:type="spellStart"/>
      <w:r>
        <w:rPr>
          <w:sz w:val="22"/>
          <w:szCs w:val="22"/>
        </w:rPr>
        <w:t>state</w:t>
      </w:r>
      <w:proofErr w:type="spellEnd"/>
      <w:r>
        <w:rPr>
          <w:sz w:val="22"/>
          <w:szCs w:val="22"/>
        </w:rPr>
        <w:t>) –</w:t>
      </w:r>
      <w:r w:rsidR="00196B00">
        <w:rPr>
          <w:sz w:val="22"/>
          <w:szCs w:val="22"/>
        </w:rPr>
        <w:t xml:space="preserve"> </w:t>
      </w:r>
      <w:r>
        <w:rPr>
          <w:sz w:val="22"/>
          <w:szCs w:val="22"/>
        </w:rPr>
        <w:t>kondycja środowiska naturalnego w kontekście działalności człowieka,</w:t>
      </w:r>
    </w:p>
    <w:p w14:paraId="0A863229" w14:textId="77777777" w:rsidR="00AE6823" w:rsidRDefault="00AE6823">
      <w:pPr>
        <w:pStyle w:val="Akapitzlist"/>
        <w:numPr>
          <w:ilvl w:val="0"/>
          <w:numId w:val="55"/>
        </w:numPr>
        <w:rPr>
          <w:sz w:val="22"/>
          <w:szCs w:val="22"/>
        </w:rPr>
      </w:pPr>
      <w:r>
        <w:rPr>
          <w:sz w:val="22"/>
          <w:szCs w:val="22"/>
        </w:rPr>
        <w:t>Wpływ (</w:t>
      </w:r>
      <w:proofErr w:type="spellStart"/>
      <w:r>
        <w:rPr>
          <w:sz w:val="22"/>
          <w:szCs w:val="22"/>
        </w:rPr>
        <w:t>impact</w:t>
      </w:r>
      <w:proofErr w:type="spellEnd"/>
      <w:r>
        <w:rPr>
          <w:sz w:val="22"/>
          <w:szCs w:val="22"/>
        </w:rPr>
        <w:t>) – ostateczny efekt długofalowego oddziaływania człowieka na funkcjonowanie ekosystemów i konsekwencji dla ich zdolności regeneracji,</w:t>
      </w:r>
    </w:p>
    <w:p w14:paraId="593F0F55" w14:textId="77777777" w:rsidR="00AE6823" w:rsidRPr="00AE6823" w:rsidRDefault="00AE6823">
      <w:pPr>
        <w:pStyle w:val="Akapitzlist"/>
        <w:numPr>
          <w:ilvl w:val="0"/>
          <w:numId w:val="55"/>
        </w:numPr>
        <w:rPr>
          <w:sz w:val="22"/>
          <w:szCs w:val="22"/>
        </w:rPr>
      </w:pPr>
      <w:r>
        <w:rPr>
          <w:sz w:val="22"/>
          <w:szCs w:val="22"/>
        </w:rPr>
        <w:t>Reakcja (</w:t>
      </w:r>
      <w:proofErr w:type="spellStart"/>
      <w:r>
        <w:rPr>
          <w:sz w:val="22"/>
          <w:szCs w:val="22"/>
        </w:rPr>
        <w:t>response</w:t>
      </w:r>
      <w:proofErr w:type="spellEnd"/>
      <w:r>
        <w:rPr>
          <w:sz w:val="22"/>
          <w:szCs w:val="22"/>
        </w:rPr>
        <w:t>) – podjęcie działań zmierzających do zmniejszenia negatywnych skutków oddziaływania człowieka na środowisko.</w:t>
      </w:r>
    </w:p>
    <w:p w14:paraId="633C11CF" w14:textId="53B9E112" w:rsidR="00D304B9" w:rsidRPr="00B467AD" w:rsidRDefault="00D304B9" w:rsidP="00A2287D">
      <w:pPr>
        <w:rPr>
          <w:sz w:val="22"/>
          <w:szCs w:val="22"/>
        </w:rPr>
      </w:pPr>
      <w:r w:rsidRPr="00D304B9">
        <w:rPr>
          <w:sz w:val="22"/>
          <w:szCs w:val="22"/>
        </w:rPr>
        <w:t>Dane do opracowania Programu Ochrony Środowiska dla</w:t>
      </w:r>
      <w:r w:rsidR="008E5DE0">
        <w:rPr>
          <w:sz w:val="22"/>
          <w:szCs w:val="22"/>
        </w:rPr>
        <w:t xml:space="preserve"> Gminy M</w:t>
      </w:r>
      <w:r w:rsidR="00D64B5E">
        <w:rPr>
          <w:sz w:val="22"/>
          <w:szCs w:val="22"/>
        </w:rPr>
        <w:t>ykanów</w:t>
      </w:r>
      <w:r w:rsidR="00887483">
        <w:rPr>
          <w:sz w:val="22"/>
          <w:szCs w:val="22"/>
        </w:rPr>
        <w:t xml:space="preserve"> uzyskano z: Urzędu </w:t>
      </w:r>
      <w:r w:rsidR="00C317B2">
        <w:rPr>
          <w:sz w:val="22"/>
          <w:szCs w:val="22"/>
        </w:rPr>
        <w:t>Gminy w M</w:t>
      </w:r>
      <w:r w:rsidR="00D64B5E">
        <w:rPr>
          <w:sz w:val="22"/>
          <w:szCs w:val="22"/>
        </w:rPr>
        <w:t>ykanowie</w:t>
      </w:r>
      <w:r w:rsidR="00C317B2">
        <w:rPr>
          <w:sz w:val="22"/>
          <w:szCs w:val="22"/>
        </w:rPr>
        <w:t xml:space="preserve">, </w:t>
      </w:r>
      <w:r w:rsidR="00D64B5E">
        <w:rPr>
          <w:sz w:val="22"/>
          <w:szCs w:val="22"/>
        </w:rPr>
        <w:t>Regionalnej Dyrekcji Ochrony Środowiska, Państwowego Gospodarstwa Wodnego Wody Polskie, Generalnej Dyrekcji Dróg Krajowych i Autostrad Oddział Katowice, Zarządu Dróg Wojewódzkich w Katowicach, Starostwa Powiatowego w Częstochowie, Powiatowego Zarządu Dróg w Częstochowie, GUS i inne.</w:t>
      </w:r>
    </w:p>
    <w:p w14:paraId="67FED801" w14:textId="77777777" w:rsidR="000A6836" w:rsidRDefault="000A6836">
      <w:pPr>
        <w:rPr>
          <w:rFonts w:eastAsiaTheme="majorEastAsia" w:cstheme="majorBidi"/>
          <w:b/>
          <w:sz w:val="26"/>
          <w:szCs w:val="26"/>
        </w:rPr>
      </w:pPr>
      <w:bookmarkStart w:id="18" w:name="_Toc159196025"/>
      <w:r>
        <w:rPr>
          <w:b/>
        </w:rPr>
        <w:br w:type="page"/>
      </w:r>
    </w:p>
    <w:p w14:paraId="12841B8D" w14:textId="384FC9D6" w:rsidR="00F906A5" w:rsidRDefault="00F906A5" w:rsidP="00196B00">
      <w:pPr>
        <w:pStyle w:val="Nagwek2"/>
        <w:spacing w:before="120" w:after="120"/>
        <w:ind w:left="578" w:hanging="578"/>
        <w:rPr>
          <w:b/>
        </w:rPr>
      </w:pPr>
      <w:bookmarkStart w:id="19" w:name="_Toc204123906"/>
      <w:r w:rsidRPr="00F906A5">
        <w:rPr>
          <w:b/>
        </w:rPr>
        <w:lastRenderedPageBreak/>
        <w:t>Uwarunkowania prawne</w:t>
      </w:r>
      <w:bookmarkEnd w:id="18"/>
      <w:bookmarkEnd w:id="19"/>
    </w:p>
    <w:p w14:paraId="7121B288" w14:textId="77777777" w:rsidR="00F906A5" w:rsidRPr="00D304B9" w:rsidRDefault="00F906A5" w:rsidP="00A2287D">
      <w:pPr>
        <w:rPr>
          <w:sz w:val="22"/>
          <w:szCs w:val="22"/>
        </w:rPr>
      </w:pPr>
      <w:r w:rsidRPr="00B53E51">
        <w:rPr>
          <w:sz w:val="22"/>
          <w:szCs w:val="22"/>
        </w:rPr>
        <w:t>Program</w:t>
      </w:r>
      <w:r w:rsidRPr="00D304B9">
        <w:rPr>
          <w:sz w:val="22"/>
          <w:szCs w:val="22"/>
        </w:rPr>
        <w:t xml:space="preserve"> ochrony środowiska został stworzony na podstawie obowiązujących przepisów prawnych. Podstawę prawną stanowią poniżej wymienione ustawy oraz akty wykonawcze do tych ustaw:</w:t>
      </w:r>
    </w:p>
    <w:p w14:paraId="55DB7EE1" w14:textId="41F03B8C" w:rsidR="00B53E51" w:rsidRPr="00D304B9" w:rsidRDefault="00B53E51">
      <w:pPr>
        <w:pStyle w:val="Akapitzlist"/>
        <w:numPr>
          <w:ilvl w:val="0"/>
          <w:numId w:val="48"/>
        </w:numPr>
        <w:rPr>
          <w:sz w:val="22"/>
          <w:szCs w:val="22"/>
        </w:rPr>
      </w:pPr>
      <w:bookmarkStart w:id="20" w:name="_Toc159196026"/>
      <w:r w:rsidRPr="00D304B9">
        <w:rPr>
          <w:sz w:val="22"/>
          <w:szCs w:val="22"/>
        </w:rPr>
        <w:t>Ustawa z dnia 27 kwietnia 2001 roku, Prawo ochro</w:t>
      </w:r>
      <w:r w:rsidR="008813C0">
        <w:rPr>
          <w:sz w:val="22"/>
          <w:szCs w:val="22"/>
        </w:rPr>
        <w:t>ny środowiska (tj. Dz. U. z 2025 r. poz. 647</w:t>
      </w:r>
      <w:r w:rsidRPr="00D304B9">
        <w:rPr>
          <w:sz w:val="22"/>
          <w:szCs w:val="22"/>
        </w:rPr>
        <w:t>),</w:t>
      </w:r>
    </w:p>
    <w:p w14:paraId="609F6896" w14:textId="232BF23C" w:rsidR="00B53E51" w:rsidRPr="00D304B9" w:rsidRDefault="00B53E51">
      <w:pPr>
        <w:pStyle w:val="Akapitzlist"/>
        <w:numPr>
          <w:ilvl w:val="0"/>
          <w:numId w:val="48"/>
        </w:numPr>
        <w:rPr>
          <w:sz w:val="22"/>
          <w:szCs w:val="22"/>
        </w:rPr>
      </w:pPr>
      <w:r w:rsidRPr="00D304B9">
        <w:rPr>
          <w:sz w:val="22"/>
          <w:szCs w:val="22"/>
        </w:rPr>
        <w:t xml:space="preserve">Ustawa z dnia 3 października 2008 roku, o udostępnieniu informacji o środowisku i jego ochronie, udziale społeczeństwa w ochronie środowiska oraz o ocenach oddziaływania </w:t>
      </w:r>
      <w:r>
        <w:rPr>
          <w:sz w:val="22"/>
          <w:szCs w:val="22"/>
        </w:rPr>
        <w:t>na środowisko (tj. Dz. U. z 2024 r. poz. 1112</w:t>
      </w:r>
      <w:r w:rsidR="008813C0">
        <w:rPr>
          <w:sz w:val="22"/>
          <w:szCs w:val="22"/>
        </w:rPr>
        <w:t xml:space="preserve"> z </w:t>
      </w:r>
      <w:proofErr w:type="spellStart"/>
      <w:r w:rsidR="008813C0">
        <w:rPr>
          <w:sz w:val="22"/>
          <w:szCs w:val="22"/>
        </w:rPr>
        <w:t>późn</w:t>
      </w:r>
      <w:proofErr w:type="spellEnd"/>
      <w:r w:rsidR="008813C0">
        <w:rPr>
          <w:sz w:val="22"/>
          <w:szCs w:val="22"/>
        </w:rPr>
        <w:t>. zm.</w:t>
      </w:r>
      <w:r w:rsidRPr="00D304B9">
        <w:rPr>
          <w:sz w:val="22"/>
          <w:szCs w:val="22"/>
        </w:rPr>
        <w:t>),</w:t>
      </w:r>
    </w:p>
    <w:p w14:paraId="5E7C1D14" w14:textId="32F63826" w:rsidR="00B53E51" w:rsidRPr="00D304B9" w:rsidRDefault="00B53E51">
      <w:pPr>
        <w:pStyle w:val="Akapitzlist"/>
        <w:numPr>
          <w:ilvl w:val="0"/>
          <w:numId w:val="48"/>
        </w:numPr>
        <w:rPr>
          <w:sz w:val="22"/>
          <w:szCs w:val="22"/>
        </w:rPr>
      </w:pPr>
      <w:r w:rsidRPr="00D304B9">
        <w:rPr>
          <w:sz w:val="22"/>
          <w:szCs w:val="22"/>
        </w:rPr>
        <w:t>Ustawa z dnia 16 kwietnia 2004 roku, o ochronie przyrody (</w:t>
      </w:r>
      <w:r>
        <w:rPr>
          <w:sz w:val="22"/>
          <w:szCs w:val="22"/>
        </w:rPr>
        <w:t xml:space="preserve">tj. </w:t>
      </w:r>
      <w:r w:rsidR="008813C0">
        <w:rPr>
          <w:sz w:val="22"/>
          <w:szCs w:val="22"/>
        </w:rPr>
        <w:t>Dz. U. z 2024 r. poz. 1478, 1940</w:t>
      </w:r>
      <w:r w:rsidRPr="00D304B9">
        <w:rPr>
          <w:sz w:val="22"/>
          <w:szCs w:val="22"/>
        </w:rPr>
        <w:t>),</w:t>
      </w:r>
    </w:p>
    <w:p w14:paraId="5A747942" w14:textId="180144A1" w:rsidR="00B53E51" w:rsidRPr="00D304B9" w:rsidRDefault="00B53E51">
      <w:pPr>
        <w:pStyle w:val="Akapitzlist"/>
        <w:numPr>
          <w:ilvl w:val="0"/>
          <w:numId w:val="48"/>
        </w:numPr>
        <w:rPr>
          <w:sz w:val="22"/>
          <w:szCs w:val="22"/>
        </w:rPr>
      </w:pPr>
      <w:r w:rsidRPr="00D304B9">
        <w:rPr>
          <w:sz w:val="22"/>
          <w:szCs w:val="22"/>
        </w:rPr>
        <w:t>Ustawa z dnia 28 kwietnia 19</w:t>
      </w:r>
      <w:r w:rsidR="008813C0">
        <w:rPr>
          <w:sz w:val="22"/>
          <w:szCs w:val="22"/>
        </w:rPr>
        <w:t>91 roku, o lasach (tj. Dz. U. z 2025 r. poz. 567</w:t>
      </w:r>
      <w:r w:rsidRPr="00D304B9">
        <w:rPr>
          <w:sz w:val="22"/>
          <w:szCs w:val="22"/>
        </w:rPr>
        <w:t>)</w:t>
      </w:r>
    </w:p>
    <w:p w14:paraId="415CAF85" w14:textId="69EEA5B1" w:rsidR="00B53E51" w:rsidRPr="00D304B9" w:rsidRDefault="00B53E51">
      <w:pPr>
        <w:pStyle w:val="Akapitzlist"/>
        <w:numPr>
          <w:ilvl w:val="0"/>
          <w:numId w:val="48"/>
        </w:numPr>
        <w:rPr>
          <w:sz w:val="22"/>
          <w:szCs w:val="22"/>
        </w:rPr>
      </w:pPr>
      <w:r w:rsidRPr="00D304B9">
        <w:rPr>
          <w:sz w:val="22"/>
          <w:szCs w:val="22"/>
        </w:rPr>
        <w:t>Ustawa z dnia</w:t>
      </w:r>
      <w:r>
        <w:rPr>
          <w:sz w:val="22"/>
          <w:szCs w:val="22"/>
        </w:rPr>
        <w:t xml:space="preserve"> 20 lipca 2017 roku</w:t>
      </w:r>
      <w:r w:rsidRPr="00D304B9">
        <w:rPr>
          <w:sz w:val="22"/>
          <w:szCs w:val="22"/>
        </w:rPr>
        <w:t xml:space="preserve"> Prawo wodne (</w:t>
      </w:r>
      <w:r>
        <w:rPr>
          <w:sz w:val="22"/>
          <w:szCs w:val="22"/>
        </w:rPr>
        <w:t xml:space="preserve">tj. </w:t>
      </w:r>
      <w:r w:rsidR="008813C0">
        <w:rPr>
          <w:sz w:val="22"/>
          <w:szCs w:val="22"/>
        </w:rPr>
        <w:t xml:space="preserve">Dz. U. z 2025 r. poz. 216 z </w:t>
      </w:r>
      <w:proofErr w:type="spellStart"/>
      <w:r w:rsidR="008813C0">
        <w:rPr>
          <w:sz w:val="22"/>
          <w:szCs w:val="22"/>
        </w:rPr>
        <w:t>późn</w:t>
      </w:r>
      <w:proofErr w:type="spellEnd"/>
      <w:r w:rsidR="008813C0">
        <w:rPr>
          <w:sz w:val="22"/>
          <w:szCs w:val="22"/>
        </w:rPr>
        <w:t>. zm.</w:t>
      </w:r>
      <w:r w:rsidRPr="00D304B9">
        <w:rPr>
          <w:sz w:val="22"/>
          <w:szCs w:val="22"/>
        </w:rPr>
        <w:t>)</w:t>
      </w:r>
    </w:p>
    <w:p w14:paraId="1BC6534A" w14:textId="77777777" w:rsidR="00B53E51" w:rsidRPr="00D304B9" w:rsidRDefault="00B53E51">
      <w:pPr>
        <w:pStyle w:val="Akapitzlist"/>
        <w:numPr>
          <w:ilvl w:val="0"/>
          <w:numId w:val="48"/>
        </w:numPr>
        <w:rPr>
          <w:sz w:val="22"/>
          <w:szCs w:val="22"/>
        </w:rPr>
      </w:pPr>
      <w:r w:rsidRPr="00D304B9">
        <w:rPr>
          <w:sz w:val="22"/>
          <w:szCs w:val="22"/>
        </w:rPr>
        <w:t>Ustawa z dnia 7 czerwca 2001 roku, o zbiorowym zaopatrzeniu w wodę i zbiorowym odpr</w:t>
      </w:r>
      <w:r>
        <w:rPr>
          <w:sz w:val="22"/>
          <w:szCs w:val="22"/>
        </w:rPr>
        <w:t>owadzaniu ścieków (tj. Dz. U. z 2024 r. poz. 757</w:t>
      </w:r>
      <w:r w:rsidRPr="00D304B9">
        <w:rPr>
          <w:sz w:val="22"/>
          <w:szCs w:val="22"/>
        </w:rPr>
        <w:t>)</w:t>
      </w:r>
    </w:p>
    <w:p w14:paraId="22760CC9" w14:textId="50222DF9" w:rsidR="00B53E51" w:rsidRPr="00D304B9" w:rsidRDefault="00B53E51">
      <w:pPr>
        <w:pStyle w:val="Akapitzlist"/>
        <w:numPr>
          <w:ilvl w:val="0"/>
          <w:numId w:val="48"/>
        </w:numPr>
        <w:rPr>
          <w:sz w:val="22"/>
          <w:szCs w:val="22"/>
        </w:rPr>
      </w:pPr>
      <w:r w:rsidRPr="00D304B9">
        <w:rPr>
          <w:sz w:val="22"/>
          <w:szCs w:val="22"/>
        </w:rPr>
        <w:t>Ustawa z dnia 13 kwietnia 2007 roku, o zapobieganiu szkodom w środowisku i ich naprawie (</w:t>
      </w:r>
      <w:r w:rsidR="008813C0">
        <w:rPr>
          <w:sz w:val="22"/>
          <w:szCs w:val="22"/>
        </w:rPr>
        <w:t>tj. Dz. U. z 2020 r. poz. 2187</w:t>
      </w:r>
      <w:r w:rsidRPr="00D304B9">
        <w:rPr>
          <w:sz w:val="22"/>
          <w:szCs w:val="22"/>
        </w:rPr>
        <w:t>),</w:t>
      </w:r>
    </w:p>
    <w:p w14:paraId="25D538C3" w14:textId="1FB9458B" w:rsidR="00B53E51" w:rsidRPr="00D304B9" w:rsidRDefault="00B53E51">
      <w:pPr>
        <w:pStyle w:val="Akapitzlist"/>
        <w:numPr>
          <w:ilvl w:val="0"/>
          <w:numId w:val="48"/>
        </w:numPr>
        <w:rPr>
          <w:sz w:val="22"/>
          <w:szCs w:val="22"/>
        </w:rPr>
      </w:pPr>
      <w:r w:rsidRPr="00D304B9">
        <w:rPr>
          <w:sz w:val="22"/>
          <w:szCs w:val="22"/>
        </w:rPr>
        <w:t>Ustawa z dnia 12 czerwca 2015 r. o systemie handlu uprawnieniami do emisji gaz</w:t>
      </w:r>
      <w:r w:rsidR="008813C0">
        <w:rPr>
          <w:sz w:val="22"/>
          <w:szCs w:val="22"/>
        </w:rPr>
        <w:t>ów cieplarnianych (tj. Dz. U. z 2025</w:t>
      </w:r>
      <w:r w:rsidRPr="00D304B9">
        <w:rPr>
          <w:sz w:val="22"/>
          <w:szCs w:val="22"/>
        </w:rPr>
        <w:t xml:space="preserve"> r.</w:t>
      </w:r>
      <w:r w:rsidR="008813C0">
        <w:rPr>
          <w:sz w:val="22"/>
          <w:szCs w:val="22"/>
        </w:rPr>
        <w:t xml:space="preserve"> poz. 303</w:t>
      </w:r>
      <w:r w:rsidRPr="00D304B9">
        <w:rPr>
          <w:sz w:val="22"/>
          <w:szCs w:val="22"/>
        </w:rPr>
        <w:t>),</w:t>
      </w:r>
    </w:p>
    <w:p w14:paraId="7FEF5E16" w14:textId="6614A7CC" w:rsidR="00B53E51" w:rsidRPr="00D304B9" w:rsidRDefault="00B53E51">
      <w:pPr>
        <w:pStyle w:val="Akapitzlist"/>
        <w:numPr>
          <w:ilvl w:val="0"/>
          <w:numId w:val="48"/>
        </w:numPr>
        <w:rPr>
          <w:sz w:val="22"/>
          <w:szCs w:val="22"/>
        </w:rPr>
      </w:pPr>
      <w:r w:rsidRPr="00D304B9">
        <w:rPr>
          <w:sz w:val="22"/>
          <w:szCs w:val="22"/>
        </w:rPr>
        <w:t>Ustawa z dnia 13 września 1996 roku o utrzymaniu czystości i p</w:t>
      </w:r>
      <w:r>
        <w:rPr>
          <w:sz w:val="22"/>
          <w:szCs w:val="22"/>
        </w:rPr>
        <w:t>orzą</w:t>
      </w:r>
      <w:r w:rsidR="008813C0">
        <w:rPr>
          <w:sz w:val="22"/>
          <w:szCs w:val="22"/>
        </w:rPr>
        <w:t>dku w gminach (tj. Dz. U. z 2025 r. poz. 733</w:t>
      </w:r>
      <w:r w:rsidRPr="00D304B9">
        <w:rPr>
          <w:sz w:val="22"/>
          <w:szCs w:val="22"/>
        </w:rPr>
        <w:t>),</w:t>
      </w:r>
    </w:p>
    <w:p w14:paraId="1CF97C9D" w14:textId="4224B5D4" w:rsidR="00B53E51" w:rsidRPr="00D304B9" w:rsidRDefault="00B53E51">
      <w:pPr>
        <w:pStyle w:val="Akapitzlist"/>
        <w:numPr>
          <w:ilvl w:val="0"/>
          <w:numId w:val="48"/>
        </w:numPr>
        <w:rPr>
          <w:sz w:val="22"/>
          <w:szCs w:val="22"/>
        </w:rPr>
      </w:pPr>
      <w:r w:rsidRPr="00D304B9">
        <w:rPr>
          <w:sz w:val="22"/>
          <w:szCs w:val="22"/>
        </w:rPr>
        <w:t>Ustawa z 9 czerwca 2011 roku Prawo geologiczne i górnicze (</w:t>
      </w:r>
      <w:r>
        <w:rPr>
          <w:sz w:val="22"/>
          <w:szCs w:val="22"/>
        </w:rPr>
        <w:t xml:space="preserve">tj. </w:t>
      </w:r>
      <w:r w:rsidR="008813C0">
        <w:rPr>
          <w:sz w:val="22"/>
          <w:szCs w:val="22"/>
        </w:rPr>
        <w:t>Dz. U. z 2025 r. poz. 769</w:t>
      </w:r>
      <w:r w:rsidRPr="00D304B9">
        <w:rPr>
          <w:sz w:val="22"/>
          <w:szCs w:val="22"/>
        </w:rPr>
        <w:t>)</w:t>
      </w:r>
    </w:p>
    <w:p w14:paraId="2A2E4803" w14:textId="7137534A" w:rsidR="00B53E51" w:rsidRPr="00D304B9" w:rsidRDefault="00B53E51">
      <w:pPr>
        <w:pStyle w:val="Akapitzlist"/>
        <w:numPr>
          <w:ilvl w:val="0"/>
          <w:numId w:val="48"/>
        </w:numPr>
        <w:rPr>
          <w:sz w:val="22"/>
          <w:szCs w:val="22"/>
        </w:rPr>
      </w:pPr>
      <w:r w:rsidRPr="00D304B9">
        <w:rPr>
          <w:sz w:val="22"/>
          <w:szCs w:val="22"/>
        </w:rPr>
        <w:t>Ustawa z dnia 14 grudnia 2012 roku o odpadach (</w:t>
      </w:r>
      <w:r>
        <w:rPr>
          <w:sz w:val="22"/>
          <w:szCs w:val="22"/>
        </w:rPr>
        <w:t xml:space="preserve">tj. </w:t>
      </w:r>
      <w:r w:rsidR="008813C0">
        <w:rPr>
          <w:sz w:val="22"/>
          <w:szCs w:val="22"/>
        </w:rPr>
        <w:t xml:space="preserve">Dz. U. z 2024 r. poz. 1834 z </w:t>
      </w:r>
      <w:proofErr w:type="spellStart"/>
      <w:r w:rsidR="008813C0">
        <w:rPr>
          <w:sz w:val="22"/>
          <w:szCs w:val="22"/>
        </w:rPr>
        <w:t>późn</w:t>
      </w:r>
      <w:proofErr w:type="spellEnd"/>
      <w:r w:rsidR="008813C0">
        <w:rPr>
          <w:sz w:val="22"/>
          <w:szCs w:val="22"/>
        </w:rPr>
        <w:t>. zm.</w:t>
      </w:r>
      <w:r w:rsidRPr="00D304B9">
        <w:rPr>
          <w:sz w:val="22"/>
          <w:szCs w:val="22"/>
        </w:rPr>
        <w:t>),</w:t>
      </w:r>
    </w:p>
    <w:p w14:paraId="4C8D5EAD" w14:textId="77777777" w:rsidR="00B53E51" w:rsidRPr="00D304B9" w:rsidRDefault="00B53E51">
      <w:pPr>
        <w:pStyle w:val="Akapitzlist"/>
        <w:numPr>
          <w:ilvl w:val="0"/>
          <w:numId w:val="48"/>
        </w:numPr>
        <w:rPr>
          <w:sz w:val="22"/>
          <w:szCs w:val="22"/>
        </w:rPr>
      </w:pPr>
      <w:r w:rsidRPr="00D304B9">
        <w:rPr>
          <w:sz w:val="22"/>
          <w:szCs w:val="22"/>
        </w:rPr>
        <w:t>Ustawa z dnia 3 lutego 1995 roku o ochronie gruntów rolnych i leśnych (</w:t>
      </w:r>
      <w:r>
        <w:rPr>
          <w:sz w:val="22"/>
          <w:szCs w:val="22"/>
        </w:rPr>
        <w:t>tj. Dz. U. z 2024 r. poz. 82</w:t>
      </w:r>
      <w:r w:rsidRPr="00D304B9">
        <w:rPr>
          <w:sz w:val="22"/>
          <w:szCs w:val="22"/>
        </w:rPr>
        <w:t>)</w:t>
      </w:r>
    </w:p>
    <w:p w14:paraId="6675E68A" w14:textId="3AEE0A0E" w:rsidR="00B53E51" w:rsidRPr="00D304B9" w:rsidRDefault="00B53E51">
      <w:pPr>
        <w:pStyle w:val="Akapitzlist"/>
        <w:numPr>
          <w:ilvl w:val="0"/>
          <w:numId w:val="48"/>
        </w:numPr>
        <w:rPr>
          <w:sz w:val="22"/>
          <w:szCs w:val="22"/>
        </w:rPr>
      </w:pPr>
      <w:r w:rsidRPr="00D304B9">
        <w:rPr>
          <w:sz w:val="22"/>
          <w:szCs w:val="22"/>
        </w:rPr>
        <w:t>Ustawa z dnia 7 lipca 1994 roku Prawo budowlane (</w:t>
      </w:r>
      <w:r w:rsidR="008813C0">
        <w:rPr>
          <w:sz w:val="22"/>
          <w:szCs w:val="22"/>
        </w:rPr>
        <w:t>tj. Dz. U. 2025 r. poz. 418</w:t>
      </w:r>
      <w:r w:rsidRPr="00D304B9">
        <w:rPr>
          <w:sz w:val="22"/>
          <w:szCs w:val="22"/>
        </w:rPr>
        <w:t>),</w:t>
      </w:r>
    </w:p>
    <w:p w14:paraId="541A3837" w14:textId="77777777" w:rsidR="00B53E51" w:rsidRPr="00D304B9" w:rsidRDefault="00B53E51">
      <w:pPr>
        <w:pStyle w:val="Akapitzlist"/>
        <w:numPr>
          <w:ilvl w:val="0"/>
          <w:numId w:val="48"/>
        </w:numPr>
        <w:rPr>
          <w:sz w:val="22"/>
          <w:szCs w:val="22"/>
        </w:rPr>
      </w:pPr>
      <w:r w:rsidRPr="00D304B9">
        <w:rPr>
          <w:sz w:val="22"/>
          <w:szCs w:val="22"/>
        </w:rPr>
        <w:t>Ustawa z dnia 10 lipca 2007 roku o nawozach i nawożeniu (</w:t>
      </w:r>
      <w:r>
        <w:rPr>
          <w:sz w:val="22"/>
          <w:szCs w:val="22"/>
        </w:rPr>
        <w:t>tj. Dz. U. z 2024 r. poz. 105</w:t>
      </w:r>
      <w:r w:rsidRPr="00D304B9">
        <w:rPr>
          <w:sz w:val="22"/>
          <w:szCs w:val="22"/>
        </w:rPr>
        <w:t>),</w:t>
      </w:r>
    </w:p>
    <w:p w14:paraId="0CEB6808" w14:textId="0B83AF6E" w:rsidR="00B53E51" w:rsidRPr="00D304B9" w:rsidRDefault="00B53E51">
      <w:pPr>
        <w:pStyle w:val="Akapitzlist"/>
        <w:numPr>
          <w:ilvl w:val="0"/>
          <w:numId w:val="48"/>
        </w:numPr>
        <w:rPr>
          <w:sz w:val="22"/>
          <w:szCs w:val="22"/>
        </w:rPr>
      </w:pPr>
      <w:r w:rsidRPr="00D304B9">
        <w:rPr>
          <w:sz w:val="22"/>
          <w:szCs w:val="22"/>
        </w:rPr>
        <w:t>Ustawa z dnia 27 marca 2003 roku o planowaniu i zagospodarowaniu przestrzennym (</w:t>
      </w:r>
      <w:r>
        <w:rPr>
          <w:sz w:val="22"/>
          <w:szCs w:val="22"/>
        </w:rPr>
        <w:t xml:space="preserve">tj. </w:t>
      </w:r>
      <w:r w:rsidR="008813C0">
        <w:rPr>
          <w:sz w:val="22"/>
          <w:szCs w:val="22"/>
        </w:rPr>
        <w:t>Dz. U. z 2025 r. poz. 680</w:t>
      </w:r>
      <w:r w:rsidRPr="00D304B9">
        <w:rPr>
          <w:sz w:val="22"/>
          <w:szCs w:val="22"/>
        </w:rPr>
        <w:t>),</w:t>
      </w:r>
    </w:p>
    <w:p w14:paraId="3E02AA69" w14:textId="0C28B129" w:rsidR="00B53E51" w:rsidRDefault="00B53E51">
      <w:pPr>
        <w:pStyle w:val="Akapitzlist"/>
        <w:numPr>
          <w:ilvl w:val="0"/>
          <w:numId w:val="48"/>
        </w:numPr>
        <w:rPr>
          <w:sz w:val="22"/>
          <w:szCs w:val="22"/>
        </w:rPr>
      </w:pPr>
      <w:r w:rsidRPr="00D304B9">
        <w:rPr>
          <w:sz w:val="22"/>
          <w:szCs w:val="22"/>
        </w:rPr>
        <w:t>Ustawa z dnia 21 sierpnia 1997 o ochronie zwierząt (</w:t>
      </w:r>
      <w:r>
        <w:rPr>
          <w:sz w:val="22"/>
          <w:szCs w:val="22"/>
        </w:rPr>
        <w:t xml:space="preserve">tj. </w:t>
      </w:r>
      <w:r w:rsidRPr="00D304B9">
        <w:rPr>
          <w:sz w:val="22"/>
          <w:szCs w:val="22"/>
        </w:rPr>
        <w:t>D</w:t>
      </w:r>
      <w:r w:rsidR="008813C0">
        <w:rPr>
          <w:sz w:val="22"/>
          <w:szCs w:val="22"/>
        </w:rPr>
        <w:t>z. U. z 2023 r. poz. 1580</w:t>
      </w:r>
      <w:r w:rsidRPr="00D304B9">
        <w:rPr>
          <w:sz w:val="22"/>
          <w:szCs w:val="22"/>
        </w:rPr>
        <w:t>),</w:t>
      </w:r>
    </w:p>
    <w:p w14:paraId="10211C4F" w14:textId="157927DD" w:rsidR="008813C0" w:rsidRDefault="008813C0">
      <w:pPr>
        <w:pStyle w:val="Akapitzlist"/>
        <w:numPr>
          <w:ilvl w:val="0"/>
          <w:numId w:val="48"/>
        </w:numPr>
        <w:rPr>
          <w:sz w:val="22"/>
          <w:szCs w:val="22"/>
        </w:rPr>
      </w:pPr>
      <w:r>
        <w:rPr>
          <w:sz w:val="22"/>
          <w:szCs w:val="22"/>
        </w:rPr>
        <w:t>Ustawa z dnia 20 lutego 2015 roku o odnawialnych źródłach energii (tj. Dz. U. z 2025 r. poz. 303, 759)</w:t>
      </w:r>
    </w:p>
    <w:p w14:paraId="5F1EC924" w14:textId="3B175AB2" w:rsidR="00D53898" w:rsidRPr="00D304B9" w:rsidRDefault="00D53898">
      <w:pPr>
        <w:pStyle w:val="Akapitzlist"/>
        <w:numPr>
          <w:ilvl w:val="0"/>
          <w:numId w:val="48"/>
        </w:numPr>
        <w:rPr>
          <w:sz w:val="22"/>
          <w:szCs w:val="22"/>
        </w:rPr>
      </w:pPr>
      <w:r w:rsidRPr="00D53898">
        <w:rPr>
          <w:sz w:val="22"/>
          <w:szCs w:val="22"/>
        </w:rPr>
        <w:t>Rozporządzenie Ministra Środowiska z dnia 14 czerwca 2007 roku w sprawie dopuszczalnych poziomów hałasu w środowisku (Dz. U. z 2014 r. poz. 112).</w:t>
      </w:r>
    </w:p>
    <w:p w14:paraId="201B9446" w14:textId="25162F3C" w:rsidR="00E974AE" w:rsidRPr="00D304B9" w:rsidRDefault="00F906A5" w:rsidP="00B53E51">
      <w:pPr>
        <w:pStyle w:val="Nagwek2"/>
        <w:spacing w:before="120" w:after="120"/>
        <w:ind w:left="578" w:hanging="578"/>
        <w:rPr>
          <w:b/>
        </w:rPr>
      </w:pPr>
      <w:bookmarkStart w:id="21" w:name="_Toc204123907"/>
      <w:r w:rsidRPr="00D304B9">
        <w:rPr>
          <w:b/>
        </w:rPr>
        <w:lastRenderedPageBreak/>
        <w:t>Spójność z dokumentami strategicznymi i programowymi</w:t>
      </w:r>
      <w:bookmarkEnd w:id="20"/>
      <w:bookmarkEnd w:id="21"/>
    </w:p>
    <w:p w14:paraId="5D140829" w14:textId="5FA51A89" w:rsidR="00D304B9" w:rsidRPr="00D304B9" w:rsidRDefault="00D304B9" w:rsidP="00A2287D">
      <w:pPr>
        <w:rPr>
          <w:sz w:val="22"/>
          <w:szCs w:val="22"/>
        </w:rPr>
      </w:pPr>
      <w:r w:rsidRPr="00D304B9">
        <w:rPr>
          <w:sz w:val="22"/>
          <w:szCs w:val="22"/>
        </w:rPr>
        <w:t xml:space="preserve">Program Ochrony Środowiska dla </w:t>
      </w:r>
      <w:r w:rsidR="00C317B2">
        <w:rPr>
          <w:sz w:val="22"/>
          <w:szCs w:val="22"/>
        </w:rPr>
        <w:t>Gminy M</w:t>
      </w:r>
      <w:r w:rsidR="00D64B5E">
        <w:rPr>
          <w:sz w:val="22"/>
          <w:szCs w:val="22"/>
        </w:rPr>
        <w:t>ykanów</w:t>
      </w:r>
      <w:r w:rsidRPr="00D304B9">
        <w:rPr>
          <w:sz w:val="22"/>
          <w:szCs w:val="22"/>
        </w:rPr>
        <w:t xml:space="preserve"> na lata 202</w:t>
      </w:r>
      <w:r w:rsidR="00716D15">
        <w:rPr>
          <w:sz w:val="22"/>
          <w:szCs w:val="22"/>
        </w:rPr>
        <w:t>5</w:t>
      </w:r>
      <w:r w:rsidRPr="00D304B9">
        <w:rPr>
          <w:sz w:val="22"/>
          <w:szCs w:val="22"/>
        </w:rPr>
        <w:t xml:space="preserve">-2028 z perspektywą </w:t>
      </w:r>
      <w:r w:rsidR="004B3B9E">
        <w:rPr>
          <w:sz w:val="22"/>
          <w:szCs w:val="22"/>
        </w:rPr>
        <w:t>na lata 2029-</w:t>
      </w:r>
      <w:r w:rsidRPr="00D304B9">
        <w:rPr>
          <w:sz w:val="22"/>
          <w:szCs w:val="22"/>
        </w:rPr>
        <w:t>203</w:t>
      </w:r>
      <w:r w:rsidR="00C317B2">
        <w:rPr>
          <w:sz w:val="22"/>
          <w:szCs w:val="22"/>
        </w:rPr>
        <w:t>2</w:t>
      </w:r>
      <w:r w:rsidRPr="00D304B9">
        <w:rPr>
          <w:sz w:val="22"/>
          <w:szCs w:val="22"/>
        </w:rPr>
        <w:t xml:space="preserve"> jest spójny z dokumentami nadrzędnymi wyższego szczebla:</w:t>
      </w:r>
    </w:p>
    <w:p w14:paraId="6489F8B7" w14:textId="77777777" w:rsidR="00D304B9" w:rsidRPr="00D304B9" w:rsidRDefault="00D304B9" w:rsidP="00D304B9">
      <w:pPr>
        <w:ind w:firstLine="0"/>
        <w:rPr>
          <w:sz w:val="22"/>
          <w:szCs w:val="22"/>
          <w:u w:val="single"/>
        </w:rPr>
      </w:pPr>
      <w:r w:rsidRPr="00D304B9">
        <w:rPr>
          <w:sz w:val="22"/>
          <w:szCs w:val="22"/>
          <w:u w:val="single"/>
        </w:rPr>
        <w:t>Nadrzędne dokumenty strategiczne:</w:t>
      </w:r>
    </w:p>
    <w:p w14:paraId="1C176CEF" w14:textId="77777777" w:rsidR="00D304B9" w:rsidRPr="00D304B9" w:rsidRDefault="00D304B9">
      <w:pPr>
        <w:pStyle w:val="Akapitzlist"/>
        <w:numPr>
          <w:ilvl w:val="0"/>
          <w:numId w:val="49"/>
        </w:numPr>
        <w:rPr>
          <w:sz w:val="22"/>
          <w:szCs w:val="22"/>
        </w:rPr>
      </w:pPr>
      <w:r w:rsidRPr="00D304B9">
        <w:rPr>
          <w:sz w:val="22"/>
          <w:szCs w:val="22"/>
        </w:rPr>
        <w:t>Strategia na rzecz Odpowiedzialnego Rozwoju do roku 2020 (z perspektywą do 2030 roku)</w:t>
      </w:r>
      <w:r w:rsidR="00196B00">
        <w:rPr>
          <w:sz w:val="22"/>
          <w:szCs w:val="22"/>
        </w:rPr>
        <w:t>,</w:t>
      </w:r>
    </w:p>
    <w:p w14:paraId="49BAC83E" w14:textId="77777777" w:rsidR="00D304B9" w:rsidRPr="00D304B9" w:rsidRDefault="00D304B9">
      <w:pPr>
        <w:pStyle w:val="Akapitzlist"/>
        <w:numPr>
          <w:ilvl w:val="0"/>
          <w:numId w:val="49"/>
        </w:numPr>
        <w:rPr>
          <w:sz w:val="22"/>
          <w:szCs w:val="22"/>
        </w:rPr>
      </w:pPr>
      <w:r w:rsidRPr="00D304B9">
        <w:rPr>
          <w:sz w:val="22"/>
          <w:szCs w:val="22"/>
        </w:rPr>
        <w:t>Polityka ekologiczna państwa 2030 – strategia rozwoju w obszarze środowiska i gospodarki wodnej</w:t>
      </w:r>
      <w:r w:rsidR="00196B00">
        <w:rPr>
          <w:sz w:val="22"/>
          <w:szCs w:val="22"/>
        </w:rPr>
        <w:t>.</w:t>
      </w:r>
    </w:p>
    <w:p w14:paraId="1DA0CDF0" w14:textId="77777777" w:rsidR="00D304B9" w:rsidRPr="00D304B9" w:rsidRDefault="00D304B9" w:rsidP="00D304B9">
      <w:pPr>
        <w:ind w:firstLine="0"/>
        <w:rPr>
          <w:sz w:val="22"/>
          <w:szCs w:val="22"/>
          <w:u w:val="single"/>
        </w:rPr>
      </w:pPr>
      <w:r w:rsidRPr="00D304B9">
        <w:rPr>
          <w:sz w:val="22"/>
          <w:szCs w:val="22"/>
          <w:u w:val="single"/>
        </w:rPr>
        <w:t>Zintegrowane strategie o charakterze horyzontalnym:</w:t>
      </w:r>
    </w:p>
    <w:p w14:paraId="3D093ABE" w14:textId="77777777" w:rsidR="00D304B9" w:rsidRPr="00D304B9" w:rsidRDefault="00D304B9">
      <w:pPr>
        <w:pStyle w:val="Akapitzlist"/>
        <w:numPr>
          <w:ilvl w:val="0"/>
          <w:numId w:val="50"/>
        </w:numPr>
        <w:rPr>
          <w:sz w:val="22"/>
          <w:szCs w:val="22"/>
        </w:rPr>
      </w:pPr>
      <w:r w:rsidRPr="00D304B9">
        <w:rPr>
          <w:sz w:val="22"/>
          <w:szCs w:val="22"/>
        </w:rPr>
        <w:t>Polityka energetyczna Polski do 2040 roku</w:t>
      </w:r>
      <w:r w:rsidR="00196B00">
        <w:rPr>
          <w:sz w:val="22"/>
          <w:szCs w:val="22"/>
        </w:rPr>
        <w:t>,</w:t>
      </w:r>
    </w:p>
    <w:p w14:paraId="261F5A99" w14:textId="01B8AE64" w:rsidR="00D304B9" w:rsidRPr="00D304B9" w:rsidRDefault="00AF498E">
      <w:pPr>
        <w:pStyle w:val="Akapitzlist"/>
        <w:numPr>
          <w:ilvl w:val="0"/>
          <w:numId w:val="50"/>
        </w:numPr>
        <w:rPr>
          <w:sz w:val="22"/>
          <w:szCs w:val="22"/>
        </w:rPr>
      </w:pPr>
      <w:r>
        <w:rPr>
          <w:sz w:val="22"/>
          <w:szCs w:val="22"/>
        </w:rPr>
        <w:t>Strategia produktywności 2030</w:t>
      </w:r>
      <w:r w:rsidR="00196B00">
        <w:rPr>
          <w:sz w:val="22"/>
          <w:szCs w:val="22"/>
        </w:rPr>
        <w:t>,</w:t>
      </w:r>
    </w:p>
    <w:p w14:paraId="1BE375AD" w14:textId="77777777" w:rsidR="00D304B9" w:rsidRPr="00D304B9" w:rsidRDefault="00D304B9">
      <w:pPr>
        <w:pStyle w:val="Akapitzlist"/>
        <w:numPr>
          <w:ilvl w:val="0"/>
          <w:numId w:val="50"/>
        </w:numPr>
        <w:rPr>
          <w:sz w:val="22"/>
          <w:szCs w:val="22"/>
        </w:rPr>
      </w:pPr>
      <w:r w:rsidRPr="00D304B9">
        <w:rPr>
          <w:sz w:val="22"/>
          <w:szCs w:val="22"/>
        </w:rPr>
        <w:t>Strategia zrównoważonego rozwoju transportu do 2030</w:t>
      </w:r>
      <w:r w:rsidR="00196B00">
        <w:rPr>
          <w:sz w:val="22"/>
          <w:szCs w:val="22"/>
        </w:rPr>
        <w:t>,</w:t>
      </w:r>
    </w:p>
    <w:p w14:paraId="00263C60" w14:textId="77777777" w:rsidR="00D304B9" w:rsidRPr="00D304B9" w:rsidRDefault="00D304B9">
      <w:pPr>
        <w:pStyle w:val="Akapitzlist"/>
        <w:numPr>
          <w:ilvl w:val="0"/>
          <w:numId w:val="50"/>
        </w:numPr>
        <w:rPr>
          <w:sz w:val="22"/>
          <w:szCs w:val="22"/>
        </w:rPr>
      </w:pPr>
      <w:r w:rsidRPr="00D304B9">
        <w:rPr>
          <w:sz w:val="22"/>
          <w:szCs w:val="22"/>
        </w:rPr>
        <w:t>Strategia zrównoważonego rozwoju wsi, rolnictwa i rybactwa 2030</w:t>
      </w:r>
      <w:r w:rsidR="00196B00">
        <w:rPr>
          <w:sz w:val="22"/>
          <w:szCs w:val="22"/>
        </w:rPr>
        <w:t>,</w:t>
      </w:r>
    </w:p>
    <w:p w14:paraId="55E6F023" w14:textId="77777777" w:rsidR="00D304B9" w:rsidRPr="00D304B9" w:rsidRDefault="00D304B9">
      <w:pPr>
        <w:pStyle w:val="Akapitzlist"/>
        <w:numPr>
          <w:ilvl w:val="0"/>
          <w:numId w:val="50"/>
        </w:numPr>
        <w:rPr>
          <w:sz w:val="22"/>
          <w:szCs w:val="22"/>
        </w:rPr>
      </w:pPr>
      <w:r w:rsidRPr="00D304B9">
        <w:rPr>
          <w:sz w:val="22"/>
          <w:szCs w:val="22"/>
        </w:rPr>
        <w:t>Strategia Sprawne Państwo 2030</w:t>
      </w:r>
      <w:r w:rsidR="00196B00">
        <w:rPr>
          <w:sz w:val="22"/>
          <w:szCs w:val="22"/>
        </w:rPr>
        <w:t>,</w:t>
      </w:r>
    </w:p>
    <w:p w14:paraId="17975093" w14:textId="77777777" w:rsidR="00D304B9" w:rsidRPr="00D304B9" w:rsidRDefault="00D304B9">
      <w:pPr>
        <w:pStyle w:val="Akapitzlist"/>
        <w:numPr>
          <w:ilvl w:val="0"/>
          <w:numId w:val="50"/>
        </w:numPr>
        <w:rPr>
          <w:sz w:val="22"/>
          <w:szCs w:val="22"/>
        </w:rPr>
      </w:pPr>
      <w:r w:rsidRPr="00D304B9">
        <w:rPr>
          <w:sz w:val="22"/>
          <w:szCs w:val="22"/>
        </w:rPr>
        <w:t>Strategia rozwoju systemu bezpieczeństwa narodowego Rzeczypospolitej Polskiej 2022</w:t>
      </w:r>
      <w:r w:rsidR="00196B00">
        <w:rPr>
          <w:sz w:val="22"/>
          <w:szCs w:val="22"/>
        </w:rPr>
        <w:t>,</w:t>
      </w:r>
    </w:p>
    <w:p w14:paraId="22FAE1CF" w14:textId="77777777" w:rsidR="00D304B9" w:rsidRPr="00D304B9" w:rsidRDefault="00D304B9">
      <w:pPr>
        <w:pStyle w:val="Akapitzlist"/>
        <w:numPr>
          <w:ilvl w:val="0"/>
          <w:numId w:val="50"/>
        </w:numPr>
        <w:rPr>
          <w:sz w:val="22"/>
          <w:szCs w:val="22"/>
        </w:rPr>
      </w:pPr>
      <w:r w:rsidRPr="00D304B9">
        <w:rPr>
          <w:sz w:val="22"/>
          <w:szCs w:val="22"/>
        </w:rPr>
        <w:t>Krajowa Strategia Rozwoju Regionalnego 2030</w:t>
      </w:r>
      <w:r w:rsidR="00196B00">
        <w:rPr>
          <w:sz w:val="22"/>
          <w:szCs w:val="22"/>
        </w:rPr>
        <w:t>,</w:t>
      </w:r>
    </w:p>
    <w:p w14:paraId="0DB583D7" w14:textId="77777777" w:rsidR="00D304B9" w:rsidRPr="00D304B9" w:rsidRDefault="00D304B9">
      <w:pPr>
        <w:pStyle w:val="Akapitzlist"/>
        <w:numPr>
          <w:ilvl w:val="0"/>
          <w:numId w:val="50"/>
        </w:numPr>
        <w:rPr>
          <w:sz w:val="22"/>
          <w:szCs w:val="22"/>
        </w:rPr>
      </w:pPr>
      <w:r w:rsidRPr="00D304B9">
        <w:rPr>
          <w:sz w:val="22"/>
          <w:szCs w:val="22"/>
        </w:rPr>
        <w:t>Strategia Rozwoju Kapitału Ludzkiego 2030</w:t>
      </w:r>
      <w:r w:rsidR="00196B00">
        <w:rPr>
          <w:sz w:val="22"/>
          <w:szCs w:val="22"/>
        </w:rPr>
        <w:t>,</w:t>
      </w:r>
    </w:p>
    <w:p w14:paraId="078F8715" w14:textId="77777777" w:rsidR="00D304B9" w:rsidRPr="00D304B9" w:rsidRDefault="00D304B9">
      <w:pPr>
        <w:pStyle w:val="Akapitzlist"/>
        <w:numPr>
          <w:ilvl w:val="0"/>
          <w:numId w:val="50"/>
        </w:numPr>
        <w:rPr>
          <w:sz w:val="22"/>
          <w:szCs w:val="22"/>
        </w:rPr>
      </w:pPr>
      <w:r w:rsidRPr="00D304B9">
        <w:rPr>
          <w:sz w:val="22"/>
          <w:szCs w:val="22"/>
        </w:rPr>
        <w:t>Strategia Rozwoju Kapitału Społecznego 2030</w:t>
      </w:r>
      <w:r w:rsidR="00196B00">
        <w:rPr>
          <w:sz w:val="22"/>
          <w:szCs w:val="22"/>
        </w:rPr>
        <w:t>.</w:t>
      </w:r>
    </w:p>
    <w:p w14:paraId="283DD80B" w14:textId="77777777" w:rsidR="00D304B9" w:rsidRPr="00D304B9" w:rsidRDefault="00D304B9" w:rsidP="00D304B9">
      <w:pPr>
        <w:ind w:firstLine="0"/>
        <w:rPr>
          <w:sz w:val="22"/>
          <w:szCs w:val="22"/>
          <w:u w:val="single"/>
        </w:rPr>
      </w:pPr>
      <w:r w:rsidRPr="00D304B9">
        <w:rPr>
          <w:sz w:val="22"/>
          <w:szCs w:val="22"/>
          <w:u w:val="single"/>
        </w:rPr>
        <w:t>Dokumenty sektorowe:</w:t>
      </w:r>
    </w:p>
    <w:p w14:paraId="6795E64D" w14:textId="2750B227" w:rsidR="00D304B9" w:rsidRPr="00D304B9" w:rsidRDefault="00D304B9">
      <w:pPr>
        <w:pStyle w:val="Akapitzlist"/>
        <w:numPr>
          <w:ilvl w:val="0"/>
          <w:numId w:val="51"/>
        </w:numPr>
        <w:rPr>
          <w:sz w:val="22"/>
          <w:szCs w:val="22"/>
        </w:rPr>
      </w:pPr>
      <w:r w:rsidRPr="00D304B9">
        <w:rPr>
          <w:sz w:val="22"/>
          <w:szCs w:val="22"/>
        </w:rPr>
        <w:t>Aktualizacja Krajowego Programu O</w:t>
      </w:r>
      <w:r w:rsidR="00A2287D">
        <w:rPr>
          <w:sz w:val="22"/>
          <w:szCs w:val="22"/>
        </w:rPr>
        <w:t>chrony Powietrza do 2025 roku (</w:t>
      </w:r>
      <w:r w:rsidRPr="00D304B9">
        <w:rPr>
          <w:sz w:val="22"/>
          <w:szCs w:val="22"/>
        </w:rPr>
        <w:t>z perspektywą do 2030 roku oraz do 2040 roku)</w:t>
      </w:r>
      <w:r w:rsidR="00196B00">
        <w:rPr>
          <w:sz w:val="22"/>
          <w:szCs w:val="22"/>
        </w:rPr>
        <w:t>,</w:t>
      </w:r>
    </w:p>
    <w:p w14:paraId="7CB0FCAC" w14:textId="77777777" w:rsidR="00D304B9" w:rsidRPr="00D304B9" w:rsidRDefault="00D304B9">
      <w:pPr>
        <w:pStyle w:val="Akapitzlist"/>
        <w:numPr>
          <w:ilvl w:val="0"/>
          <w:numId w:val="51"/>
        </w:numPr>
        <w:rPr>
          <w:sz w:val="22"/>
          <w:szCs w:val="22"/>
        </w:rPr>
      </w:pPr>
      <w:r w:rsidRPr="00D304B9">
        <w:rPr>
          <w:sz w:val="22"/>
          <w:szCs w:val="22"/>
        </w:rPr>
        <w:t>Aktualizacja Krajowego programu oczyszczania ścieków komunalnych</w:t>
      </w:r>
      <w:r w:rsidR="00196B00">
        <w:rPr>
          <w:sz w:val="22"/>
          <w:szCs w:val="22"/>
        </w:rPr>
        <w:t>,</w:t>
      </w:r>
    </w:p>
    <w:p w14:paraId="2CDA577C" w14:textId="77777777" w:rsidR="00D304B9" w:rsidRPr="00D304B9" w:rsidRDefault="00D304B9">
      <w:pPr>
        <w:pStyle w:val="Akapitzlist"/>
        <w:numPr>
          <w:ilvl w:val="0"/>
          <w:numId w:val="51"/>
        </w:numPr>
        <w:rPr>
          <w:sz w:val="22"/>
          <w:szCs w:val="22"/>
        </w:rPr>
      </w:pPr>
      <w:r w:rsidRPr="00D304B9">
        <w:rPr>
          <w:sz w:val="22"/>
          <w:szCs w:val="22"/>
        </w:rPr>
        <w:t>Krajowy plan gospodarki odpadami 2022</w:t>
      </w:r>
      <w:r w:rsidR="00196B00">
        <w:rPr>
          <w:sz w:val="22"/>
          <w:szCs w:val="22"/>
        </w:rPr>
        <w:t>,</w:t>
      </w:r>
    </w:p>
    <w:p w14:paraId="4F5AF368" w14:textId="77777777" w:rsidR="00D304B9" w:rsidRPr="00D304B9" w:rsidRDefault="00D304B9">
      <w:pPr>
        <w:pStyle w:val="Akapitzlist"/>
        <w:numPr>
          <w:ilvl w:val="0"/>
          <w:numId w:val="51"/>
        </w:numPr>
        <w:rPr>
          <w:sz w:val="22"/>
          <w:szCs w:val="22"/>
        </w:rPr>
      </w:pPr>
      <w:r w:rsidRPr="00D304B9">
        <w:rPr>
          <w:sz w:val="22"/>
          <w:szCs w:val="22"/>
        </w:rPr>
        <w:t>Krajowy program zapobiegania powstawaniu odpadów</w:t>
      </w:r>
      <w:r w:rsidR="00196B00">
        <w:rPr>
          <w:sz w:val="22"/>
          <w:szCs w:val="22"/>
        </w:rPr>
        <w:t>,</w:t>
      </w:r>
    </w:p>
    <w:p w14:paraId="6F38C1EF" w14:textId="66F0F148" w:rsidR="00D304B9" w:rsidRPr="00D304B9" w:rsidRDefault="00D304B9">
      <w:pPr>
        <w:pStyle w:val="Akapitzlist"/>
        <w:numPr>
          <w:ilvl w:val="0"/>
          <w:numId w:val="51"/>
        </w:numPr>
        <w:rPr>
          <w:sz w:val="22"/>
          <w:szCs w:val="22"/>
        </w:rPr>
      </w:pPr>
      <w:r w:rsidRPr="00D304B9">
        <w:rPr>
          <w:sz w:val="22"/>
          <w:szCs w:val="22"/>
        </w:rPr>
        <w:t xml:space="preserve">Fundusze Europejskie dla </w:t>
      </w:r>
      <w:r w:rsidR="00C317B2">
        <w:rPr>
          <w:sz w:val="22"/>
          <w:szCs w:val="22"/>
        </w:rPr>
        <w:t>Śląskiego</w:t>
      </w:r>
      <w:r w:rsidR="00716D15">
        <w:rPr>
          <w:sz w:val="22"/>
          <w:szCs w:val="22"/>
        </w:rPr>
        <w:t xml:space="preserve"> 2021 - 2027</w:t>
      </w:r>
      <w:r w:rsidR="00196B00">
        <w:rPr>
          <w:sz w:val="22"/>
          <w:szCs w:val="22"/>
        </w:rPr>
        <w:t>,</w:t>
      </w:r>
    </w:p>
    <w:p w14:paraId="6F74CFE7" w14:textId="77777777" w:rsidR="00D304B9" w:rsidRPr="00D304B9" w:rsidRDefault="00D304B9">
      <w:pPr>
        <w:pStyle w:val="Akapitzlist"/>
        <w:numPr>
          <w:ilvl w:val="0"/>
          <w:numId w:val="51"/>
        </w:numPr>
        <w:rPr>
          <w:sz w:val="22"/>
          <w:szCs w:val="22"/>
        </w:rPr>
      </w:pPr>
      <w:r w:rsidRPr="00D304B9">
        <w:rPr>
          <w:sz w:val="22"/>
          <w:szCs w:val="22"/>
        </w:rPr>
        <w:t>Strategiczny Plan Adaptacji dla sektorów i obszarów wrażliwych na zmiany klimatu do roku 2020 z perspektywą do roku 2030</w:t>
      </w:r>
      <w:r w:rsidR="00196B00">
        <w:rPr>
          <w:sz w:val="22"/>
          <w:szCs w:val="22"/>
        </w:rPr>
        <w:t>,</w:t>
      </w:r>
    </w:p>
    <w:p w14:paraId="3C083345" w14:textId="46EA5BC0" w:rsidR="00D304B9" w:rsidRPr="00807137" w:rsidRDefault="00D304B9">
      <w:pPr>
        <w:pStyle w:val="Akapitzlist"/>
        <w:numPr>
          <w:ilvl w:val="0"/>
          <w:numId w:val="51"/>
        </w:numPr>
        <w:rPr>
          <w:sz w:val="22"/>
          <w:szCs w:val="22"/>
        </w:rPr>
      </w:pPr>
      <w:r w:rsidRPr="00D304B9">
        <w:rPr>
          <w:sz w:val="22"/>
          <w:szCs w:val="22"/>
        </w:rPr>
        <w:t>Program wodno-środowiskowy kraju</w:t>
      </w:r>
      <w:r w:rsidR="00196B00">
        <w:rPr>
          <w:sz w:val="22"/>
          <w:szCs w:val="22"/>
        </w:rPr>
        <w:t>,</w:t>
      </w:r>
    </w:p>
    <w:p w14:paraId="21A3B210" w14:textId="77777777" w:rsidR="00D304B9" w:rsidRPr="00D304B9" w:rsidRDefault="00D304B9">
      <w:pPr>
        <w:pStyle w:val="Akapitzlist"/>
        <w:numPr>
          <w:ilvl w:val="0"/>
          <w:numId w:val="51"/>
        </w:numPr>
        <w:rPr>
          <w:sz w:val="22"/>
          <w:szCs w:val="22"/>
        </w:rPr>
      </w:pPr>
      <w:r w:rsidRPr="00D304B9">
        <w:rPr>
          <w:sz w:val="22"/>
          <w:szCs w:val="22"/>
        </w:rPr>
        <w:t>Plan zarządzania ryzykiem powodziowym</w:t>
      </w:r>
      <w:r w:rsidR="00196B00">
        <w:rPr>
          <w:sz w:val="22"/>
          <w:szCs w:val="22"/>
        </w:rPr>
        <w:t>.</w:t>
      </w:r>
    </w:p>
    <w:p w14:paraId="1FF2DB0B" w14:textId="065805DE" w:rsidR="00D304B9" w:rsidRPr="00D304B9" w:rsidRDefault="00D304B9" w:rsidP="00D304B9">
      <w:pPr>
        <w:ind w:firstLine="0"/>
        <w:rPr>
          <w:sz w:val="22"/>
          <w:szCs w:val="22"/>
          <w:u w:val="single"/>
        </w:rPr>
      </w:pPr>
      <w:r w:rsidRPr="00D304B9">
        <w:rPr>
          <w:sz w:val="22"/>
          <w:szCs w:val="22"/>
          <w:u w:val="single"/>
        </w:rPr>
        <w:t xml:space="preserve">Dokumenty o charakterze programowo/wdrożeniowym oraz pozostałe programy, plany i strategie na terenie województwa </w:t>
      </w:r>
      <w:r w:rsidR="004B3B9E">
        <w:rPr>
          <w:sz w:val="22"/>
          <w:szCs w:val="22"/>
          <w:u w:val="single"/>
        </w:rPr>
        <w:t>śląskiego</w:t>
      </w:r>
      <w:r w:rsidR="00A2287D">
        <w:rPr>
          <w:sz w:val="22"/>
          <w:szCs w:val="22"/>
          <w:u w:val="single"/>
        </w:rPr>
        <w:t>:</w:t>
      </w:r>
    </w:p>
    <w:p w14:paraId="42C9F68F" w14:textId="4820F48A" w:rsidR="00D304B9" w:rsidRPr="00D304B9" w:rsidRDefault="00D304B9">
      <w:pPr>
        <w:pStyle w:val="Akapitzlist"/>
        <w:numPr>
          <w:ilvl w:val="0"/>
          <w:numId w:val="52"/>
        </w:numPr>
        <w:rPr>
          <w:sz w:val="22"/>
          <w:szCs w:val="22"/>
        </w:rPr>
      </w:pPr>
      <w:r w:rsidRPr="00D304B9">
        <w:rPr>
          <w:sz w:val="22"/>
          <w:szCs w:val="22"/>
        </w:rPr>
        <w:t>Strategia Rozwoju Województwa „</w:t>
      </w:r>
      <w:r w:rsidR="00024FFD">
        <w:rPr>
          <w:sz w:val="22"/>
          <w:szCs w:val="22"/>
        </w:rPr>
        <w:t>Śląskie</w:t>
      </w:r>
      <w:r w:rsidRPr="00D304B9">
        <w:rPr>
          <w:sz w:val="22"/>
          <w:szCs w:val="22"/>
        </w:rPr>
        <w:t xml:space="preserve"> 2030”</w:t>
      </w:r>
      <w:r w:rsidR="00196B00">
        <w:rPr>
          <w:sz w:val="22"/>
          <w:szCs w:val="22"/>
        </w:rPr>
        <w:t>,</w:t>
      </w:r>
    </w:p>
    <w:p w14:paraId="5904A350" w14:textId="067F36DB" w:rsidR="00D304B9" w:rsidRPr="00D304B9" w:rsidRDefault="00D304B9">
      <w:pPr>
        <w:pStyle w:val="Akapitzlist"/>
        <w:numPr>
          <w:ilvl w:val="0"/>
          <w:numId w:val="52"/>
        </w:numPr>
        <w:rPr>
          <w:sz w:val="22"/>
          <w:szCs w:val="22"/>
        </w:rPr>
      </w:pPr>
      <w:r w:rsidRPr="00D304B9">
        <w:rPr>
          <w:sz w:val="22"/>
          <w:szCs w:val="22"/>
        </w:rPr>
        <w:t xml:space="preserve">Plan Zagospodarowania Przestrzennego Województwa </w:t>
      </w:r>
      <w:r w:rsidR="00024FFD">
        <w:rPr>
          <w:sz w:val="22"/>
          <w:szCs w:val="22"/>
        </w:rPr>
        <w:t>Śląskiego</w:t>
      </w:r>
      <w:r w:rsidR="00716D15">
        <w:rPr>
          <w:sz w:val="22"/>
          <w:szCs w:val="22"/>
        </w:rPr>
        <w:t xml:space="preserve"> – P</w:t>
      </w:r>
      <w:r w:rsidR="00024FFD">
        <w:rPr>
          <w:sz w:val="22"/>
          <w:szCs w:val="22"/>
        </w:rPr>
        <w:t>lan 2020+</w:t>
      </w:r>
      <w:r w:rsidR="00196B00">
        <w:rPr>
          <w:sz w:val="22"/>
          <w:szCs w:val="22"/>
        </w:rPr>
        <w:t>,</w:t>
      </w:r>
    </w:p>
    <w:p w14:paraId="21FA2C53" w14:textId="190E6672" w:rsidR="00D304B9" w:rsidRPr="00D304B9" w:rsidRDefault="00D304B9">
      <w:pPr>
        <w:pStyle w:val="Akapitzlist"/>
        <w:numPr>
          <w:ilvl w:val="0"/>
          <w:numId w:val="52"/>
        </w:numPr>
        <w:rPr>
          <w:sz w:val="22"/>
          <w:szCs w:val="22"/>
        </w:rPr>
      </w:pPr>
      <w:r w:rsidRPr="00D304B9">
        <w:rPr>
          <w:sz w:val="22"/>
          <w:szCs w:val="22"/>
        </w:rPr>
        <w:t xml:space="preserve">Plan Gospodarki Odpadami dla Województwa </w:t>
      </w:r>
      <w:r w:rsidR="00024FFD">
        <w:rPr>
          <w:sz w:val="22"/>
          <w:szCs w:val="22"/>
        </w:rPr>
        <w:t>Śląskiego</w:t>
      </w:r>
      <w:r w:rsidRPr="00D304B9">
        <w:rPr>
          <w:sz w:val="22"/>
          <w:szCs w:val="22"/>
        </w:rPr>
        <w:t xml:space="preserve"> 20</w:t>
      </w:r>
      <w:r w:rsidR="00716D15">
        <w:rPr>
          <w:sz w:val="22"/>
          <w:szCs w:val="22"/>
        </w:rPr>
        <w:t>2</w:t>
      </w:r>
      <w:r w:rsidR="00024FFD">
        <w:rPr>
          <w:sz w:val="22"/>
          <w:szCs w:val="22"/>
        </w:rPr>
        <w:t>3</w:t>
      </w:r>
      <w:r w:rsidRPr="00D304B9">
        <w:rPr>
          <w:sz w:val="22"/>
          <w:szCs w:val="22"/>
        </w:rPr>
        <w:t>-202</w:t>
      </w:r>
      <w:r w:rsidR="00024FFD">
        <w:rPr>
          <w:sz w:val="22"/>
          <w:szCs w:val="22"/>
        </w:rPr>
        <w:t>8</w:t>
      </w:r>
      <w:r w:rsidR="00196B00">
        <w:rPr>
          <w:sz w:val="22"/>
          <w:szCs w:val="22"/>
        </w:rPr>
        <w:t>,</w:t>
      </w:r>
    </w:p>
    <w:p w14:paraId="39C57192" w14:textId="420F917A" w:rsidR="00D53898" w:rsidRDefault="00D53898">
      <w:pPr>
        <w:pStyle w:val="Akapitzlist"/>
        <w:numPr>
          <w:ilvl w:val="0"/>
          <w:numId w:val="52"/>
        </w:numPr>
        <w:rPr>
          <w:sz w:val="22"/>
          <w:szCs w:val="22"/>
        </w:rPr>
      </w:pPr>
      <w:r w:rsidRPr="00D53898">
        <w:rPr>
          <w:sz w:val="22"/>
          <w:szCs w:val="22"/>
        </w:rPr>
        <w:t xml:space="preserve">Program Ochrony Środowiska dla Województwa </w:t>
      </w:r>
      <w:r w:rsidR="00024FFD">
        <w:rPr>
          <w:sz w:val="22"/>
          <w:szCs w:val="22"/>
        </w:rPr>
        <w:t>Śląskiego 2024</w:t>
      </w:r>
      <w:r w:rsidRPr="00D53898">
        <w:rPr>
          <w:sz w:val="22"/>
          <w:szCs w:val="22"/>
        </w:rPr>
        <w:t>.</w:t>
      </w:r>
    </w:p>
    <w:p w14:paraId="6571F1DA" w14:textId="520671C6" w:rsidR="00D304B9" w:rsidRPr="00D304B9" w:rsidRDefault="00D304B9">
      <w:pPr>
        <w:pStyle w:val="Akapitzlist"/>
        <w:numPr>
          <w:ilvl w:val="0"/>
          <w:numId w:val="52"/>
        </w:numPr>
        <w:rPr>
          <w:sz w:val="22"/>
          <w:szCs w:val="22"/>
        </w:rPr>
      </w:pPr>
      <w:r w:rsidRPr="00D304B9">
        <w:rPr>
          <w:sz w:val="22"/>
          <w:szCs w:val="22"/>
        </w:rPr>
        <w:t xml:space="preserve">Program Ochrony Powietrza dla </w:t>
      </w:r>
      <w:r w:rsidR="00024FFD">
        <w:rPr>
          <w:sz w:val="22"/>
          <w:szCs w:val="22"/>
        </w:rPr>
        <w:t>województwa śląskiego</w:t>
      </w:r>
      <w:r w:rsidR="00196B00">
        <w:rPr>
          <w:sz w:val="22"/>
          <w:szCs w:val="22"/>
        </w:rPr>
        <w:t>.</w:t>
      </w:r>
    </w:p>
    <w:p w14:paraId="5F582B6F" w14:textId="7507018B" w:rsidR="00D304B9" w:rsidRPr="00D304B9" w:rsidRDefault="00D304B9" w:rsidP="00D304B9">
      <w:pPr>
        <w:ind w:firstLine="0"/>
        <w:rPr>
          <w:sz w:val="22"/>
          <w:szCs w:val="22"/>
          <w:u w:val="single"/>
        </w:rPr>
      </w:pPr>
      <w:r w:rsidRPr="00D304B9">
        <w:rPr>
          <w:sz w:val="22"/>
          <w:szCs w:val="22"/>
          <w:u w:val="single"/>
        </w:rPr>
        <w:lastRenderedPageBreak/>
        <w:t>Dokumenty lokalne</w:t>
      </w:r>
      <w:r w:rsidR="00A2287D">
        <w:rPr>
          <w:sz w:val="22"/>
          <w:szCs w:val="22"/>
          <w:u w:val="single"/>
        </w:rPr>
        <w:t>:</w:t>
      </w:r>
    </w:p>
    <w:p w14:paraId="54872919" w14:textId="7A0A3C98" w:rsidR="00D304B9" w:rsidRPr="00F9331E" w:rsidRDefault="00F9331E">
      <w:pPr>
        <w:pStyle w:val="Akapitzlist"/>
        <w:numPr>
          <w:ilvl w:val="0"/>
          <w:numId w:val="53"/>
        </w:numPr>
        <w:rPr>
          <w:sz w:val="22"/>
          <w:szCs w:val="22"/>
        </w:rPr>
      </w:pPr>
      <w:r>
        <w:rPr>
          <w:sz w:val="22"/>
          <w:szCs w:val="22"/>
        </w:rPr>
        <w:t>Strategia Rozwoju Gminy M</w:t>
      </w:r>
      <w:r w:rsidR="004B3B9E">
        <w:rPr>
          <w:sz w:val="22"/>
          <w:szCs w:val="22"/>
        </w:rPr>
        <w:t xml:space="preserve">ykanów </w:t>
      </w:r>
      <w:r>
        <w:rPr>
          <w:sz w:val="22"/>
          <w:szCs w:val="22"/>
        </w:rPr>
        <w:t>do 20</w:t>
      </w:r>
      <w:r w:rsidR="004B3B9E">
        <w:rPr>
          <w:sz w:val="22"/>
          <w:szCs w:val="22"/>
        </w:rPr>
        <w:t>30</w:t>
      </w:r>
      <w:r>
        <w:rPr>
          <w:sz w:val="22"/>
          <w:szCs w:val="22"/>
        </w:rPr>
        <w:t xml:space="preserve"> roku</w:t>
      </w:r>
      <w:r w:rsidR="00196B00" w:rsidRPr="00F9331E">
        <w:rPr>
          <w:sz w:val="22"/>
          <w:szCs w:val="22"/>
        </w:rPr>
        <w:t>,</w:t>
      </w:r>
    </w:p>
    <w:p w14:paraId="604093E0" w14:textId="4FD9E895" w:rsidR="00D304B9" w:rsidRPr="00D304B9" w:rsidRDefault="008813C0">
      <w:pPr>
        <w:pStyle w:val="Akapitzlist"/>
        <w:numPr>
          <w:ilvl w:val="0"/>
          <w:numId w:val="53"/>
        </w:numPr>
      </w:pPr>
      <w:r>
        <w:rPr>
          <w:sz w:val="22"/>
          <w:szCs w:val="22"/>
        </w:rPr>
        <w:t>Wieloletnia Prognoza Finansowa Gminy Mykanów na lata 2025-2035.</w:t>
      </w:r>
    </w:p>
    <w:p w14:paraId="2875D284" w14:textId="77777777" w:rsidR="00D304B9" w:rsidRPr="00D304B9" w:rsidRDefault="00D304B9" w:rsidP="00196B00">
      <w:pPr>
        <w:pStyle w:val="Nagwek2"/>
        <w:spacing w:before="120" w:after="120"/>
        <w:ind w:left="578" w:hanging="578"/>
        <w:rPr>
          <w:b/>
        </w:rPr>
      </w:pPr>
      <w:bookmarkStart w:id="22" w:name="_Toc159196027"/>
      <w:bookmarkStart w:id="23" w:name="_Toc204123908"/>
      <w:r w:rsidRPr="00D304B9">
        <w:rPr>
          <w:b/>
        </w:rPr>
        <w:t>Efekty realizacji dotychczasowego Programu</w:t>
      </w:r>
      <w:bookmarkEnd w:id="22"/>
      <w:bookmarkEnd w:id="23"/>
    </w:p>
    <w:p w14:paraId="4B19D922" w14:textId="40E04819" w:rsidR="00B467AD" w:rsidRDefault="00B467AD" w:rsidP="00A2287D">
      <w:pPr>
        <w:rPr>
          <w:sz w:val="22"/>
          <w:szCs w:val="22"/>
        </w:rPr>
      </w:pPr>
      <w:r w:rsidRPr="004A083A">
        <w:rPr>
          <w:sz w:val="22"/>
          <w:szCs w:val="22"/>
        </w:rPr>
        <w:t>Dotychczas ob</w:t>
      </w:r>
      <w:r w:rsidRPr="00B467AD">
        <w:rPr>
          <w:sz w:val="22"/>
          <w:szCs w:val="22"/>
        </w:rPr>
        <w:t xml:space="preserve">owiązującym </w:t>
      </w:r>
      <w:r>
        <w:rPr>
          <w:sz w:val="22"/>
          <w:szCs w:val="22"/>
        </w:rPr>
        <w:t>dokumentem był</w:t>
      </w:r>
      <w:r w:rsidRPr="00B467AD">
        <w:rPr>
          <w:sz w:val="22"/>
          <w:szCs w:val="22"/>
        </w:rPr>
        <w:t xml:space="preserve"> Program Ochrony Środowiska dla </w:t>
      </w:r>
      <w:r w:rsidR="004A083A">
        <w:rPr>
          <w:sz w:val="22"/>
          <w:szCs w:val="22"/>
        </w:rPr>
        <w:t>Gminy M</w:t>
      </w:r>
      <w:r w:rsidR="004B3B9E">
        <w:rPr>
          <w:sz w:val="22"/>
          <w:szCs w:val="22"/>
        </w:rPr>
        <w:t>ykanów</w:t>
      </w:r>
      <w:r w:rsidRPr="00B467AD">
        <w:rPr>
          <w:sz w:val="22"/>
          <w:szCs w:val="22"/>
        </w:rPr>
        <w:t xml:space="preserve">  na lata 20</w:t>
      </w:r>
      <w:r w:rsidR="00DD1D6B">
        <w:rPr>
          <w:sz w:val="22"/>
          <w:szCs w:val="22"/>
        </w:rPr>
        <w:t>2</w:t>
      </w:r>
      <w:r w:rsidR="004B3B9E">
        <w:rPr>
          <w:sz w:val="22"/>
          <w:szCs w:val="22"/>
        </w:rPr>
        <w:t>0</w:t>
      </w:r>
      <w:r w:rsidRPr="00B467AD">
        <w:rPr>
          <w:sz w:val="22"/>
          <w:szCs w:val="22"/>
        </w:rPr>
        <w:t>-202</w:t>
      </w:r>
      <w:r w:rsidR="004B3B9E">
        <w:rPr>
          <w:sz w:val="22"/>
          <w:szCs w:val="22"/>
        </w:rPr>
        <w:t>3</w:t>
      </w:r>
      <w:r w:rsidRPr="00B467AD">
        <w:rPr>
          <w:sz w:val="22"/>
          <w:szCs w:val="22"/>
        </w:rPr>
        <w:t xml:space="preserve"> z perspektywą </w:t>
      </w:r>
      <w:r w:rsidR="004B3B9E">
        <w:rPr>
          <w:sz w:val="22"/>
          <w:szCs w:val="22"/>
        </w:rPr>
        <w:t>na lata 2024-2027</w:t>
      </w:r>
      <w:r w:rsidR="00DD1D6B">
        <w:rPr>
          <w:sz w:val="22"/>
          <w:szCs w:val="22"/>
        </w:rPr>
        <w:t xml:space="preserve"> r.</w:t>
      </w:r>
      <w:r>
        <w:rPr>
          <w:sz w:val="22"/>
          <w:szCs w:val="22"/>
        </w:rPr>
        <w:t xml:space="preserve"> </w:t>
      </w:r>
      <w:r w:rsidRPr="00B467AD">
        <w:rPr>
          <w:sz w:val="22"/>
          <w:szCs w:val="22"/>
        </w:rPr>
        <w:t>Celami wyznaczonymi do realizacji Programu były:</w:t>
      </w:r>
    </w:p>
    <w:p w14:paraId="40A88548" w14:textId="6C91D828" w:rsidR="005E35A6" w:rsidRDefault="00092E8A" w:rsidP="005E35A6">
      <w:pPr>
        <w:pStyle w:val="Akapitzlist"/>
        <w:numPr>
          <w:ilvl w:val="0"/>
          <w:numId w:val="63"/>
        </w:numPr>
        <w:ind w:left="714" w:hanging="357"/>
        <w:rPr>
          <w:sz w:val="22"/>
          <w:szCs w:val="22"/>
        </w:rPr>
      </w:pPr>
      <w:r>
        <w:rPr>
          <w:sz w:val="22"/>
          <w:szCs w:val="22"/>
        </w:rPr>
        <w:t xml:space="preserve">Poprawa </w:t>
      </w:r>
      <w:r w:rsidR="004B3B9E">
        <w:rPr>
          <w:sz w:val="22"/>
          <w:szCs w:val="22"/>
        </w:rPr>
        <w:t>jakości powietrza na terenie Gminy Mykanów związana z realizacją kierunków działań naprawczych</w:t>
      </w:r>
      <w:r w:rsidR="005E35A6">
        <w:rPr>
          <w:sz w:val="22"/>
          <w:szCs w:val="22"/>
        </w:rPr>
        <w:t>;</w:t>
      </w:r>
    </w:p>
    <w:p w14:paraId="5FAC1366" w14:textId="77777777" w:rsidR="005E35A6" w:rsidRDefault="004B3B9E" w:rsidP="005E35A6">
      <w:pPr>
        <w:pStyle w:val="Akapitzlist"/>
        <w:numPr>
          <w:ilvl w:val="0"/>
          <w:numId w:val="63"/>
        </w:numPr>
        <w:ind w:left="714" w:hanging="357"/>
        <w:rPr>
          <w:sz w:val="22"/>
          <w:szCs w:val="22"/>
        </w:rPr>
      </w:pPr>
      <w:r w:rsidRPr="005E35A6">
        <w:rPr>
          <w:sz w:val="22"/>
          <w:szCs w:val="22"/>
        </w:rPr>
        <w:t>Realizacja racjonalnej gospodarki energetycznej łączącej efektywność energetyczną z nowoczesnymi technologiami</w:t>
      </w:r>
      <w:r w:rsidR="005E35A6">
        <w:rPr>
          <w:sz w:val="22"/>
          <w:szCs w:val="22"/>
        </w:rPr>
        <w:t>;</w:t>
      </w:r>
    </w:p>
    <w:p w14:paraId="6621C27B" w14:textId="77777777" w:rsidR="005E35A6" w:rsidRDefault="004B3B9E" w:rsidP="005E35A6">
      <w:pPr>
        <w:pStyle w:val="Akapitzlist"/>
        <w:numPr>
          <w:ilvl w:val="0"/>
          <w:numId w:val="63"/>
        </w:numPr>
        <w:ind w:left="714" w:hanging="357"/>
        <w:rPr>
          <w:sz w:val="22"/>
          <w:szCs w:val="22"/>
        </w:rPr>
      </w:pPr>
      <w:r w:rsidRPr="005E35A6">
        <w:rPr>
          <w:sz w:val="22"/>
          <w:szCs w:val="22"/>
        </w:rPr>
        <w:t>Poprawa i utrzymanie dobrego stanu akustycznego środowiska</w:t>
      </w:r>
      <w:r w:rsidR="005E35A6">
        <w:rPr>
          <w:sz w:val="22"/>
          <w:szCs w:val="22"/>
        </w:rPr>
        <w:t>;</w:t>
      </w:r>
    </w:p>
    <w:p w14:paraId="57EB3F22" w14:textId="77777777" w:rsidR="005E35A6" w:rsidRDefault="004B3B9E" w:rsidP="005E35A6">
      <w:pPr>
        <w:pStyle w:val="Akapitzlist"/>
        <w:numPr>
          <w:ilvl w:val="0"/>
          <w:numId w:val="63"/>
        </w:numPr>
        <w:ind w:left="714" w:hanging="357"/>
        <w:rPr>
          <w:sz w:val="22"/>
          <w:szCs w:val="22"/>
        </w:rPr>
      </w:pPr>
      <w:r w:rsidRPr="005E35A6">
        <w:rPr>
          <w:sz w:val="22"/>
          <w:szCs w:val="22"/>
        </w:rPr>
        <w:t>Utrzymanie wartości natężenia promieniowania elektromagnetycznego na dotychczasowych, niskich poziomach</w:t>
      </w:r>
      <w:r w:rsidR="005E35A6">
        <w:rPr>
          <w:sz w:val="22"/>
          <w:szCs w:val="22"/>
        </w:rPr>
        <w:t>;</w:t>
      </w:r>
    </w:p>
    <w:p w14:paraId="6A93FC2B" w14:textId="77777777" w:rsidR="005E35A6" w:rsidRDefault="002B2CA9" w:rsidP="005E35A6">
      <w:pPr>
        <w:pStyle w:val="Akapitzlist"/>
        <w:numPr>
          <w:ilvl w:val="0"/>
          <w:numId w:val="63"/>
        </w:numPr>
        <w:ind w:left="714" w:hanging="357"/>
        <w:rPr>
          <w:sz w:val="22"/>
          <w:szCs w:val="22"/>
        </w:rPr>
      </w:pPr>
      <w:r w:rsidRPr="005E35A6">
        <w:rPr>
          <w:sz w:val="22"/>
          <w:szCs w:val="22"/>
        </w:rPr>
        <w:t>System zrównoważonego gospodarowania wodami powierzchniowymi i podziemnymi, umożliwiający zaspokojenie uzasadnionych potrzeb wodnych regionu przy osiągnięciu i utrzymaniu co najmniej dobrego stanu wód</w:t>
      </w:r>
      <w:r w:rsidR="005E35A6">
        <w:rPr>
          <w:sz w:val="22"/>
          <w:szCs w:val="22"/>
        </w:rPr>
        <w:t>;</w:t>
      </w:r>
    </w:p>
    <w:p w14:paraId="11F4D709" w14:textId="77777777" w:rsidR="005E35A6" w:rsidRDefault="002B2CA9" w:rsidP="005E35A6">
      <w:pPr>
        <w:pStyle w:val="Akapitzlist"/>
        <w:numPr>
          <w:ilvl w:val="0"/>
          <w:numId w:val="63"/>
        </w:numPr>
        <w:ind w:left="714" w:hanging="357"/>
        <w:rPr>
          <w:sz w:val="22"/>
          <w:szCs w:val="22"/>
        </w:rPr>
      </w:pPr>
      <w:r w:rsidRPr="005E35A6">
        <w:rPr>
          <w:sz w:val="22"/>
          <w:szCs w:val="22"/>
        </w:rPr>
        <w:t>Zrównoważona gospodarka zasobami glebowymi</w:t>
      </w:r>
      <w:r w:rsidR="005E35A6">
        <w:rPr>
          <w:sz w:val="22"/>
          <w:szCs w:val="22"/>
        </w:rPr>
        <w:t>;</w:t>
      </w:r>
    </w:p>
    <w:p w14:paraId="2694DF0C" w14:textId="77777777" w:rsidR="005E35A6" w:rsidRDefault="002B2CA9" w:rsidP="005E35A6">
      <w:pPr>
        <w:pStyle w:val="Akapitzlist"/>
        <w:numPr>
          <w:ilvl w:val="0"/>
          <w:numId w:val="63"/>
        </w:numPr>
        <w:ind w:left="714" w:hanging="357"/>
        <w:rPr>
          <w:sz w:val="22"/>
          <w:szCs w:val="22"/>
        </w:rPr>
      </w:pPr>
      <w:r w:rsidRPr="005E35A6">
        <w:rPr>
          <w:sz w:val="22"/>
          <w:szCs w:val="22"/>
        </w:rPr>
        <w:t>Racjonalna gospodarka odpadami</w:t>
      </w:r>
      <w:r w:rsidR="005E35A6">
        <w:rPr>
          <w:sz w:val="22"/>
          <w:szCs w:val="22"/>
        </w:rPr>
        <w:t>;</w:t>
      </w:r>
    </w:p>
    <w:p w14:paraId="19FDDCBD" w14:textId="77777777" w:rsidR="005E35A6" w:rsidRDefault="002B2CA9" w:rsidP="005E35A6">
      <w:pPr>
        <w:pStyle w:val="Akapitzlist"/>
        <w:numPr>
          <w:ilvl w:val="0"/>
          <w:numId w:val="63"/>
        </w:numPr>
        <w:ind w:left="714" w:hanging="357"/>
        <w:rPr>
          <w:sz w:val="22"/>
          <w:szCs w:val="22"/>
        </w:rPr>
      </w:pPr>
      <w:r w:rsidRPr="005E35A6">
        <w:rPr>
          <w:sz w:val="22"/>
          <w:szCs w:val="22"/>
        </w:rPr>
        <w:t>Racjonalna gospodarka odpadami innymi niż komunalne</w:t>
      </w:r>
      <w:r w:rsidR="005E35A6">
        <w:rPr>
          <w:sz w:val="22"/>
          <w:szCs w:val="22"/>
        </w:rPr>
        <w:t>;</w:t>
      </w:r>
    </w:p>
    <w:p w14:paraId="12978CD1" w14:textId="77777777" w:rsidR="005E35A6" w:rsidRDefault="002B2CA9" w:rsidP="005E35A6">
      <w:pPr>
        <w:pStyle w:val="Akapitzlist"/>
        <w:numPr>
          <w:ilvl w:val="0"/>
          <w:numId w:val="63"/>
        </w:numPr>
        <w:ind w:left="714" w:hanging="357"/>
        <w:rPr>
          <w:sz w:val="22"/>
          <w:szCs w:val="22"/>
        </w:rPr>
      </w:pPr>
      <w:r w:rsidRPr="005E35A6">
        <w:rPr>
          <w:sz w:val="22"/>
          <w:szCs w:val="22"/>
        </w:rPr>
        <w:t xml:space="preserve">Zachowanie, odtworzenie i zrównoważone użytkowanie bioróżnorodności i </w:t>
      </w:r>
      <w:proofErr w:type="spellStart"/>
      <w:r w:rsidRPr="005E35A6">
        <w:rPr>
          <w:sz w:val="22"/>
          <w:szCs w:val="22"/>
        </w:rPr>
        <w:t>georóżnorodności</w:t>
      </w:r>
      <w:proofErr w:type="spellEnd"/>
      <w:r w:rsidRPr="005E35A6">
        <w:rPr>
          <w:sz w:val="22"/>
          <w:szCs w:val="22"/>
        </w:rPr>
        <w:t xml:space="preserve"> oraz ochrona krajobrazu</w:t>
      </w:r>
      <w:r w:rsidR="005E35A6">
        <w:rPr>
          <w:sz w:val="22"/>
          <w:szCs w:val="22"/>
        </w:rPr>
        <w:t>;</w:t>
      </w:r>
    </w:p>
    <w:p w14:paraId="2F4CAC70" w14:textId="5B01F961" w:rsidR="004A083A" w:rsidRPr="005E35A6" w:rsidRDefault="002B2CA9" w:rsidP="005E35A6">
      <w:pPr>
        <w:pStyle w:val="Akapitzlist"/>
        <w:numPr>
          <w:ilvl w:val="0"/>
          <w:numId w:val="63"/>
        </w:numPr>
        <w:ind w:left="714" w:hanging="357"/>
        <w:rPr>
          <w:sz w:val="22"/>
          <w:szCs w:val="22"/>
        </w:rPr>
      </w:pPr>
      <w:r w:rsidRPr="005E35A6">
        <w:rPr>
          <w:sz w:val="22"/>
          <w:szCs w:val="22"/>
        </w:rPr>
        <w:t>Ograniczenie ryzyka wystąpienia poważnych awarii przemysłowych oraz minimalizacja ich skutków</w:t>
      </w:r>
      <w:r w:rsidR="00092E8A" w:rsidRPr="005E35A6">
        <w:rPr>
          <w:sz w:val="22"/>
          <w:szCs w:val="22"/>
        </w:rPr>
        <w:t>.</w:t>
      </w:r>
    </w:p>
    <w:p w14:paraId="10931B1A" w14:textId="40B18C9C" w:rsidR="00D01BE3" w:rsidRDefault="00DE1035" w:rsidP="00B467AD">
      <w:pPr>
        <w:ind w:firstLine="0"/>
        <w:rPr>
          <w:sz w:val="22"/>
          <w:szCs w:val="22"/>
        </w:rPr>
      </w:pPr>
      <w:r>
        <w:rPr>
          <w:sz w:val="22"/>
          <w:szCs w:val="22"/>
          <w:shd w:val="clear" w:color="auto" w:fill="FFFFFF" w:themeFill="background1"/>
        </w:rPr>
        <w:t>W związku z realizacją dotychczas obowiązującego Programu Ochrony Środowiska dla Gminy Mykanów wykonano zadania:</w:t>
      </w:r>
    </w:p>
    <w:p w14:paraId="385C3322" w14:textId="53A83615" w:rsidR="00D01BE3" w:rsidRDefault="00DE1035">
      <w:pPr>
        <w:pStyle w:val="Akapitzlist"/>
        <w:numPr>
          <w:ilvl w:val="0"/>
          <w:numId w:val="58"/>
        </w:numPr>
        <w:rPr>
          <w:sz w:val="22"/>
          <w:szCs w:val="22"/>
        </w:rPr>
      </w:pPr>
      <w:r>
        <w:rPr>
          <w:sz w:val="22"/>
          <w:szCs w:val="22"/>
        </w:rPr>
        <w:t>Wdrażanie planu gospodarki niskoemisyjnej,</w:t>
      </w:r>
    </w:p>
    <w:p w14:paraId="772F9646" w14:textId="053AA295" w:rsidR="00DE1035" w:rsidRDefault="00DE1035">
      <w:pPr>
        <w:pStyle w:val="Akapitzlist"/>
        <w:numPr>
          <w:ilvl w:val="0"/>
          <w:numId w:val="58"/>
        </w:numPr>
        <w:rPr>
          <w:sz w:val="22"/>
          <w:szCs w:val="22"/>
        </w:rPr>
      </w:pPr>
      <w:r>
        <w:rPr>
          <w:sz w:val="22"/>
          <w:szCs w:val="22"/>
        </w:rPr>
        <w:t>Monitoring jakości powietrza (tablice monitorujące stan powietrza – szkoły w: Stary Cykarzew, Stary Broniszew, Wierzchowisko, Stary Kocin),</w:t>
      </w:r>
    </w:p>
    <w:p w14:paraId="0F66F366" w14:textId="77777777" w:rsidR="00DE1035" w:rsidRDefault="00DE1035" w:rsidP="00DE1035">
      <w:pPr>
        <w:pStyle w:val="Akapitzlist"/>
        <w:numPr>
          <w:ilvl w:val="0"/>
          <w:numId w:val="58"/>
        </w:numPr>
        <w:rPr>
          <w:sz w:val="22"/>
          <w:szCs w:val="22"/>
        </w:rPr>
      </w:pPr>
      <w:r>
        <w:rPr>
          <w:sz w:val="22"/>
          <w:szCs w:val="22"/>
        </w:rPr>
        <w:t>Budowa oraz modernizacja dróg gminnych (w miejscowościach: Borowno Kolonia, Cykarzew Północny, Grabówka, Kolonia Wierzchowisko, Czarny Las, Wierzchowisko, Rusinów, Mykanów, Lubojna, Stary Cykarzew, Kocin Nowy, Kocin Stary),</w:t>
      </w:r>
    </w:p>
    <w:p w14:paraId="7C61123E" w14:textId="77777777" w:rsidR="00DE1035" w:rsidRDefault="00DE1035" w:rsidP="00DE1035">
      <w:pPr>
        <w:pStyle w:val="Akapitzlist"/>
        <w:numPr>
          <w:ilvl w:val="0"/>
          <w:numId w:val="58"/>
        </w:numPr>
        <w:rPr>
          <w:sz w:val="22"/>
          <w:szCs w:val="22"/>
        </w:rPr>
      </w:pPr>
      <w:r>
        <w:rPr>
          <w:sz w:val="22"/>
          <w:szCs w:val="22"/>
        </w:rPr>
        <w:t>Termomodernizacja budynków użyteczności publicznej (Kocin Nowy – Dom Ludowy),</w:t>
      </w:r>
    </w:p>
    <w:p w14:paraId="55DF21B8" w14:textId="77777777" w:rsidR="00BD4248" w:rsidRDefault="00DE1035" w:rsidP="00DE1035">
      <w:pPr>
        <w:pStyle w:val="Akapitzlist"/>
        <w:numPr>
          <w:ilvl w:val="0"/>
          <w:numId w:val="58"/>
        </w:numPr>
        <w:rPr>
          <w:sz w:val="22"/>
          <w:szCs w:val="22"/>
        </w:rPr>
      </w:pPr>
      <w:r>
        <w:rPr>
          <w:sz w:val="22"/>
          <w:szCs w:val="22"/>
        </w:rPr>
        <w:t xml:space="preserve">Modernizacja źródeł </w:t>
      </w:r>
      <w:r w:rsidR="00BD4248">
        <w:rPr>
          <w:sz w:val="22"/>
          <w:szCs w:val="22"/>
        </w:rPr>
        <w:t>ciepła w budynkach użyteczności publicznej (Kokawa – świetlica wiejska, Stary Broniszew – szkoła),</w:t>
      </w:r>
    </w:p>
    <w:p w14:paraId="78A33C5A" w14:textId="77777777" w:rsidR="00BD4248" w:rsidRDefault="00BD4248" w:rsidP="00DE1035">
      <w:pPr>
        <w:pStyle w:val="Akapitzlist"/>
        <w:numPr>
          <w:ilvl w:val="0"/>
          <w:numId w:val="58"/>
        </w:numPr>
        <w:rPr>
          <w:sz w:val="22"/>
          <w:szCs w:val="22"/>
        </w:rPr>
      </w:pPr>
      <w:r>
        <w:rPr>
          <w:sz w:val="22"/>
          <w:szCs w:val="22"/>
        </w:rPr>
        <w:lastRenderedPageBreak/>
        <w:t xml:space="preserve">Modernizacja źródeł ciepła w budynkach mieszkalnych – głównie w ramach Programu Priorytetowego Czyste Powietrze, </w:t>
      </w:r>
    </w:p>
    <w:p w14:paraId="6283CFE0" w14:textId="77777777" w:rsidR="00BD4248" w:rsidRDefault="00BD4248" w:rsidP="00BD4248">
      <w:pPr>
        <w:pStyle w:val="Akapitzlist"/>
        <w:numPr>
          <w:ilvl w:val="0"/>
          <w:numId w:val="58"/>
        </w:numPr>
        <w:rPr>
          <w:sz w:val="22"/>
          <w:szCs w:val="22"/>
        </w:rPr>
      </w:pPr>
      <w:r>
        <w:rPr>
          <w:sz w:val="22"/>
          <w:szCs w:val="22"/>
        </w:rPr>
        <w:t>Opracowanie i wdrożenie systemu zbierania informacji o rodzaju użytkowanych paliw stałych w indywidualnych urządzeniach grzewczych – CEEB,</w:t>
      </w:r>
    </w:p>
    <w:p w14:paraId="370D7211" w14:textId="77777777" w:rsidR="00BD4248" w:rsidRDefault="00BD4248" w:rsidP="00BD4248">
      <w:pPr>
        <w:pStyle w:val="Akapitzlist"/>
        <w:numPr>
          <w:ilvl w:val="0"/>
          <w:numId w:val="58"/>
        </w:numPr>
        <w:rPr>
          <w:sz w:val="22"/>
          <w:szCs w:val="22"/>
        </w:rPr>
      </w:pPr>
      <w:r>
        <w:rPr>
          <w:sz w:val="22"/>
          <w:szCs w:val="22"/>
        </w:rPr>
        <w:t>Budowa systemu oświetlenia ulicznego opartych o odnawialne źródła energii oraz oprawy energooszczędne (w miejscowościach: Cykarzew Północny, Grabowa, Lubojenka, Lubojna Radostków, Wola Hankowska, Łochynia, Rybna, Stary Broniszew, Stary Kocin, Wola Kiedrzyńska),</w:t>
      </w:r>
    </w:p>
    <w:p w14:paraId="39655059" w14:textId="77777777" w:rsidR="00BD4248" w:rsidRDefault="00BD4248" w:rsidP="00BD4248">
      <w:pPr>
        <w:pStyle w:val="Akapitzlist"/>
        <w:numPr>
          <w:ilvl w:val="0"/>
          <w:numId w:val="58"/>
        </w:numPr>
        <w:rPr>
          <w:sz w:val="22"/>
          <w:szCs w:val="22"/>
        </w:rPr>
      </w:pPr>
      <w:r>
        <w:rPr>
          <w:sz w:val="22"/>
          <w:szCs w:val="22"/>
        </w:rPr>
        <w:t>Realizacja inwestycji w odnawialne źródła energii (Wierzchowisko – szkoła, Kuźnica Lechowa – świetlica wiejska, Stary Cykarzew – przedszkole, Stary Broniszew – szkoła, Mykanów – szkoła, Czarny Las – szkoła, Lubojna – szkoła, Borowno – szkoła),</w:t>
      </w:r>
    </w:p>
    <w:p w14:paraId="5F5B16F3" w14:textId="77777777" w:rsidR="00BD4248" w:rsidRDefault="00BD4248" w:rsidP="00BD4248">
      <w:pPr>
        <w:pStyle w:val="Akapitzlist"/>
        <w:numPr>
          <w:ilvl w:val="0"/>
          <w:numId w:val="58"/>
        </w:numPr>
        <w:rPr>
          <w:sz w:val="22"/>
          <w:szCs w:val="22"/>
        </w:rPr>
      </w:pPr>
      <w:r>
        <w:rPr>
          <w:sz w:val="22"/>
          <w:szCs w:val="22"/>
        </w:rPr>
        <w:t xml:space="preserve">Konserwacja rowów, w tym </w:t>
      </w:r>
      <w:r w:rsidRPr="00BD4248">
        <w:rPr>
          <w:sz w:val="22"/>
          <w:szCs w:val="22"/>
        </w:rPr>
        <w:t>r</w:t>
      </w:r>
      <w:r>
        <w:rPr>
          <w:sz w:val="22"/>
          <w:szCs w:val="22"/>
        </w:rPr>
        <w:t>owów melioracyjnych (w miejscowościach: Grabowa, Lubojna),</w:t>
      </w:r>
    </w:p>
    <w:p w14:paraId="16994CBE" w14:textId="77777777" w:rsidR="00BD4248" w:rsidRDefault="00BD4248" w:rsidP="00BD4248">
      <w:pPr>
        <w:pStyle w:val="Akapitzlist"/>
        <w:numPr>
          <w:ilvl w:val="0"/>
          <w:numId w:val="58"/>
        </w:numPr>
        <w:rPr>
          <w:sz w:val="22"/>
          <w:szCs w:val="22"/>
        </w:rPr>
      </w:pPr>
      <w:r>
        <w:rPr>
          <w:sz w:val="22"/>
          <w:szCs w:val="22"/>
        </w:rPr>
        <w:t>Prowadzenie ewidencji zbiorników bezodpływowych oraz przydomowych oczyszczalni ścieków,</w:t>
      </w:r>
    </w:p>
    <w:p w14:paraId="459AA33B" w14:textId="77777777" w:rsidR="00BD4248" w:rsidRDefault="00BD4248" w:rsidP="00BD4248">
      <w:pPr>
        <w:pStyle w:val="Akapitzlist"/>
        <w:numPr>
          <w:ilvl w:val="0"/>
          <w:numId w:val="58"/>
        </w:numPr>
        <w:rPr>
          <w:sz w:val="22"/>
          <w:szCs w:val="22"/>
        </w:rPr>
      </w:pPr>
      <w:r>
        <w:rPr>
          <w:sz w:val="22"/>
          <w:szCs w:val="22"/>
        </w:rPr>
        <w:t>Budowa, rozbudowa i modernizacja sieci kanalizacji, w tym deszczowej (w miejscowościach: Wierzchowisko, Czarny Las, Kolonia Wierzchowisko),</w:t>
      </w:r>
    </w:p>
    <w:p w14:paraId="4A2E5B17" w14:textId="77777777" w:rsidR="00BD4248" w:rsidRDefault="00BD4248" w:rsidP="00BD4248">
      <w:pPr>
        <w:pStyle w:val="Akapitzlist"/>
        <w:numPr>
          <w:ilvl w:val="0"/>
          <w:numId w:val="58"/>
        </w:numPr>
        <w:rPr>
          <w:sz w:val="22"/>
          <w:szCs w:val="22"/>
        </w:rPr>
      </w:pPr>
      <w:r>
        <w:rPr>
          <w:sz w:val="22"/>
          <w:szCs w:val="22"/>
        </w:rPr>
        <w:t>Poprawa jakości środowiska naturalnego subregionu Północnego poprzez budowę sieci kanalizacyjnej wraz z infrastrukturą towarzyszącą w obrębie ujęcia wody „Wierzchowisko” w Gminie Mykanów,</w:t>
      </w:r>
    </w:p>
    <w:p w14:paraId="6FCEE8B8" w14:textId="77777777" w:rsidR="00BD4248" w:rsidRDefault="00BD4248" w:rsidP="00BD4248">
      <w:pPr>
        <w:pStyle w:val="Akapitzlist"/>
        <w:numPr>
          <w:ilvl w:val="0"/>
          <w:numId w:val="58"/>
        </w:numPr>
        <w:rPr>
          <w:sz w:val="22"/>
          <w:szCs w:val="22"/>
        </w:rPr>
      </w:pPr>
      <w:r>
        <w:rPr>
          <w:sz w:val="22"/>
          <w:szCs w:val="22"/>
        </w:rPr>
        <w:t xml:space="preserve">Rekultywacja i rewitalizacja terenów, </w:t>
      </w:r>
    </w:p>
    <w:p w14:paraId="06DCE9A3" w14:textId="77777777" w:rsidR="00BD4248" w:rsidRDefault="00BD4248" w:rsidP="00BD4248">
      <w:pPr>
        <w:pStyle w:val="Akapitzlist"/>
        <w:numPr>
          <w:ilvl w:val="0"/>
          <w:numId w:val="58"/>
        </w:numPr>
        <w:rPr>
          <w:sz w:val="22"/>
          <w:szCs w:val="22"/>
        </w:rPr>
      </w:pPr>
      <w:r>
        <w:rPr>
          <w:sz w:val="22"/>
          <w:szCs w:val="22"/>
        </w:rPr>
        <w:t xml:space="preserve">Tworzenie sprawozdań z realizacji zadań z zakresu gospodarowania odpadami komunalnymi, </w:t>
      </w:r>
    </w:p>
    <w:p w14:paraId="4A359673" w14:textId="77777777" w:rsidR="00BD4248" w:rsidRDefault="00BD4248" w:rsidP="00BD4248">
      <w:pPr>
        <w:pStyle w:val="Akapitzlist"/>
        <w:numPr>
          <w:ilvl w:val="0"/>
          <w:numId w:val="58"/>
        </w:numPr>
        <w:rPr>
          <w:sz w:val="22"/>
          <w:szCs w:val="22"/>
        </w:rPr>
      </w:pPr>
      <w:r>
        <w:rPr>
          <w:sz w:val="22"/>
          <w:szCs w:val="22"/>
        </w:rPr>
        <w:t>Prowadzenie selektywnego zbierania odpadów komunalnych,</w:t>
      </w:r>
    </w:p>
    <w:p w14:paraId="2FF0B6B3" w14:textId="77777777" w:rsidR="00BD4248" w:rsidRDefault="00BD4248" w:rsidP="00BD4248">
      <w:pPr>
        <w:pStyle w:val="Akapitzlist"/>
        <w:numPr>
          <w:ilvl w:val="0"/>
          <w:numId w:val="58"/>
        </w:numPr>
        <w:rPr>
          <w:sz w:val="22"/>
          <w:szCs w:val="22"/>
        </w:rPr>
      </w:pPr>
      <w:r>
        <w:rPr>
          <w:sz w:val="22"/>
          <w:szCs w:val="22"/>
        </w:rPr>
        <w:t xml:space="preserve">Edukacja ekologiczna mieszkańców w zakresie prawidłowej gospodarki odpadami, </w:t>
      </w:r>
    </w:p>
    <w:p w14:paraId="24750CCB" w14:textId="77777777" w:rsidR="00BD4248" w:rsidRDefault="00BD4248" w:rsidP="00BD4248">
      <w:pPr>
        <w:pStyle w:val="Akapitzlist"/>
        <w:numPr>
          <w:ilvl w:val="0"/>
          <w:numId w:val="58"/>
        </w:numPr>
        <w:rPr>
          <w:sz w:val="22"/>
          <w:szCs w:val="22"/>
        </w:rPr>
      </w:pPr>
      <w:r>
        <w:rPr>
          <w:sz w:val="22"/>
          <w:szCs w:val="22"/>
        </w:rPr>
        <w:t>Usuwanie wyrobów zawierających azbest,</w:t>
      </w:r>
    </w:p>
    <w:p w14:paraId="2E0449D2" w14:textId="77777777" w:rsidR="00BD4248" w:rsidRDefault="00BD4248" w:rsidP="00BD4248">
      <w:pPr>
        <w:pStyle w:val="Akapitzlist"/>
        <w:numPr>
          <w:ilvl w:val="0"/>
          <w:numId w:val="58"/>
        </w:numPr>
        <w:rPr>
          <w:sz w:val="22"/>
          <w:szCs w:val="22"/>
        </w:rPr>
      </w:pPr>
      <w:r>
        <w:rPr>
          <w:sz w:val="22"/>
          <w:szCs w:val="22"/>
        </w:rPr>
        <w:t>Uwzględnienie w Miejscowych Planach Zagospodarowania Przestrzennego oraz dokumentach planistycznych form ochrony przyrody,</w:t>
      </w:r>
    </w:p>
    <w:p w14:paraId="5258BC8B" w14:textId="77777777" w:rsidR="00BD4248" w:rsidRDefault="00BD4248" w:rsidP="00BD4248">
      <w:pPr>
        <w:pStyle w:val="Akapitzlist"/>
        <w:numPr>
          <w:ilvl w:val="0"/>
          <w:numId w:val="58"/>
        </w:numPr>
        <w:rPr>
          <w:sz w:val="22"/>
          <w:szCs w:val="22"/>
        </w:rPr>
      </w:pPr>
      <w:r>
        <w:rPr>
          <w:sz w:val="22"/>
          <w:szCs w:val="22"/>
        </w:rPr>
        <w:t>Zachowanie bioróżnorodności na terenach wiejskich z wykorzystaniem programów rolno-środowiskowych,</w:t>
      </w:r>
    </w:p>
    <w:p w14:paraId="6C12EC91" w14:textId="77777777" w:rsidR="00BD4248" w:rsidRDefault="00BD4248" w:rsidP="00BD4248">
      <w:pPr>
        <w:pStyle w:val="Akapitzlist"/>
        <w:numPr>
          <w:ilvl w:val="0"/>
          <w:numId w:val="58"/>
        </w:numPr>
        <w:rPr>
          <w:sz w:val="22"/>
          <w:szCs w:val="22"/>
        </w:rPr>
      </w:pPr>
      <w:r>
        <w:rPr>
          <w:sz w:val="22"/>
          <w:szCs w:val="22"/>
        </w:rPr>
        <w:t>Usuwanie roślinności inwazyjnej,</w:t>
      </w:r>
    </w:p>
    <w:p w14:paraId="70BF7D72" w14:textId="77777777" w:rsidR="00BD4248" w:rsidRDefault="00BD4248" w:rsidP="00BD4248">
      <w:pPr>
        <w:pStyle w:val="Akapitzlist"/>
        <w:numPr>
          <w:ilvl w:val="0"/>
          <w:numId w:val="58"/>
        </w:numPr>
        <w:rPr>
          <w:sz w:val="22"/>
          <w:szCs w:val="22"/>
        </w:rPr>
      </w:pPr>
      <w:r>
        <w:rPr>
          <w:sz w:val="22"/>
          <w:szCs w:val="22"/>
        </w:rPr>
        <w:t>Prowadzenie prac pielęgnacyjno-konserwatorskich pomników przyrody,</w:t>
      </w:r>
    </w:p>
    <w:p w14:paraId="74A5D54E" w14:textId="0042D129" w:rsidR="00E974AE" w:rsidRPr="00BD4248" w:rsidRDefault="00BD4248" w:rsidP="00BD4248">
      <w:pPr>
        <w:pStyle w:val="Akapitzlist"/>
        <w:numPr>
          <w:ilvl w:val="0"/>
          <w:numId w:val="58"/>
        </w:numPr>
        <w:rPr>
          <w:sz w:val="22"/>
          <w:szCs w:val="22"/>
        </w:rPr>
      </w:pPr>
      <w:r>
        <w:rPr>
          <w:sz w:val="22"/>
          <w:szCs w:val="22"/>
        </w:rPr>
        <w:t>Wsparcie jednostek straży pożarnej w sprzęt do ratownictwa techniczno-chemiczno-ekologicznego oraz w zakresie zapobiegania i przeciwdziałania poważnym awariom.</w:t>
      </w:r>
      <w:r w:rsidR="00E974AE">
        <w:br w:type="page"/>
      </w:r>
    </w:p>
    <w:p w14:paraId="18F50973" w14:textId="76AFC2A5" w:rsidR="00AB0C9F" w:rsidRPr="00047153" w:rsidRDefault="00E974AE" w:rsidP="00E656E2">
      <w:pPr>
        <w:pStyle w:val="Nagwek1"/>
        <w:spacing w:before="0" w:after="120"/>
        <w:ind w:left="357" w:hanging="357"/>
        <w:rPr>
          <w:b/>
          <w:szCs w:val="28"/>
        </w:rPr>
      </w:pPr>
      <w:bookmarkStart w:id="24" w:name="_Toc159196028"/>
      <w:bookmarkStart w:id="25" w:name="_Toc204123909"/>
      <w:r w:rsidRPr="00047153">
        <w:rPr>
          <w:b/>
          <w:szCs w:val="28"/>
        </w:rPr>
        <w:lastRenderedPageBreak/>
        <w:t>C</w:t>
      </w:r>
      <w:r w:rsidR="00D304B9">
        <w:rPr>
          <w:b/>
          <w:szCs w:val="28"/>
        </w:rPr>
        <w:t xml:space="preserve">harakterystyka </w:t>
      </w:r>
      <w:bookmarkEnd w:id="24"/>
      <w:r w:rsidR="00024FFD">
        <w:rPr>
          <w:b/>
          <w:szCs w:val="28"/>
        </w:rPr>
        <w:t>Gminy M</w:t>
      </w:r>
      <w:r w:rsidR="00CC6AE9">
        <w:rPr>
          <w:b/>
          <w:szCs w:val="28"/>
        </w:rPr>
        <w:t>ykanów</w:t>
      </w:r>
      <w:bookmarkEnd w:id="25"/>
    </w:p>
    <w:p w14:paraId="0B783ADA" w14:textId="4662EEC2" w:rsidR="00E974AE" w:rsidRPr="00047153" w:rsidRDefault="00E974AE" w:rsidP="00E656E2">
      <w:pPr>
        <w:pStyle w:val="Nagwek2"/>
        <w:spacing w:before="120" w:after="120"/>
        <w:ind w:left="578" w:hanging="578"/>
        <w:rPr>
          <w:b/>
        </w:rPr>
      </w:pPr>
      <w:bookmarkStart w:id="26" w:name="_Toc204123910"/>
      <w:bookmarkStart w:id="27" w:name="_Toc159196029"/>
      <w:r w:rsidRPr="00047153">
        <w:rPr>
          <w:b/>
        </w:rPr>
        <w:t>Położenie</w:t>
      </w:r>
      <w:bookmarkEnd w:id="26"/>
      <w:r w:rsidRPr="00047153">
        <w:rPr>
          <w:b/>
        </w:rPr>
        <w:t xml:space="preserve"> </w:t>
      </w:r>
      <w:bookmarkEnd w:id="27"/>
    </w:p>
    <w:p w14:paraId="1E7667E8" w14:textId="7063E4AF" w:rsidR="00E974AE" w:rsidRPr="00593A99" w:rsidRDefault="00E974AE" w:rsidP="0015132B">
      <w:pPr>
        <w:rPr>
          <w:sz w:val="22"/>
          <w:szCs w:val="22"/>
        </w:rPr>
      </w:pPr>
      <w:r w:rsidRPr="00250EE9">
        <w:rPr>
          <w:sz w:val="22"/>
          <w:szCs w:val="22"/>
        </w:rPr>
        <w:t xml:space="preserve">Gmina </w:t>
      </w:r>
      <w:r w:rsidR="008E545C">
        <w:rPr>
          <w:sz w:val="22"/>
          <w:szCs w:val="22"/>
        </w:rPr>
        <w:t>M</w:t>
      </w:r>
      <w:r w:rsidR="00CC6AE9">
        <w:rPr>
          <w:sz w:val="22"/>
          <w:szCs w:val="22"/>
        </w:rPr>
        <w:t>ykanów</w:t>
      </w:r>
      <w:r w:rsidR="008E545C">
        <w:rPr>
          <w:sz w:val="22"/>
          <w:szCs w:val="22"/>
        </w:rPr>
        <w:t xml:space="preserve"> </w:t>
      </w:r>
      <w:r w:rsidR="00CC6AE9">
        <w:rPr>
          <w:sz w:val="22"/>
          <w:szCs w:val="22"/>
        </w:rPr>
        <w:t>położona</w:t>
      </w:r>
      <w:r w:rsidR="008E545C">
        <w:rPr>
          <w:sz w:val="22"/>
          <w:szCs w:val="22"/>
        </w:rPr>
        <w:t xml:space="preserve"> jest w p</w:t>
      </w:r>
      <w:r w:rsidR="00CC6AE9">
        <w:rPr>
          <w:sz w:val="22"/>
          <w:szCs w:val="22"/>
        </w:rPr>
        <w:t>ółnocnej</w:t>
      </w:r>
      <w:r w:rsidR="008E545C">
        <w:rPr>
          <w:sz w:val="22"/>
          <w:szCs w:val="22"/>
        </w:rPr>
        <w:t xml:space="preserve"> części </w:t>
      </w:r>
      <w:r w:rsidR="00464256">
        <w:rPr>
          <w:sz w:val="22"/>
          <w:szCs w:val="22"/>
        </w:rPr>
        <w:t>w</w:t>
      </w:r>
      <w:r w:rsidR="008E545C">
        <w:rPr>
          <w:sz w:val="22"/>
          <w:szCs w:val="22"/>
        </w:rPr>
        <w:t xml:space="preserve">ojewództwa </w:t>
      </w:r>
      <w:r w:rsidR="00024FFD">
        <w:rPr>
          <w:sz w:val="22"/>
          <w:szCs w:val="22"/>
        </w:rPr>
        <w:t>śląskiego</w:t>
      </w:r>
      <w:r w:rsidR="008E545C">
        <w:rPr>
          <w:sz w:val="22"/>
          <w:szCs w:val="22"/>
        </w:rPr>
        <w:t xml:space="preserve">. </w:t>
      </w:r>
      <w:r w:rsidR="00024FFD">
        <w:rPr>
          <w:sz w:val="22"/>
          <w:szCs w:val="22"/>
        </w:rPr>
        <w:t>Gmina</w:t>
      </w:r>
      <w:r w:rsidR="008E545C">
        <w:rPr>
          <w:sz w:val="22"/>
          <w:szCs w:val="22"/>
        </w:rPr>
        <w:t xml:space="preserve"> sąsiaduje z następującymi gminami</w:t>
      </w:r>
      <w:r w:rsidR="00024FFD">
        <w:rPr>
          <w:sz w:val="22"/>
          <w:szCs w:val="22"/>
        </w:rPr>
        <w:t xml:space="preserve"> i miastami</w:t>
      </w:r>
      <w:r w:rsidR="008E545C">
        <w:rPr>
          <w:sz w:val="22"/>
          <w:szCs w:val="22"/>
        </w:rPr>
        <w:t>: g</w:t>
      </w:r>
      <w:r w:rsidR="00024FFD">
        <w:rPr>
          <w:sz w:val="22"/>
          <w:szCs w:val="22"/>
        </w:rPr>
        <w:t>mi</w:t>
      </w:r>
      <w:r w:rsidR="00CC6AE9">
        <w:rPr>
          <w:sz w:val="22"/>
          <w:szCs w:val="22"/>
        </w:rPr>
        <w:t>ną Kłobuck, gminą Rędziny, gminą Miedźno, gminą Nowa Brzeźnica, gminą Kruszyna, gminą Kłomnice oraz miastem Częstochową</w:t>
      </w:r>
      <w:r w:rsidR="00593A99">
        <w:rPr>
          <w:sz w:val="22"/>
          <w:szCs w:val="22"/>
        </w:rPr>
        <w:t>.</w:t>
      </w:r>
      <w:r w:rsidR="003B4F12">
        <w:rPr>
          <w:sz w:val="22"/>
          <w:szCs w:val="22"/>
        </w:rPr>
        <w:t xml:space="preserve"> Gmina należy do powiatu </w:t>
      </w:r>
      <w:r w:rsidR="00CC6AE9">
        <w:rPr>
          <w:sz w:val="22"/>
          <w:szCs w:val="22"/>
        </w:rPr>
        <w:t>częstochowskiego</w:t>
      </w:r>
      <w:r w:rsidR="003B4F12">
        <w:rPr>
          <w:sz w:val="22"/>
          <w:szCs w:val="22"/>
        </w:rPr>
        <w:t xml:space="preserve"> i znajduje się we </w:t>
      </w:r>
      <w:r w:rsidR="00CC6AE9">
        <w:rPr>
          <w:sz w:val="22"/>
          <w:szCs w:val="22"/>
        </w:rPr>
        <w:t>północnej</w:t>
      </w:r>
      <w:r w:rsidR="003B4F12">
        <w:rPr>
          <w:sz w:val="22"/>
          <w:szCs w:val="22"/>
        </w:rPr>
        <w:t xml:space="preserve"> jego części. Gmina oddalona jest </w:t>
      </w:r>
      <w:r w:rsidR="00CC6AE9">
        <w:rPr>
          <w:sz w:val="22"/>
          <w:szCs w:val="22"/>
        </w:rPr>
        <w:t>102</w:t>
      </w:r>
      <w:r w:rsidR="003B4F12">
        <w:rPr>
          <w:sz w:val="22"/>
          <w:szCs w:val="22"/>
        </w:rPr>
        <w:t xml:space="preserve"> km od stolicy województwa Katowic. Powierzchnia Gminy M</w:t>
      </w:r>
      <w:r w:rsidR="00E83602">
        <w:rPr>
          <w:sz w:val="22"/>
          <w:szCs w:val="22"/>
        </w:rPr>
        <w:t>ykanów</w:t>
      </w:r>
      <w:r w:rsidR="003B4F12">
        <w:rPr>
          <w:sz w:val="22"/>
          <w:szCs w:val="22"/>
        </w:rPr>
        <w:t xml:space="preserve"> wynosi </w:t>
      </w:r>
      <w:r w:rsidR="00E83602">
        <w:rPr>
          <w:sz w:val="22"/>
          <w:szCs w:val="22"/>
        </w:rPr>
        <w:t>140,6</w:t>
      </w:r>
      <w:r w:rsidR="003B4F12">
        <w:rPr>
          <w:sz w:val="22"/>
          <w:szCs w:val="22"/>
        </w:rPr>
        <w:t xml:space="preserve"> km². Gmina M</w:t>
      </w:r>
      <w:r w:rsidR="00E83602">
        <w:rPr>
          <w:sz w:val="22"/>
          <w:szCs w:val="22"/>
        </w:rPr>
        <w:t>ykanów</w:t>
      </w:r>
      <w:r w:rsidR="003B4F12">
        <w:rPr>
          <w:sz w:val="22"/>
          <w:szCs w:val="22"/>
        </w:rPr>
        <w:t xml:space="preserve"> jest gminą wiejską, obejmuje </w:t>
      </w:r>
      <w:r w:rsidR="00E83602">
        <w:rPr>
          <w:sz w:val="22"/>
          <w:szCs w:val="22"/>
        </w:rPr>
        <w:t>24</w:t>
      </w:r>
      <w:r w:rsidR="003B4F12">
        <w:rPr>
          <w:sz w:val="22"/>
          <w:szCs w:val="22"/>
        </w:rPr>
        <w:t xml:space="preserve"> sołe</w:t>
      </w:r>
      <w:r w:rsidR="00553C29">
        <w:rPr>
          <w:sz w:val="22"/>
          <w:szCs w:val="22"/>
        </w:rPr>
        <w:t>ctwa</w:t>
      </w:r>
      <w:r w:rsidR="00E83602">
        <w:rPr>
          <w:sz w:val="22"/>
          <w:szCs w:val="22"/>
        </w:rPr>
        <w:t>, z 40 wsiami i przysiółkami</w:t>
      </w:r>
      <w:r w:rsidR="00553C29">
        <w:rPr>
          <w:sz w:val="22"/>
          <w:szCs w:val="22"/>
        </w:rPr>
        <w:t xml:space="preserve">: </w:t>
      </w:r>
      <w:r w:rsidR="00E83602">
        <w:rPr>
          <w:sz w:val="22"/>
          <w:szCs w:val="22"/>
        </w:rPr>
        <w:t xml:space="preserve">Adamów, Antoniów, Borowno, Borowno Kolonia, Cykarzew Północny, Cykarzew Północny Stacja,  Czarny Las, Dudki, Florków, Grabowa, Grabówka, Kokawa, Kolonia Wierzchowisko, Kuźnica Kiedrzyńska, Kuźnica Lechowa, </w:t>
      </w:r>
      <w:proofErr w:type="spellStart"/>
      <w:r w:rsidR="00E83602">
        <w:rPr>
          <w:sz w:val="22"/>
          <w:szCs w:val="22"/>
        </w:rPr>
        <w:t>Lemańsk</w:t>
      </w:r>
      <w:proofErr w:type="spellEnd"/>
      <w:r w:rsidR="00E83602">
        <w:rPr>
          <w:sz w:val="22"/>
          <w:szCs w:val="22"/>
        </w:rPr>
        <w:t xml:space="preserve">, Lubojenka, Lubojna, Łochynia, Mykanów, Nowa Rybna, Nowy Broniszew, Nowy Kocin, Radostków, Osiny, Pasieka, </w:t>
      </w:r>
      <w:proofErr w:type="spellStart"/>
      <w:r w:rsidR="00E83602">
        <w:rPr>
          <w:sz w:val="22"/>
          <w:szCs w:val="22"/>
        </w:rPr>
        <w:t>Przedkocin</w:t>
      </w:r>
      <w:proofErr w:type="spellEnd"/>
      <w:r w:rsidR="00E83602">
        <w:rPr>
          <w:sz w:val="22"/>
          <w:szCs w:val="22"/>
        </w:rPr>
        <w:t xml:space="preserve">, Radostków Kolonia, </w:t>
      </w:r>
      <w:r w:rsidR="00EE153C">
        <w:rPr>
          <w:sz w:val="22"/>
          <w:szCs w:val="22"/>
        </w:rPr>
        <w:t xml:space="preserve">Rusinów, </w:t>
      </w:r>
      <w:r w:rsidR="00E83602">
        <w:rPr>
          <w:sz w:val="22"/>
          <w:szCs w:val="22"/>
        </w:rPr>
        <w:t>Rybna, Stary Broniszew, Stary Cykarzew,</w:t>
      </w:r>
      <w:r w:rsidR="00EE153C">
        <w:rPr>
          <w:sz w:val="22"/>
          <w:szCs w:val="22"/>
        </w:rPr>
        <w:t xml:space="preserve"> Stary Cykarzew POM,</w:t>
      </w:r>
      <w:r w:rsidR="00E83602">
        <w:rPr>
          <w:sz w:val="22"/>
          <w:szCs w:val="22"/>
        </w:rPr>
        <w:t xml:space="preserve"> Stary Kocin, </w:t>
      </w:r>
      <w:proofErr w:type="spellStart"/>
      <w:r w:rsidR="00EE153C">
        <w:rPr>
          <w:sz w:val="22"/>
          <w:szCs w:val="22"/>
        </w:rPr>
        <w:t>Topolów</w:t>
      </w:r>
      <w:proofErr w:type="spellEnd"/>
      <w:r w:rsidR="00EE153C">
        <w:rPr>
          <w:sz w:val="22"/>
          <w:szCs w:val="22"/>
        </w:rPr>
        <w:t xml:space="preserve">, Tylin, </w:t>
      </w:r>
      <w:r w:rsidR="00E83602">
        <w:rPr>
          <w:sz w:val="22"/>
          <w:szCs w:val="22"/>
        </w:rPr>
        <w:t xml:space="preserve">Wierzchowisko, Wola Hankowska i Wola </w:t>
      </w:r>
      <w:r w:rsidR="00EE153C">
        <w:rPr>
          <w:sz w:val="22"/>
          <w:szCs w:val="22"/>
        </w:rPr>
        <w:t>K</w:t>
      </w:r>
      <w:r w:rsidR="00E83602">
        <w:rPr>
          <w:sz w:val="22"/>
          <w:szCs w:val="22"/>
        </w:rPr>
        <w:t>iedrzyńska</w:t>
      </w:r>
      <w:r w:rsidR="003B4F12">
        <w:rPr>
          <w:sz w:val="22"/>
          <w:szCs w:val="22"/>
        </w:rPr>
        <w:t xml:space="preserve">. Miastami stanowiącymi węzłowe ośrodki w aglomeracji są: Rybnik, Wodzisław Śląski , Jastrzębie Zdrój, Żory i Czerwionka-Leszczyny. </w:t>
      </w:r>
    </w:p>
    <w:p w14:paraId="3F7CF74A" w14:textId="6A579259" w:rsidR="00E974AE" w:rsidRPr="00FB41E9" w:rsidRDefault="00E974AE" w:rsidP="00593A99">
      <w:pPr>
        <w:pStyle w:val="Legenda"/>
        <w:keepNext/>
        <w:spacing w:before="120" w:after="0"/>
        <w:ind w:firstLine="0"/>
        <w:jc w:val="left"/>
        <w:rPr>
          <w:b/>
          <w:i w:val="0"/>
          <w:color w:val="auto"/>
          <w:sz w:val="22"/>
          <w:szCs w:val="22"/>
        </w:rPr>
      </w:pPr>
      <w:bookmarkStart w:id="28" w:name="_Toc204123860"/>
      <w:r w:rsidRPr="00FB41E9">
        <w:rPr>
          <w:b/>
          <w:i w:val="0"/>
          <w:color w:val="auto"/>
          <w:sz w:val="22"/>
          <w:szCs w:val="22"/>
        </w:rPr>
        <w:t xml:space="preserve">Rycina </w:t>
      </w:r>
      <w:r w:rsidR="00232B5D" w:rsidRPr="00FB41E9">
        <w:rPr>
          <w:b/>
          <w:i w:val="0"/>
          <w:color w:val="auto"/>
          <w:sz w:val="22"/>
          <w:szCs w:val="22"/>
        </w:rPr>
        <w:fldChar w:fldCharType="begin"/>
      </w:r>
      <w:r w:rsidR="00232B5D" w:rsidRPr="00FB41E9">
        <w:rPr>
          <w:b/>
          <w:i w:val="0"/>
          <w:color w:val="auto"/>
          <w:sz w:val="22"/>
          <w:szCs w:val="22"/>
        </w:rPr>
        <w:instrText xml:space="preserve"> SEQ Rycina \* ARABIC </w:instrText>
      </w:r>
      <w:r w:rsidR="00232B5D" w:rsidRPr="00FB41E9">
        <w:rPr>
          <w:b/>
          <w:i w:val="0"/>
          <w:color w:val="auto"/>
          <w:sz w:val="22"/>
          <w:szCs w:val="22"/>
        </w:rPr>
        <w:fldChar w:fldCharType="separate"/>
      </w:r>
      <w:r w:rsidR="00FA4923">
        <w:rPr>
          <w:b/>
          <w:i w:val="0"/>
          <w:noProof/>
          <w:color w:val="auto"/>
          <w:sz w:val="22"/>
          <w:szCs w:val="22"/>
        </w:rPr>
        <w:t>1</w:t>
      </w:r>
      <w:r w:rsidR="00232B5D" w:rsidRPr="00FB41E9">
        <w:rPr>
          <w:b/>
          <w:i w:val="0"/>
          <w:color w:val="auto"/>
          <w:sz w:val="22"/>
          <w:szCs w:val="22"/>
        </w:rPr>
        <w:fldChar w:fldCharType="end"/>
      </w:r>
      <w:r w:rsidRPr="00FB41E9">
        <w:rPr>
          <w:b/>
          <w:i w:val="0"/>
          <w:color w:val="auto"/>
          <w:sz w:val="22"/>
          <w:szCs w:val="22"/>
        </w:rPr>
        <w:t xml:space="preserve"> Lokalizacja </w:t>
      </w:r>
      <w:r w:rsidR="00591E88">
        <w:rPr>
          <w:b/>
          <w:i w:val="0"/>
          <w:color w:val="auto"/>
          <w:sz w:val="22"/>
          <w:szCs w:val="22"/>
        </w:rPr>
        <w:t>Gminy M</w:t>
      </w:r>
      <w:r w:rsidR="00635881">
        <w:rPr>
          <w:b/>
          <w:i w:val="0"/>
          <w:color w:val="auto"/>
          <w:sz w:val="22"/>
          <w:szCs w:val="22"/>
        </w:rPr>
        <w:t>ykanów</w:t>
      </w:r>
      <w:r w:rsidR="007D5073">
        <w:rPr>
          <w:b/>
          <w:i w:val="0"/>
          <w:color w:val="auto"/>
          <w:sz w:val="22"/>
          <w:szCs w:val="22"/>
        </w:rPr>
        <w:t xml:space="preserve"> na tle powiatu </w:t>
      </w:r>
      <w:r w:rsidR="00635881">
        <w:rPr>
          <w:b/>
          <w:i w:val="0"/>
          <w:color w:val="auto"/>
          <w:sz w:val="22"/>
          <w:szCs w:val="22"/>
        </w:rPr>
        <w:t>częstochowskiego</w:t>
      </w:r>
      <w:r w:rsidR="007D5073">
        <w:rPr>
          <w:b/>
          <w:i w:val="0"/>
          <w:color w:val="auto"/>
          <w:sz w:val="22"/>
          <w:szCs w:val="22"/>
        </w:rPr>
        <w:t>.</w:t>
      </w:r>
      <w:bookmarkEnd w:id="28"/>
    </w:p>
    <w:p w14:paraId="12468C68" w14:textId="2D5F767C" w:rsidR="0015132B" w:rsidRPr="0058382A" w:rsidRDefault="00635881" w:rsidP="008813C0">
      <w:pPr>
        <w:spacing w:after="120" w:line="240" w:lineRule="auto"/>
        <w:ind w:firstLine="0"/>
        <w:jc w:val="left"/>
        <w:rPr>
          <w:sz w:val="20"/>
          <w:szCs w:val="20"/>
        </w:rPr>
      </w:pPr>
      <w:r w:rsidRPr="00143E4C">
        <w:rPr>
          <w:noProof/>
          <w:sz w:val="22"/>
          <w:szCs w:val="22"/>
          <w:lang w:val="en-US"/>
        </w:rPr>
        <w:drawing>
          <wp:inline distT="0" distB="0" distL="0" distR="0" wp14:anchorId="390A10CF" wp14:editId="4FAFEAE8">
            <wp:extent cx="5475514" cy="4242826"/>
            <wp:effectExtent l="0" t="0" r="0" b="5715"/>
            <wp:docPr id="166552189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21892" name="Obraz 1665521892"/>
                    <pic:cNvPicPr/>
                  </pic:nvPicPr>
                  <pic:blipFill>
                    <a:blip r:embed="rId12">
                      <a:extLst>
                        <a:ext uri="{28A0092B-C50C-407E-A947-70E740481C1C}">
                          <a14:useLocalDpi xmlns:a14="http://schemas.microsoft.com/office/drawing/2010/main" val="0"/>
                        </a:ext>
                      </a:extLst>
                    </a:blip>
                    <a:stretch>
                      <a:fillRect/>
                    </a:stretch>
                  </pic:blipFill>
                  <pic:spPr>
                    <a:xfrm>
                      <a:off x="0" y="0"/>
                      <a:ext cx="5482245" cy="4248041"/>
                    </a:xfrm>
                    <a:prstGeom prst="rect">
                      <a:avLst/>
                    </a:prstGeom>
                  </pic:spPr>
                </pic:pic>
              </a:graphicData>
            </a:graphic>
          </wp:inline>
        </w:drawing>
      </w:r>
      <w:r w:rsidR="00E974AE">
        <w:br/>
      </w:r>
      <w:r w:rsidR="00E974AE" w:rsidRPr="00E974AE">
        <w:rPr>
          <w:sz w:val="20"/>
          <w:szCs w:val="20"/>
        </w:rPr>
        <w:t xml:space="preserve">Źródło: </w:t>
      </w:r>
      <w:r>
        <w:rPr>
          <w:sz w:val="20"/>
          <w:szCs w:val="20"/>
        </w:rPr>
        <w:t>Program Ochrony Środowiska dla Gminy Mykanów na lata 2020-2023 z perspektywą na lata 2024-2027</w:t>
      </w:r>
    </w:p>
    <w:p w14:paraId="43491100" w14:textId="651DF78D" w:rsidR="00143E4C" w:rsidRDefault="00143E4C" w:rsidP="00553C29">
      <w:pPr>
        <w:rPr>
          <w:sz w:val="22"/>
          <w:szCs w:val="22"/>
        </w:rPr>
      </w:pPr>
      <w:r>
        <w:rPr>
          <w:sz w:val="22"/>
          <w:szCs w:val="22"/>
        </w:rPr>
        <w:lastRenderedPageBreak/>
        <w:t>Przez Gminę Mykanów przebiega autostrada A1 oraz droga wojewódzka DW483 z Częstochowy do Łodzi, co daje gminie korzystną pozycję strategiczną.</w:t>
      </w:r>
    </w:p>
    <w:p w14:paraId="5C2E9B59" w14:textId="6D6956B5" w:rsidR="00BC0310" w:rsidRPr="00BA2DE3" w:rsidRDefault="00591E88" w:rsidP="00553C29">
      <w:pPr>
        <w:rPr>
          <w:sz w:val="22"/>
          <w:szCs w:val="22"/>
        </w:rPr>
      </w:pPr>
      <w:r>
        <w:rPr>
          <w:sz w:val="22"/>
          <w:szCs w:val="22"/>
        </w:rPr>
        <w:t>Gmina M</w:t>
      </w:r>
      <w:r w:rsidR="00635881">
        <w:rPr>
          <w:sz w:val="22"/>
          <w:szCs w:val="22"/>
        </w:rPr>
        <w:t>ykanów</w:t>
      </w:r>
      <w:r>
        <w:rPr>
          <w:sz w:val="22"/>
          <w:szCs w:val="22"/>
        </w:rPr>
        <w:t xml:space="preserve"> ma charakter typowo wiejski. Ze względu na brak przemysłu, wielu mieszkańców prowadzi działalność w małych firmach budowlanych, handlowych transportowych czy w mechanice pojazdowej. Mieszkańcy gminy znajdują także zatrudnienie w s</w:t>
      </w:r>
      <w:r w:rsidR="00BC0310">
        <w:rPr>
          <w:sz w:val="22"/>
          <w:szCs w:val="22"/>
        </w:rPr>
        <w:t>ąsiednich ośrodkach miejskich</w:t>
      </w:r>
      <w:r w:rsidR="0047218F">
        <w:rPr>
          <w:sz w:val="22"/>
          <w:szCs w:val="22"/>
        </w:rPr>
        <w:t>.</w:t>
      </w:r>
      <w:bookmarkStart w:id="29" w:name="_Toc159196030"/>
      <w:r w:rsidR="00BC0310">
        <w:rPr>
          <w:sz w:val="22"/>
          <w:szCs w:val="22"/>
        </w:rPr>
        <w:t xml:space="preserve"> Możliwość rozwoju gminy stwarza atrakcyjne położenie w spokojnej okolicy, przy jednocześnie zapewnionej dogodnej komunikacji z większymi ośrodkami oraz inwestycjami. </w:t>
      </w:r>
    </w:p>
    <w:p w14:paraId="21C90530" w14:textId="2F7081D6" w:rsidR="009A69AB" w:rsidRPr="0015132B" w:rsidRDefault="009A69AB" w:rsidP="0015132B">
      <w:pPr>
        <w:pStyle w:val="Nagwek2"/>
        <w:rPr>
          <w:b/>
          <w:sz w:val="22"/>
          <w:szCs w:val="22"/>
        </w:rPr>
      </w:pPr>
      <w:bookmarkStart w:id="30" w:name="_Toc204123911"/>
      <w:r w:rsidRPr="0015132B">
        <w:rPr>
          <w:b/>
        </w:rPr>
        <w:t>Położenie geograficzne</w:t>
      </w:r>
      <w:bookmarkEnd w:id="29"/>
      <w:bookmarkEnd w:id="30"/>
    </w:p>
    <w:p w14:paraId="30ED9ADD" w14:textId="62A359AB" w:rsidR="0015132B" w:rsidRPr="008072D9" w:rsidRDefault="007A03AF" w:rsidP="008072D9">
      <w:pPr>
        <w:rPr>
          <w:sz w:val="22"/>
          <w:szCs w:val="22"/>
        </w:rPr>
      </w:pPr>
      <w:r>
        <w:rPr>
          <w:sz w:val="22"/>
          <w:szCs w:val="22"/>
        </w:rPr>
        <w:t>Według podziału fizycznogeograficznego Polski, obszar Gminy M</w:t>
      </w:r>
      <w:r w:rsidR="00003636">
        <w:rPr>
          <w:sz w:val="22"/>
          <w:szCs w:val="22"/>
        </w:rPr>
        <w:t>ykanów</w:t>
      </w:r>
      <w:r>
        <w:rPr>
          <w:sz w:val="22"/>
          <w:szCs w:val="22"/>
        </w:rPr>
        <w:t xml:space="preserve"> położony jest na terytorium </w:t>
      </w:r>
      <w:r w:rsidR="00003636">
        <w:rPr>
          <w:sz w:val="22"/>
          <w:szCs w:val="22"/>
        </w:rPr>
        <w:t>dwóch</w:t>
      </w:r>
      <w:r>
        <w:rPr>
          <w:sz w:val="22"/>
          <w:szCs w:val="22"/>
        </w:rPr>
        <w:t xml:space="preserve"> </w:t>
      </w:r>
      <w:proofErr w:type="spellStart"/>
      <w:r w:rsidR="00DE1035">
        <w:rPr>
          <w:sz w:val="22"/>
          <w:szCs w:val="22"/>
        </w:rPr>
        <w:t>podprowincji</w:t>
      </w:r>
      <w:proofErr w:type="spellEnd"/>
      <w:r w:rsidR="00DE1035">
        <w:rPr>
          <w:sz w:val="22"/>
          <w:szCs w:val="22"/>
        </w:rPr>
        <w:t xml:space="preserve">: Wyżyny Śląsko-Krakowskiej [341] oraz Wyżyny Małopolskiej [342], w makroregionach: Wyżynie Woźnicko-Wieluńskiej [341.1] oraz we wschodniej części Wyżyny Przedborskiej [341.21], w obrębie dwóch </w:t>
      </w:r>
      <w:proofErr w:type="spellStart"/>
      <w:r w:rsidR="00DE1035">
        <w:rPr>
          <w:sz w:val="22"/>
          <w:szCs w:val="22"/>
        </w:rPr>
        <w:t>mezoregionów</w:t>
      </w:r>
      <w:proofErr w:type="spellEnd"/>
      <w:r w:rsidR="00DE1035">
        <w:rPr>
          <w:sz w:val="22"/>
          <w:szCs w:val="22"/>
        </w:rPr>
        <w:t xml:space="preserve"> fizyczno-geograficznych: Wyżyny Wieluńskiej [341.21] (większa część gminy) i Niecki Włoszczowskiej [342.14] (wschodnie krańce gminy).</w:t>
      </w:r>
      <w:r w:rsidR="00DE1035">
        <w:rPr>
          <w:rStyle w:val="Odwoanieprzypisudolnego"/>
          <w:sz w:val="22"/>
          <w:szCs w:val="22"/>
        </w:rPr>
        <w:footnoteReference w:id="1"/>
      </w:r>
    </w:p>
    <w:p w14:paraId="05D208BB" w14:textId="229350C9" w:rsidR="00885841" w:rsidRPr="00593A99" w:rsidRDefault="00885841" w:rsidP="00DE1035">
      <w:pPr>
        <w:spacing w:before="120" w:line="240" w:lineRule="auto"/>
        <w:ind w:firstLine="0"/>
        <w:rPr>
          <w:b/>
          <w:color w:val="000000" w:themeColor="text1"/>
          <w:sz w:val="22"/>
          <w:szCs w:val="22"/>
        </w:rPr>
      </w:pPr>
      <w:bookmarkStart w:id="31" w:name="_Toc204123861"/>
      <w:r w:rsidRPr="00593A99">
        <w:rPr>
          <w:b/>
          <w:color w:val="000000" w:themeColor="text1"/>
          <w:sz w:val="22"/>
          <w:szCs w:val="22"/>
        </w:rPr>
        <w:t xml:space="preserve">Rycina </w:t>
      </w:r>
      <w:r w:rsidR="00232B5D" w:rsidRPr="00593A99">
        <w:rPr>
          <w:b/>
          <w:color w:val="000000" w:themeColor="text1"/>
          <w:sz w:val="22"/>
          <w:szCs w:val="22"/>
        </w:rPr>
        <w:fldChar w:fldCharType="begin"/>
      </w:r>
      <w:r w:rsidR="00232B5D" w:rsidRPr="00593A99">
        <w:rPr>
          <w:b/>
          <w:color w:val="000000" w:themeColor="text1"/>
          <w:sz w:val="22"/>
          <w:szCs w:val="22"/>
        </w:rPr>
        <w:instrText xml:space="preserve"> SEQ Rycina \* ARABIC </w:instrText>
      </w:r>
      <w:r w:rsidR="00232B5D" w:rsidRPr="00593A99">
        <w:rPr>
          <w:b/>
          <w:color w:val="000000" w:themeColor="text1"/>
          <w:sz w:val="22"/>
          <w:szCs w:val="22"/>
        </w:rPr>
        <w:fldChar w:fldCharType="separate"/>
      </w:r>
      <w:r w:rsidR="00FA4923">
        <w:rPr>
          <w:b/>
          <w:noProof/>
          <w:color w:val="000000" w:themeColor="text1"/>
          <w:sz w:val="22"/>
          <w:szCs w:val="22"/>
        </w:rPr>
        <w:t>2</w:t>
      </w:r>
      <w:r w:rsidR="00232B5D" w:rsidRPr="00593A99">
        <w:rPr>
          <w:b/>
          <w:color w:val="000000" w:themeColor="text1"/>
          <w:sz w:val="22"/>
          <w:szCs w:val="22"/>
        </w:rPr>
        <w:fldChar w:fldCharType="end"/>
      </w:r>
      <w:r w:rsidRPr="00593A99">
        <w:rPr>
          <w:b/>
          <w:color w:val="000000" w:themeColor="text1"/>
          <w:sz w:val="22"/>
          <w:szCs w:val="22"/>
        </w:rPr>
        <w:t xml:space="preserve"> </w:t>
      </w:r>
      <w:r w:rsidR="00DE1035">
        <w:rPr>
          <w:b/>
          <w:sz w:val="22"/>
          <w:szCs w:val="22"/>
        </w:rPr>
        <w:t xml:space="preserve">Gmina Mykanów na tle podziału na regiony fizycznogeograficzne Polski: a) </w:t>
      </w:r>
      <w:proofErr w:type="spellStart"/>
      <w:r w:rsidR="00DE1035">
        <w:rPr>
          <w:b/>
          <w:sz w:val="22"/>
          <w:szCs w:val="22"/>
        </w:rPr>
        <w:t>Podprowincje</w:t>
      </w:r>
      <w:proofErr w:type="spellEnd"/>
      <w:r w:rsidR="00DE1035">
        <w:rPr>
          <w:b/>
          <w:sz w:val="22"/>
          <w:szCs w:val="22"/>
        </w:rPr>
        <w:t xml:space="preserve">, b) Makroregiony, c) </w:t>
      </w:r>
      <w:proofErr w:type="spellStart"/>
      <w:r w:rsidR="00DE1035">
        <w:rPr>
          <w:b/>
          <w:sz w:val="22"/>
          <w:szCs w:val="22"/>
        </w:rPr>
        <w:t>Mezoregiony</w:t>
      </w:r>
      <w:bookmarkEnd w:id="31"/>
      <w:proofErr w:type="spellEnd"/>
    </w:p>
    <w:p w14:paraId="7A3BD0FB" w14:textId="32FE58D9" w:rsidR="00BB3D07" w:rsidRDefault="00DE1035" w:rsidP="004372F5">
      <w:pPr>
        <w:spacing w:after="120" w:line="240" w:lineRule="auto"/>
        <w:ind w:firstLine="0"/>
        <w:jc w:val="left"/>
        <w:rPr>
          <w:sz w:val="20"/>
          <w:szCs w:val="20"/>
        </w:rPr>
      </w:pPr>
      <w:r w:rsidRPr="00DE1035">
        <w:rPr>
          <w:noProof/>
          <w:sz w:val="18"/>
          <w:szCs w:val="18"/>
        </w:rPr>
        <w:drawing>
          <wp:inline distT="0" distB="0" distL="0" distR="0" wp14:anchorId="58B73EE6" wp14:editId="11FC3835">
            <wp:extent cx="5731510" cy="4340860"/>
            <wp:effectExtent l="0" t="0" r="254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340860"/>
                    </a:xfrm>
                    <a:prstGeom prst="rect">
                      <a:avLst/>
                    </a:prstGeom>
                  </pic:spPr>
                </pic:pic>
              </a:graphicData>
            </a:graphic>
          </wp:inline>
        </w:drawing>
      </w:r>
      <w:r w:rsidR="00FC24B5" w:rsidRPr="00FC24B5">
        <w:rPr>
          <w:sz w:val="18"/>
          <w:szCs w:val="18"/>
        </w:rPr>
        <w:br w:type="textWrapping" w:clear="all"/>
      </w:r>
      <w:r w:rsidR="00FC24B5" w:rsidRPr="00FC24B5">
        <w:rPr>
          <w:sz w:val="20"/>
          <w:szCs w:val="20"/>
        </w:rPr>
        <w:t xml:space="preserve">Źródło: </w:t>
      </w:r>
      <w:r>
        <w:rPr>
          <w:sz w:val="20"/>
          <w:szCs w:val="20"/>
        </w:rPr>
        <w:t>Studium Uwarunkowań Kierunków Zagospodarowania Przestrzennego Gminy Mykanów</w:t>
      </w:r>
    </w:p>
    <w:p w14:paraId="4E39403A" w14:textId="77777777" w:rsidR="00E974AE" w:rsidRPr="00047153" w:rsidRDefault="00E974AE" w:rsidP="00FB41E9">
      <w:pPr>
        <w:pStyle w:val="Nagwek2"/>
        <w:spacing w:before="120" w:after="120"/>
        <w:ind w:left="578" w:hanging="578"/>
        <w:rPr>
          <w:b/>
          <w:color w:val="000000" w:themeColor="text1"/>
        </w:rPr>
      </w:pPr>
      <w:bookmarkStart w:id="32" w:name="_Toc159196031"/>
      <w:bookmarkStart w:id="33" w:name="_Toc204123912"/>
      <w:r w:rsidRPr="00047153">
        <w:rPr>
          <w:b/>
          <w:color w:val="000000" w:themeColor="text1"/>
        </w:rPr>
        <w:lastRenderedPageBreak/>
        <w:t>Demografia</w:t>
      </w:r>
      <w:bookmarkEnd w:id="32"/>
      <w:bookmarkEnd w:id="33"/>
    </w:p>
    <w:p w14:paraId="0561DC39" w14:textId="780FAAA8" w:rsidR="00E974AE" w:rsidRPr="0041348E" w:rsidRDefault="00E974AE" w:rsidP="0015132B">
      <w:pPr>
        <w:rPr>
          <w:sz w:val="22"/>
          <w:szCs w:val="22"/>
        </w:rPr>
      </w:pPr>
      <w:r w:rsidRPr="0041348E">
        <w:rPr>
          <w:sz w:val="22"/>
          <w:szCs w:val="22"/>
        </w:rPr>
        <w:t>Liczba mieszkańców, wed</w:t>
      </w:r>
      <w:r w:rsidR="0048036F">
        <w:rPr>
          <w:sz w:val="22"/>
          <w:szCs w:val="22"/>
        </w:rPr>
        <w:t xml:space="preserve">ług danych </w:t>
      </w:r>
      <w:r w:rsidR="0015132B">
        <w:rPr>
          <w:sz w:val="22"/>
          <w:szCs w:val="22"/>
        </w:rPr>
        <w:t>pozyskanych z</w:t>
      </w:r>
      <w:r w:rsidR="006F2453">
        <w:rPr>
          <w:sz w:val="22"/>
          <w:szCs w:val="22"/>
        </w:rPr>
        <w:t xml:space="preserve"> </w:t>
      </w:r>
      <w:r w:rsidR="00505719">
        <w:rPr>
          <w:sz w:val="22"/>
          <w:szCs w:val="22"/>
        </w:rPr>
        <w:t>GUS</w:t>
      </w:r>
      <w:r w:rsidR="00EB2D94">
        <w:rPr>
          <w:sz w:val="22"/>
          <w:szCs w:val="22"/>
        </w:rPr>
        <w:t xml:space="preserve"> wynosi </w:t>
      </w:r>
      <w:r w:rsidR="00505719">
        <w:rPr>
          <w:sz w:val="22"/>
          <w:szCs w:val="22"/>
        </w:rPr>
        <w:t>15444</w:t>
      </w:r>
      <w:r w:rsidR="00EB2D94">
        <w:rPr>
          <w:sz w:val="22"/>
          <w:szCs w:val="22"/>
        </w:rPr>
        <w:t xml:space="preserve"> osób</w:t>
      </w:r>
      <w:r w:rsidRPr="0041348E">
        <w:rPr>
          <w:sz w:val="22"/>
          <w:szCs w:val="22"/>
        </w:rPr>
        <w:t xml:space="preserve">, w tym </w:t>
      </w:r>
      <w:r w:rsidR="00505719">
        <w:rPr>
          <w:sz w:val="22"/>
          <w:szCs w:val="22"/>
        </w:rPr>
        <w:t>7680</w:t>
      </w:r>
      <w:r w:rsidR="0048036F">
        <w:rPr>
          <w:sz w:val="22"/>
          <w:szCs w:val="22"/>
        </w:rPr>
        <w:t xml:space="preserve"> to kobiety, które stanowią </w:t>
      </w:r>
      <w:r w:rsidR="00505719">
        <w:rPr>
          <w:sz w:val="22"/>
          <w:szCs w:val="22"/>
        </w:rPr>
        <w:t>49,72</w:t>
      </w:r>
      <w:r w:rsidR="004A4C5F">
        <w:rPr>
          <w:sz w:val="22"/>
          <w:szCs w:val="22"/>
        </w:rPr>
        <w:t xml:space="preserve"> </w:t>
      </w:r>
      <w:r w:rsidRPr="0041348E">
        <w:rPr>
          <w:sz w:val="22"/>
          <w:szCs w:val="22"/>
        </w:rPr>
        <w:t>% mieszkańców</w:t>
      </w:r>
      <w:r w:rsidR="008E5DE0">
        <w:rPr>
          <w:sz w:val="22"/>
          <w:szCs w:val="22"/>
        </w:rPr>
        <w:t xml:space="preserve"> gminy</w:t>
      </w:r>
      <w:r w:rsidR="0048036F">
        <w:rPr>
          <w:sz w:val="22"/>
          <w:szCs w:val="22"/>
        </w:rPr>
        <w:t xml:space="preserve">, pozostałe </w:t>
      </w:r>
      <w:r w:rsidR="00505719">
        <w:rPr>
          <w:sz w:val="22"/>
          <w:szCs w:val="22"/>
        </w:rPr>
        <w:t>50,28</w:t>
      </w:r>
      <w:r w:rsidR="004A4C5F">
        <w:rPr>
          <w:sz w:val="22"/>
          <w:szCs w:val="22"/>
        </w:rPr>
        <w:t xml:space="preserve"> </w:t>
      </w:r>
      <w:r w:rsidR="0048036F">
        <w:rPr>
          <w:sz w:val="22"/>
          <w:szCs w:val="22"/>
        </w:rPr>
        <w:t xml:space="preserve">% to </w:t>
      </w:r>
      <w:r w:rsidR="00505719">
        <w:rPr>
          <w:sz w:val="22"/>
          <w:szCs w:val="22"/>
        </w:rPr>
        <w:t>7764</w:t>
      </w:r>
      <w:r w:rsidRPr="0041348E">
        <w:rPr>
          <w:sz w:val="22"/>
          <w:szCs w:val="22"/>
        </w:rPr>
        <w:t xml:space="preserve"> mężczyzn. </w:t>
      </w:r>
    </w:p>
    <w:p w14:paraId="7494D62D" w14:textId="150F043C" w:rsidR="00047153" w:rsidRPr="004B0368" w:rsidRDefault="00E974AE" w:rsidP="0015132B">
      <w:pPr>
        <w:rPr>
          <w:sz w:val="20"/>
          <w:szCs w:val="20"/>
        </w:rPr>
      </w:pPr>
      <w:r w:rsidRPr="0041348E">
        <w:rPr>
          <w:sz w:val="22"/>
          <w:szCs w:val="22"/>
        </w:rPr>
        <w:t>Czynniki, które określają</w:t>
      </w:r>
      <w:r w:rsidR="0015132B">
        <w:rPr>
          <w:sz w:val="22"/>
          <w:szCs w:val="22"/>
        </w:rPr>
        <w:t xml:space="preserve"> </w:t>
      </w:r>
      <w:r w:rsidR="00DC59AF">
        <w:rPr>
          <w:sz w:val="22"/>
          <w:szCs w:val="22"/>
        </w:rPr>
        <w:t>sytuację demograficzną w gminie</w:t>
      </w:r>
      <w:r w:rsidRPr="0041348E">
        <w:rPr>
          <w:sz w:val="22"/>
          <w:szCs w:val="22"/>
        </w:rPr>
        <w:t xml:space="preserve"> to: współczynnik maskulinizacji, współczynnik feminizacji, gęstość zaludnienia, urodzenia żywa oraz zgony, przyrost naturalny oraz saldo migracji. Poniższa tabela przedstawia dane statystyczne według powyższych czynników.</w:t>
      </w:r>
    </w:p>
    <w:p w14:paraId="0CE96447" w14:textId="09F34D19" w:rsidR="00E974AE" w:rsidRPr="00022427" w:rsidRDefault="00E974AE" w:rsidP="00E974AE">
      <w:pPr>
        <w:pStyle w:val="Legenda"/>
        <w:keepNext/>
        <w:spacing w:before="120" w:after="0"/>
        <w:ind w:firstLine="0"/>
        <w:rPr>
          <w:b/>
          <w:i w:val="0"/>
          <w:color w:val="auto"/>
          <w:sz w:val="22"/>
          <w:szCs w:val="22"/>
        </w:rPr>
      </w:pPr>
      <w:bookmarkStart w:id="34" w:name="_Toc204123815"/>
      <w:r w:rsidRPr="00022427">
        <w:rPr>
          <w:b/>
          <w:i w:val="0"/>
          <w:color w:val="auto"/>
          <w:sz w:val="22"/>
          <w:szCs w:val="22"/>
        </w:rPr>
        <w:t xml:space="preserve">Tabela </w:t>
      </w:r>
      <w:r w:rsidRPr="00022427">
        <w:rPr>
          <w:b/>
          <w:i w:val="0"/>
          <w:color w:val="auto"/>
          <w:sz w:val="22"/>
          <w:szCs w:val="22"/>
        </w:rPr>
        <w:fldChar w:fldCharType="begin"/>
      </w:r>
      <w:r w:rsidRPr="00022427">
        <w:rPr>
          <w:b/>
          <w:i w:val="0"/>
          <w:color w:val="auto"/>
          <w:sz w:val="22"/>
          <w:szCs w:val="22"/>
        </w:rPr>
        <w:instrText xml:space="preserve"> SEQ Tabela \* ARABIC </w:instrText>
      </w:r>
      <w:r w:rsidRPr="00022427">
        <w:rPr>
          <w:b/>
          <w:i w:val="0"/>
          <w:color w:val="auto"/>
          <w:sz w:val="22"/>
          <w:szCs w:val="22"/>
        </w:rPr>
        <w:fldChar w:fldCharType="separate"/>
      </w:r>
      <w:r w:rsidR="00FA4923">
        <w:rPr>
          <w:b/>
          <w:i w:val="0"/>
          <w:noProof/>
          <w:color w:val="auto"/>
          <w:sz w:val="22"/>
          <w:szCs w:val="22"/>
        </w:rPr>
        <w:t>1</w:t>
      </w:r>
      <w:r w:rsidRPr="00022427">
        <w:rPr>
          <w:b/>
          <w:i w:val="0"/>
          <w:color w:val="auto"/>
          <w:sz w:val="22"/>
          <w:szCs w:val="22"/>
        </w:rPr>
        <w:fldChar w:fldCharType="end"/>
      </w:r>
      <w:r w:rsidR="00392E15">
        <w:rPr>
          <w:b/>
          <w:i w:val="0"/>
          <w:color w:val="auto"/>
          <w:sz w:val="22"/>
          <w:szCs w:val="22"/>
        </w:rPr>
        <w:t xml:space="preserve"> Podstawowe dane de</w:t>
      </w:r>
      <w:r w:rsidRPr="00022427">
        <w:rPr>
          <w:b/>
          <w:i w:val="0"/>
          <w:color w:val="auto"/>
          <w:sz w:val="22"/>
          <w:szCs w:val="22"/>
        </w:rPr>
        <w:t>m</w:t>
      </w:r>
      <w:r w:rsidR="00392E15">
        <w:rPr>
          <w:b/>
          <w:i w:val="0"/>
          <w:color w:val="auto"/>
          <w:sz w:val="22"/>
          <w:szCs w:val="22"/>
        </w:rPr>
        <w:t xml:space="preserve">ograficzne </w:t>
      </w:r>
      <w:r w:rsidR="006F2453">
        <w:rPr>
          <w:b/>
          <w:i w:val="0"/>
          <w:color w:val="auto"/>
          <w:sz w:val="22"/>
          <w:szCs w:val="22"/>
        </w:rPr>
        <w:t>Gminy M</w:t>
      </w:r>
      <w:r w:rsidR="00505719">
        <w:rPr>
          <w:b/>
          <w:i w:val="0"/>
          <w:color w:val="auto"/>
          <w:sz w:val="22"/>
          <w:szCs w:val="22"/>
        </w:rPr>
        <w:t>ykanów</w:t>
      </w:r>
      <w:bookmarkEnd w:id="34"/>
    </w:p>
    <w:tbl>
      <w:tblPr>
        <w:tblStyle w:val="Tabelasiatki5ciemnaakcent6"/>
        <w:tblW w:w="9067" w:type="dxa"/>
        <w:tblLayout w:type="fixed"/>
        <w:tblLook w:val="04A0" w:firstRow="1" w:lastRow="0" w:firstColumn="1" w:lastColumn="0" w:noHBand="0" w:noVBand="1"/>
      </w:tblPr>
      <w:tblGrid>
        <w:gridCol w:w="3544"/>
        <w:gridCol w:w="1418"/>
        <w:gridCol w:w="821"/>
        <w:gridCol w:w="821"/>
        <w:gridCol w:w="821"/>
        <w:gridCol w:w="821"/>
        <w:gridCol w:w="821"/>
      </w:tblGrid>
      <w:tr w:rsidR="00E974AE" w:rsidRPr="00E974AE" w14:paraId="29E72665" w14:textId="77777777" w:rsidTr="008813C0">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77334BE0" w14:textId="66EF1EE2" w:rsidR="00E974AE" w:rsidRPr="008813C0" w:rsidRDefault="00E974AE" w:rsidP="008813C0">
            <w:pPr>
              <w:ind w:firstLine="0"/>
              <w:jc w:val="center"/>
              <w:rPr>
                <w:szCs w:val="22"/>
              </w:rPr>
            </w:pPr>
            <w:r w:rsidRPr="008813C0">
              <w:rPr>
                <w:szCs w:val="22"/>
              </w:rPr>
              <w:t>Czynnik:</w:t>
            </w:r>
          </w:p>
        </w:tc>
        <w:tc>
          <w:tcPr>
            <w:tcW w:w="1418" w:type="dxa"/>
          </w:tcPr>
          <w:p w14:paraId="05F2BAB4" w14:textId="77777777"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Jednostka</w:t>
            </w:r>
          </w:p>
        </w:tc>
        <w:tc>
          <w:tcPr>
            <w:tcW w:w="821" w:type="dxa"/>
          </w:tcPr>
          <w:p w14:paraId="4BF13546" w14:textId="68F79072" w:rsidR="00E974AE" w:rsidRPr="008813C0" w:rsidRDefault="00505719"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2020</w:t>
            </w:r>
          </w:p>
        </w:tc>
        <w:tc>
          <w:tcPr>
            <w:tcW w:w="821" w:type="dxa"/>
          </w:tcPr>
          <w:p w14:paraId="7F95ACDF" w14:textId="6EDCE7D7" w:rsidR="00E974AE" w:rsidRPr="008813C0" w:rsidRDefault="00505719"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2021</w:t>
            </w:r>
          </w:p>
        </w:tc>
        <w:tc>
          <w:tcPr>
            <w:tcW w:w="821" w:type="dxa"/>
          </w:tcPr>
          <w:p w14:paraId="2C15DD2D" w14:textId="1F490789"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w:t>
            </w:r>
            <w:r w:rsidR="00505719" w:rsidRPr="008813C0">
              <w:rPr>
                <w:szCs w:val="22"/>
              </w:rPr>
              <w:t>22</w:t>
            </w:r>
          </w:p>
        </w:tc>
        <w:tc>
          <w:tcPr>
            <w:tcW w:w="821" w:type="dxa"/>
          </w:tcPr>
          <w:p w14:paraId="5DD2CC0E" w14:textId="1BF2C7F4"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202</w:t>
            </w:r>
            <w:r w:rsidR="00505719" w:rsidRPr="008813C0">
              <w:rPr>
                <w:szCs w:val="22"/>
              </w:rPr>
              <w:t>3</w:t>
            </w:r>
          </w:p>
        </w:tc>
        <w:tc>
          <w:tcPr>
            <w:tcW w:w="821" w:type="dxa"/>
          </w:tcPr>
          <w:p w14:paraId="7AEB2493" w14:textId="7513B27F"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202</w:t>
            </w:r>
            <w:r w:rsidR="00505719" w:rsidRPr="008813C0">
              <w:rPr>
                <w:szCs w:val="22"/>
              </w:rPr>
              <w:t>4</w:t>
            </w:r>
          </w:p>
        </w:tc>
      </w:tr>
      <w:tr w:rsidR="00E974AE" w:rsidRPr="00E974AE" w14:paraId="1C840E40" w14:textId="77777777" w:rsidTr="008813C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23B8C86F" w14:textId="77777777" w:rsidR="00E974AE" w:rsidRPr="00047153" w:rsidRDefault="00E974AE" w:rsidP="008813C0">
            <w:pPr>
              <w:ind w:firstLine="0"/>
              <w:jc w:val="center"/>
              <w:rPr>
                <w:szCs w:val="22"/>
              </w:rPr>
            </w:pPr>
            <w:r w:rsidRPr="00047153">
              <w:rPr>
                <w:szCs w:val="22"/>
              </w:rPr>
              <w:t>Liczba Ludności</w:t>
            </w:r>
          </w:p>
        </w:tc>
        <w:tc>
          <w:tcPr>
            <w:tcW w:w="1418" w:type="dxa"/>
          </w:tcPr>
          <w:p w14:paraId="02EE18B4" w14:textId="77777777" w:rsidR="00E974AE" w:rsidRPr="00047153"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47153">
              <w:rPr>
                <w:szCs w:val="22"/>
              </w:rPr>
              <w:t>osoba</w:t>
            </w:r>
          </w:p>
        </w:tc>
        <w:tc>
          <w:tcPr>
            <w:tcW w:w="821" w:type="dxa"/>
          </w:tcPr>
          <w:p w14:paraId="033664B8" w14:textId="2B5BE59C"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15372</w:t>
            </w:r>
          </w:p>
        </w:tc>
        <w:tc>
          <w:tcPr>
            <w:tcW w:w="821" w:type="dxa"/>
          </w:tcPr>
          <w:p w14:paraId="58C2AA95" w14:textId="2F30A138"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15334</w:t>
            </w:r>
          </w:p>
        </w:tc>
        <w:tc>
          <w:tcPr>
            <w:tcW w:w="821" w:type="dxa"/>
          </w:tcPr>
          <w:p w14:paraId="3F16E865" w14:textId="6900C395"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15271</w:t>
            </w:r>
          </w:p>
        </w:tc>
        <w:tc>
          <w:tcPr>
            <w:tcW w:w="821" w:type="dxa"/>
          </w:tcPr>
          <w:p w14:paraId="6CDE4DD2" w14:textId="12B4A4C7"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15345</w:t>
            </w:r>
          </w:p>
        </w:tc>
        <w:tc>
          <w:tcPr>
            <w:tcW w:w="821" w:type="dxa"/>
          </w:tcPr>
          <w:p w14:paraId="275C570B" w14:textId="4067AD1E"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15444</w:t>
            </w:r>
          </w:p>
        </w:tc>
      </w:tr>
      <w:tr w:rsidR="00E974AE" w:rsidRPr="00E974AE" w14:paraId="57B0E1F0" w14:textId="77777777" w:rsidTr="008813C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70024F4C" w14:textId="77777777" w:rsidR="00E974AE" w:rsidRPr="00047153" w:rsidRDefault="00E974AE" w:rsidP="008813C0">
            <w:pPr>
              <w:ind w:firstLine="0"/>
              <w:jc w:val="center"/>
              <w:rPr>
                <w:szCs w:val="22"/>
                <w:lang w:val="en-US"/>
              </w:rPr>
            </w:pPr>
            <w:proofErr w:type="spellStart"/>
            <w:r w:rsidRPr="00047153">
              <w:rPr>
                <w:szCs w:val="22"/>
                <w:lang w:val="en-US"/>
              </w:rPr>
              <w:t>Współczynnik</w:t>
            </w:r>
            <w:proofErr w:type="spellEnd"/>
            <w:r w:rsidRPr="00047153">
              <w:rPr>
                <w:szCs w:val="22"/>
                <w:lang w:val="en-US"/>
              </w:rPr>
              <w:t xml:space="preserve"> </w:t>
            </w:r>
            <w:proofErr w:type="spellStart"/>
            <w:r w:rsidRPr="00047153">
              <w:rPr>
                <w:szCs w:val="22"/>
                <w:lang w:val="en-US"/>
              </w:rPr>
              <w:t>feminizacji</w:t>
            </w:r>
            <w:proofErr w:type="spellEnd"/>
          </w:p>
        </w:tc>
        <w:tc>
          <w:tcPr>
            <w:tcW w:w="1418" w:type="dxa"/>
          </w:tcPr>
          <w:p w14:paraId="23A90595" w14:textId="77777777" w:rsidR="00E974AE" w:rsidRPr="00047153" w:rsidRDefault="00E974AE"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proofErr w:type="spellStart"/>
            <w:r w:rsidRPr="00047153">
              <w:rPr>
                <w:szCs w:val="22"/>
                <w:lang w:val="en-US"/>
              </w:rPr>
              <w:t>osoba</w:t>
            </w:r>
            <w:proofErr w:type="spellEnd"/>
          </w:p>
        </w:tc>
        <w:tc>
          <w:tcPr>
            <w:tcW w:w="821" w:type="dxa"/>
          </w:tcPr>
          <w:p w14:paraId="2647D90E" w14:textId="2052BEF3"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99</w:t>
            </w:r>
          </w:p>
        </w:tc>
        <w:tc>
          <w:tcPr>
            <w:tcW w:w="821" w:type="dxa"/>
          </w:tcPr>
          <w:p w14:paraId="2D5EC335" w14:textId="02C56FAC"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99</w:t>
            </w:r>
          </w:p>
        </w:tc>
        <w:tc>
          <w:tcPr>
            <w:tcW w:w="821" w:type="dxa"/>
          </w:tcPr>
          <w:p w14:paraId="277388EB" w14:textId="7001A090"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99</w:t>
            </w:r>
          </w:p>
        </w:tc>
        <w:tc>
          <w:tcPr>
            <w:tcW w:w="821" w:type="dxa"/>
          </w:tcPr>
          <w:p w14:paraId="16586FD9" w14:textId="1C684534"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99</w:t>
            </w:r>
          </w:p>
        </w:tc>
        <w:tc>
          <w:tcPr>
            <w:tcW w:w="821" w:type="dxa"/>
          </w:tcPr>
          <w:p w14:paraId="59C78E74" w14:textId="425D204F"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99</w:t>
            </w:r>
          </w:p>
        </w:tc>
      </w:tr>
      <w:tr w:rsidR="00E974AE" w:rsidRPr="00E974AE" w14:paraId="6FF8CE37" w14:textId="77777777" w:rsidTr="008813C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37D8A04F" w14:textId="77777777" w:rsidR="00E974AE" w:rsidRPr="00047153" w:rsidRDefault="00E974AE" w:rsidP="008813C0">
            <w:pPr>
              <w:ind w:firstLine="0"/>
              <w:jc w:val="center"/>
              <w:rPr>
                <w:szCs w:val="22"/>
                <w:lang w:val="en-US"/>
              </w:rPr>
            </w:pPr>
            <w:proofErr w:type="spellStart"/>
            <w:r w:rsidRPr="00047153">
              <w:rPr>
                <w:szCs w:val="22"/>
                <w:lang w:val="en-US"/>
              </w:rPr>
              <w:t>Gęstość</w:t>
            </w:r>
            <w:proofErr w:type="spellEnd"/>
            <w:r w:rsidRPr="00047153">
              <w:rPr>
                <w:szCs w:val="22"/>
                <w:lang w:val="en-US"/>
              </w:rPr>
              <w:t xml:space="preserve"> </w:t>
            </w:r>
            <w:proofErr w:type="spellStart"/>
            <w:r w:rsidRPr="00047153">
              <w:rPr>
                <w:szCs w:val="22"/>
                <w:lang w:val="en-US"/>
              </w:rPr>
              <w:t>zaludnienia</w:t>
            </w:r>
            <w:proofErr w:type="spellEnd"/>
          </w:p>
        </w:tc>
        <w:tc>
          <w:tcPr>
            <w:tcW w:w="1418" w:type="dxa"/>
          </w:tcPr>
          <w:p w14:paraId="0C8AD4AA" w14:textId="77777777" w:rsidR="00E974AE" w:rsidRPr="00047153"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proofErr w:type="spellStart"/>
            <w:r w:rsidRPr="00047153">
              <w:rPr>
                <w:szCs w:val="22"/>
                <w:lang w:val="en-US"/>
              </w:rPr>
              <w:t>osoba</w:t>
            </w:r>
            <w:proofErr w:type="spellEnd"/>
            <w:r w:rsidRPr="00047153">
              <w:rPr>
                <w:szCs w:val="22"/>
                <w:lang w:val="en-US"/>
              </w:rPr>
              <w:t>/km</w:t>
            </w:r>
            <w:r w:rsidRPr="00047153">
              <w:rPr>
                <w:szCs w:val="22"/>
                <w:vertAlign w:val="superscript"/>
                <w:lang w:val="en-US"/>
              </w:rPr>
              <w:t>2</w:t>
            </w:r>
          </w:p>
        </w:tc>
        <w:tc>
          <w:tcPr>
            <w:tcW w:w="821" w:type="dxa"/>
          </w:tcPr>
          <w:p w14:paraId="450D28B1" w14:textId="17CC4817"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108,6</w:t>
            </w:r>
          </w:p>
        </w:tc>
        <w:tc>
          <w:tcPr>
            <w:tcW w:w="821" w:type="dxa"/>
          </w:tcPr>
          <w:p w14:paraId="24DEEB37" w14:textId="056603FB"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108,3</w:t>
            </w:r>
          </w:p>
        </w:tc>
        <w:tc>
          <w:tcPr>
            <w:tcW w:w="821" w:type="dxa"/>
          </w:tcPr>
          <w:p w14:paraId="16F25973" w14:textId="03C88112"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107,9</w:t>
            </w:r>
          </w:p>
        </w:tc>
        <w:tc>
          <w:tcPr>
            <w:tcW w:w="821" w:type="dxa"/>
          </w:tcPr>
          <w:p w14:paraId="6A5E5AA8" w14:textId="4B6D7D1F"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108,4</w:t>
            </w:r>
          </w:p>
        </w:tc>
        <w:tc>
          <w:tcPr>
            <w:tcW w:w="821" w:type="dxa"/>
          </w:tcPr>
          <w:p w14:paraId="40C8BC9E" w14:textId="527A0559"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109,1</w:t>
            </w:r>
          </w:p>
        </w:tc>
      </w:tr>
      <w:tr w:rsidR="00E974AE" w:rsidRPr="00E974AE" w14:paraId="39BCB1A3" w14:textId="77777777" w:rsidTr="008813C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370C057F" w14:textId="77777777" w:rsidR="00E974AE" w:rsidRPr="00047153" w:rsidRDefault="00E974AE" w:rsidP="008813C0">
            <w:pPr>
              <w:ind w:firstLine="0"/>
              <w:jc w:val="center"/>
              <w:rPr>
                <w:szCs w:val="22"/>
                <w:lang w:val="en-US"/>
              </w:rPr>
            </w:pPr>
            <w:proofErr w:type="spellStart"/>
            <w:r w:rsidRPr="00047153">
              <w:rPr>
                <w:szCs w:val="22"/>
                <w:lang w:val="en-US"/>
              </w:rPr>
              <w:t>Urodzenia</w:t>
            </w:r>
            <w:proofErr w:type="spellEnd"/>
            <w:r w:rsidRPr="00047153">
              <w:rPr>
                <w:szCs w:val="22"/>
                <w:lang w:val="en-US"/>
              </w:rPr>
              <w:t xml:space="preserve"> </w:t>
            </w:r>
            <w:proofErr w:type="spellStart"/>
            <w:r w:rsidRPr="00047153">
              <w:rPr>
                <w:szCs w:val="22"/>
                <w:lang w:val="en-US"/>
              </w:rPr>
              <w:t>żywe</w:t>
            </w:r>
            <w:proofErr w:type="spellEnd"/>
            <w:r w:rsidRPr="00047153">
              <w:rPr>
                <w:szCs w:val="22"/>
                <w:lang w:val="en-US"/>
              </w:rPr>
              <w:t xml:space="preserve"> </w:t>
            </w:r>
            <w:proofErr w:type="spellStart"/>
            <w:r w:rsidRPr="00047153">
              <w:rPr>
                <w:szCs w:val="22"/>
                <w:lang w:val="en-US"/>
              </w:rPr>
              <w:t>na</w:t>
            </w:r>
            <w:proofErr w:type="spellEnd"/>
            <w:r w:rsidRPr="00047153">
              <w:rPr>
                <w:szCs w:val="22"/>
                <w:lang w:val="en-US"/>
              </w:rPr>
              <w:t xml:space="preserve"> 1000 </w:t>
            </w:r>
            <w:proofErr w:type="spellStart"/>
            <w:r w:rsidRPr="00047153">
              <w:rPr>
                <w:szCs w:val="22"/>
                <w:lang w:val="en-US"/>
              </w:rPr>
              <w:t>ludności</w:t>
            </w:r>
            <w:proofErr w:type="spellEnd"/>
          </w:p>
        </w:tc>
        <w:tc>
          <w:tcPr>
            <w:tcW w:w="1418" w:type="dxa"/>
          </w:tcPr>
          <w:p w14:paraId="633BBA2B" w14:textId="77777777" w:rsidR="00E974AE" w:rsidRPr="00047153" w:rsidRDefault="00E974AE"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sidRPr="00047153">
              <w:rPr>
                <w:szCs w:val="22"/>
                <w:lang w:val="en-US"/>
              </w:rPr>
              <w:t>-</w:t>
            </w:r>
          </w:p>
        </w:tc>
        <w:tc>
          <w:tcPr>
            <w:tcW w:w="821" w:type="dxa"/>
          </w:tcPr>
          <w:p w14:paraId="0561E615" w14:textId="0DED22A4"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7,62</w:t>
            </w:r>
          </w:p>
        </w:tc>
        <w:tc>
          <w:tcPr>
            <w:tcW w:w="821" w:type="dxa"/>
          </w:tcPr>
          <w:p w14:paraId="17C45AAB" w14:textId="58B309A6"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8,13</w:t>
            </w:r>
          </w:p>
        </w:tc>
        <w:tc>
          <w:tcPr>
            <w:tcW w:w="821" w:type="dxa"/>
          </w:tcPr>
          <w:p w14:paraId="62D71DF2" w14:textId="1BE3D807"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6,59</w:t>
            </w:r>
          </w:p>
        </w:tc>
        <w:tc>
          <w:tcPr>
            <w:tcW w:w="821" w:type="dxa"/>
          </w:tcPr>
          <w:p w14:paraId="71A4C638" w14:textId="22F63536"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5,50</w:t>
            </w:r>
          </w:p>
        </w:tc>
        <w:tc>
          <w:tcPr>
            <w:tcW w:w="821" w:type="dxa"/>
          </w:tcPr>
          <w:p w14:paraId="59555578" w14:textId="1E67B347"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6,24</w:t>
            </w:r>
          </w:p>
        </w:tc>
      </w:tr>
      <w:tr w:rsidR="00E974AE" w:rsidRPr="00E974AE" w14:paraId="1A9468D4" w14:textId="77777777" w:rsidTr="008813C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16F79A47" w14:textId="77777777" w:rsidR="00E974AE" w:rsidRPr="00047153" w:rsidRDefault="00E974AE" w:rsidP="008813C0">
            <w:pPr>
              <w:ind w:firstLine="0"/>
              <w:jc w:val="center"/>
              <w:rPr>
                <w:szCs w:val="22"/>
                <w:lang w:val="en-US"/>
              </w:rPr>
            </w:pPr>
            <w:proofErr w:type="spellStart"/>
            <w:r w:rsidRPr="00047153">
              <w:rPr>
                <w:szCs w:val="22"/>
                <w:lang w:val="en-US"/>
              </w:rPr>
              <w:t>Zgony</w:t>
            </w:r>
            <w:proofErr w:type="spellEnd"/>
            <w:r w:rsidRPr="00047153">
              <w:rPr>
                <w:szCs w:val="22"/>
                <w:lang w:val="en-US"/>
              </w:rPr>
              <w:t xml:space="preserve"> </w:t>
            </w:r>
            <w:proofErr w:type="spellStart"/>
            <w:r w:rsidRPr="00047153">
              <w:rPr>
                <w:szCs w:val="22"/>
                <w:lang w:val="en-US"/>
              </w:rPr>
              <w:t>na</w:t>
            </w:r>
            <w:proofErr w:type="spellEnd"/>
            <w:r w:rsidRPr="00047153">
              <w:rPr>
                <w:szCs w:val="22"/>
                <w:lang w:val="en-US"/>
              </w:rPr>
              <w:t xml:space="preserve"> 1000 </w:t>
            </w:r>
            <w:proofErr w:type="spellStart"/>
            <w:r w:rsidRPr="00047153">
              <w:rPr>
                <w:szCs w:val="22"/>
                <w:lang w:val="en-US"/>
              </w:rPr>
              <w:t>ludności</w:t>
            </w:r>
            <w:proofErr w:type="spellEnd"/>
          </w:p>
        </w:tc>
        <w:tc>
          <w:tcPr>
            <w:tcW w:w="1418" w:type="dxa"/>
          </w:tcPr>
          <w:p w14:paraId="33E64406" w14:textId="77777777" w:rsidR="00E974AE" w:rsidRPr="00047153"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sidRPr="00047153">
              <w:rPr>
                <w:szCs w:val="22"/>
                <w:lang w:val="en-US"/>
              </w:rPr>
              <w:t>-</w:t>
            </w:r>
          </w:p>
        </w:tc>
        <w:tc>
          <w:tcPr>
            <w:tcW w:w="821" w:type="dxa"/>
          </w:tcPr>
          <w:p w14:paraId="23CC76CB" w14:textId="1778BC7D"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10,29</w:t>
            </w:r>
          </w:p>
        </w:tc>
        <w:tc>
          <w:tcPr>
            <w:tcW w:w="821" w:type="dxa"/>
          </w:tcPr>
          <w:p w14:paraId="75F610B3" w14:textId="6887FDF0"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11,44</w:t>
            </w:r>
          </w:p>
        </w:tc>
        <w:tc>
          <w:tcPr>
            <w:tcW w:w="821" w:type="dxa"/>
          </w:tcPr>
          <w:p w14:paraId="7BEBA3C0" w14:textId="0D391A18"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10,24</w:t>
            </w:r>
          </w:p>
        </w:tc>
        <w:tc>
          <w:tcPr>
            <w:tcW w:w="821" w:type="dxa"/>
          </w:tcPr>
          <w:p w14:paraId="19F5FF5A" w14:textId="0E5FC6AC"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8,71</w:t>
            </w:r>
          </w:p>
        </w:tc>
        <w:tc>
          <w:tcPr>
            <w:tcW w:w="821" w:type="dxa"/>
          </w:tcPr>
          <w:p w14:paraId="0D51EA41" w14:textId="6E8971D1"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9,68</w:t>
            </w:r>
          </w:p>
        </w:tc>
      </w:tr>
      <w:tr w:rsidR="00E974AE" w:rsidRPr="00E974AE" w14:paraId="4801A1DE" w14:textId="77777777" w:rsidTr="008813C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4A863CBF" w14:textId="77777777" w:rsidR="00E974AE" w:rsidRPr="00047153" w:rsidRDefault="00E974AE" w:rsidP="008813C0">
            <w:pPr>
              <w:ind w:firstLine="0"/>
              <w:jc w:val="center"/>
              <w:rPr>
                <w:szCs w:val="22"/>
                <w:lang w:val="en-US"/>
              </w:rPr>
            </w:pPr>
            <w:proofErr w:type="spellStart"/>
            <w:r w:rsidRPr="00047153">
              <w:rPr>
                <w:szCs w:val="22"/>
                <w:lang w:val="en-US"/>
              </w:rPr>
              <w:t>Przyrost</w:t>
            </w:r>
            <w:proofErr w:type="spellEnd"/>
            <w:r w:rsidRPr="00047153">
              <w:rPr>
                <w:szCs w:val="22"/>
                <w:lang w:val="en-US"/>
              </w:rPr>
              <w:t xml:space="preserve"> </w:t>
            </w:r>
            <w:proofErr w:type="spellStart"/>
            <w:r w:rsidRPr="00047153">
              <w:rPr>
                <w:szCs w:val="22"/>
                <w:lang w:val="en-US"/>
              </w:rPr>
              <w:t>naturalny</w:t>
            </w:r>
            <w:proofErr w:type="spellEnd"/>
            <w:r w:rsidRPr="00047153">
              <w:rPr>
                <w:szCs w:val="22"/>
                <w:lang w:val="en-US"/>
              </w:rPr>
              <w:t xml:space="preserve"> </w:t>
            </w:r>
            <w:proofErr w:type="spellStart"/>
            <w:r w:rsidRPr="00047153">
              <w:rPr>
                <w:szCs w:val="22"/>
                <w:lang w:val="en-US"/>
              </w:rPr>
              <w:t>na</w:t>
            </w:r>
            <w:proofErr w:type="spellEnd"/>
            <w:r w:rsidRPr="00047153">
              <w:rPr>
                <w:szCs w:val="22"/>
                <w:lang w:val="en-US"/>
              </w:rPr>
              <w:t xml:space="preserve"> 1000 </w:t>
            </w:r>
            <w:proofErr w:type="spellStart"/>
            <w:r w:rsidRPr="00047153">
              <w:rPr>
                <w:szCs w:val="22"/>
                <w:lang w:val="en-US"/>
              </w:rPr>
              <w:t>ludności</w:t>
            </w:r>
            <w:proofErr w:type="spellEnd"/>
          </w:p>
        </w:tc>
        <w:tc>
          <w:tcPr>
            <w:tcW w:w="1418" w:type="dxa"/>
          </w:tcPr>
          <w:p w14:paraId="1AD539EA" w14:textId="77777777" w:rsidR="00E974AE" w:rsidRPr="00047153" w:rsidRDefault="00E974AE"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sidRPr="00047153">
              <w:rPr>
                <w:szCs w:val="22"/>
                <w:lang w:val="en-US"/>
              </w:rPr>
              <w:t>-</w:t>
            </w:r>
          </w:p>
        </w:tc>
        <w:tc>
          <w:tcPr>
            <w:tcW w:w="821" w:type="dxa"/>
          </w:tcPr>
          <w:p w14:paraId="011B8746" w14:textId="68EB9A4D"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-2,67</w:t>
            </w:r>
          </w:p>
        </w:tc>
        <w:tc>
          <w:tcPr>
            <w:tcW w:w="821" w:type="dxa"/>
          </w:tcPr>
          <w:p w14:paraId="182143ED" w14:textId="4DF8FE85"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-3,32</w:t>
            </w:r>
          </w:p>
        </w:tc>
        <w:tc>
          <w:tcPr>
            <w:tcW w:w="821" w:type="dxa"/>
          </w:tcPr>
          <w:p w14:paraId="4F37971E" w14:textId="6B80E1F6"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-3,65</w:t>
            </w:r>
          </w:p>
        </w:tc>
        <w:tc>
          <w:tcPr>
            <w:tcW w:w="821" w:type="dxa"/>
          </w:tcPr>
          <w:p w14:paraId="22AD2BD6" w14:textId="76BAF1BF"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-3,21</w:t>
            </w:r>
          </w:p>
        </w:tc>
        <w:tc>
          <w:tcPr>
            <w:tcW w:w="821" w:type="dxa"/>
          </w:tcPr>
          <w:p w14:paraId="687768F0" w14:textId="78C87E96" w:rsidR="00E974AE" w:rsidRPr="00047153" w:rsidRDefault="00505719" w:rsidP="008813C0">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Pr>
                <w:szCs w:val="22"/>
                <w:lang w:val="en-US"/>
              </w:rPr>
              <w:t>-3,44</w:t>
            </w:r>
          </w:p>
        </w:tc>
      </w:tr>
      <w:tr w:rsidR="00E974AE" w:rsidRPr="00E974AE" w14:paraId="4A4D1C40" w14:textId="77777777" w:rsidTr="008813C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01ABA3F5" w14:textId="77777777" w:rsidR="00E974AE" w:rsidRPr="00047153" w:rsidRDefault="00E974AE" w:rsidP="008813C0">
            <w:pPr>
              <w:ind w:firstLine="0"/>
              <w:jc w:val="center"/>
              <w:rPr>
                <w:szCs w:val="22"/>
                <w:lang w:val="en-US"/>
              </w:rPr>
            </w:pPr>
            <w:r w:rsidRPr="00047153">
              <w:rPr>
                <w:szCs w:val="22"/>
                <w:lang w:val="en-US"/>
              </w:rPr>
              <w:t xml:space="preserve">Saldo </w:t>
            </w:r>
            <w:proofErr w:type="spellStart"/>
            <w:r w:rsidRPr="00047153">
              <w:rPr>
                <w:szCs w:val="22"/>
                <w:lang w:val="en-US"/>
              </w:rPr>
              <w:t>migracji</w:t>
            </w:r>
            <w:proofErr w:type="spellEnd"/>
          </w:p>
        </w:tc>
        <w:tc>
          <w:tcPr>
            <w:tcW w:w="1418" w:type="dxa"/>
          </w:tcPr>
          <w:p w14:paraId="30BDAD78" w14:textId="77777777" w:rsidR="00E974AE" w:rsidRPr="00047153"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proofErr w:type="spellStart"/>
            <w:r w:rsidRPr="00047153">
              <w:rPr>
                <w:szCs w:val="22"/>
                <w:lang w:val="en-US"/>
              </w:rPr>
              <w:t>osoba</w:t>
            </w:r>
            <w:proofErr w:type="spellEnd"/>
          </w:p>
        </w:tc>
        <w:tc>
          <w:tcPr>
            <w:tcW w:w="821" w:type="dxa"/>
          </w:tcPr>
          <w:p w14:paraId="77B4A8AA" w14:textId="4F647BB3"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6,5</w:t>
            </w:r>
          </w:p>
        </w:tc>
        <w:tc>
          <w:tcPr>
            <w:tcW w:w="821" w:type="dxa"/>
          </w:tcPr>
          <w:p w14:paraId="68B76AF4" w14:textId="1DF66C89"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0,8</w:t>
            </w:r>
          </w:p>
        </w:tc>
        <w:tc>
          <w:tcPr>
            <w:tcW w:w="821" w:type="dxa"/>
          </w:tcPr>
          <w:p w14:paraId="5F8F13BE" w14:textId="7EE73D06"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0,1</w:t>
            </w:r>
          </w:p>
        </w:tc>
        <w:tc>
          <w:tcPr>
            <w:tcW w:w="821" w:type="dxa"/>
          </w:tcPr>
          <w:p w14:paraId="0EF53898" w14:textId="736F5D00"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7,5</w:t>
            </w:r>
          </w:p>
        </w:tc>
        <w:tc>
          <w:tcPr>
            <w:tcW w:w="821" w:type="dxa"/>
          </w:tcPr>
          <w:p w14:paraId="7088C727" w14:textId="5FF6DDA5" w:rsidR="00E974AE" w:rsidRPr="00047153" w:rsidRDefault="00505719" w:rsidP="008813C0">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proofErr w:type="spellStart"/>
            <w:r>
              <w:rPr>
                <w:szCs w:val="22"/>
                <w:lang w:val="en-US"/>
              </w:rPr>
              <w:t>b.d.</w:t>
            </w:r>
            <w:proofErr w:type="spellEnd"/>
          </w:p>
        </w:tc>
      </w:tr>
    </w:tbl>
    <w:p w14:paraId="0B41B179" w14:textId="77777777" w:rsidR="00E974AE" w:rsidRPr="00E974AE" w:rsidRDefault="00E974AE" w:rsidP="00E974AE">
      <w:pPr>
        <w:spacing w:after="120"/>
        <w:ind w:firstLine="0"/>
        <w:rPr>
          <w:sz w:val="20"/>
          <w:szCs w:val="20"/>
        </w:rPr>
      </w:pPr>
      <w:r w:rsidRPr="00E974AE">
        <w:rPr>
          <w:sz w:val="20"/>
          <w:szCs w:val="20"/>
        </w:rPr>
        <w:t xml:space="preserve">Źródło: opracowanie własne na podstawie danych GUS </w:t>
      </w:r>
    </w:p>
    <w:p w14:paraId="724229D9" w14:textId="4612BF73" w:rsidR="00E974AE" w:rsidRPr="00047153" w:rsidRDefault="00E974AE" w:rsidP="0015132B">
      <w:pPr>
        <w:rPr>
          <w:sz w:val="22"/>
          <w:szCs w:val="22"/>
        </w:rPr>
      </w:pPr>
      <w:r w:rsidRPr="00FD73C0">
        <w:rPr>
          <w:sz w:val="22"/>
          <w:szCs w:val="22"/>
        </w:rPr>
        <w:t>Na podstawie</w:t>
      </w:r>
      <w:r w:rsidRPr="00047153">
        <w:rPr>
          <w:sz w:val="22"/>
          <w:szCs w:val="22"/>
        </w:rPr>
        <w:t xml:space="preserve"> danych demograficznych przedstawionych w tabeli można wyciągnąć wniosek, że liczba ludności na przestrzeni lat od 20</w:t>
      </w:r>
      <w:r w:rsidR="00FD73C0">
        <w:rPr>
          <w:sz w:val="22"/>
          <w:szCs w:val="22"/>
        </w:rPr>
        <w:t>20</w:t>
      </w:r>
      <w:r w:rsidRPr="00047153">
        <w:rPr>
          <w:sz w:val="22"/>
          <w:szCs w:val="22"/>
        </w:rPr>
        <w:t xml:space="preserve"> do 202</w:t>
      </w:r>
      <w:r w:rsidR="00553C29">
        <w:rPr>
          <w:sz w:val="22"/>
          <w:szCs w:val="22"/>
        </w:rPr>
        <w:t xml:space="preserve">4 </w:t>
      </w:r>
      <w:r w:rsidR="00FD73C0">
        <w:rPr>
          <w:sz w:val="22"/>
          <w:szCs w:val="22"/>
        </w:rPr>
        <w:t>wzrosła</w:t>
      </w:r>
      <w:r w:rsidR="00553C29">
        <w:rPr>
          <w:sz w:val="22"/>
          <w:szCs w:val="22"/>
        </w:rPr>
        <w:t xml:space="preserve"> z </w:t>
      </w:r>
      <w:r w:rsidR="00FD73C0">
        <w:rPr>
          <w:sz w:val="22"/>
          <w:szCs w:val="22"/>
        </w:rPr>
        <w:t>15372</w:t>
      </w:r>
      <w:r w:rsidR="00553C29">
        <w:rPr>
          <w:sz w:val="22"/>
          <w:szCs w:val="22"/>
        </w:rPr>
        <w:t xml:space="preserve"> do </w:t>
      </w:r>
      <w:r w:rsidR="00FD73C0">
        <w:rPr>
          <w:sz w:val="22"/>
          <w:szCs w:val="22"/>
        </w:rPr>
        <w:t>15444</w:t>
      </w:r>
      <w:r w:rsidR="00553C29">
        <w:rPr>
          <w:sz w:val="22"/>
          <w:szCs w:val="22"/>
        </w:rPr>
        <w:t xml:space="preserve"> osób</w:t>
      </w:r>
      <w:r w:rsidRPr="00047153">
        <w:rPr>
          <w:sz w:val="22"/>
          <w:szCs w:val="22"/>
        </w:rPr>
        <w:t xml:space="preserve">. W </w:t>
      </w:r>
      <w:r w:rsidR="00FD73C0">
        <w:rPr>
          <w:sz w:val="22"/>
          <w:szCs w:val="22"/>
        </w:rPr>
        <w:t>roku</w:t>
      </w:r>
      <w:r w:rsidR="00155C8B">
        <w:rPr>
          <w:sz w:val="22"/>
          <w:szCs w:val="22"/>
        </w:rPr>
        <w:t xml:space="preserve"> </w:t>
      </w:r>
      <w:r w:rsidR="00FD73C0">
        <w:rPr>
          <w:sz w:val="22"/>
          <w:szCs w:val="22"/>
        </w:rPr>
        <w:t>2022</w:t>
      </w:r>
      <w:r w:rsidR="00235BDB">
        <w:rPr>
          <w:sz w:val="22"/>
          <w:szCs w:val="22"/>
        </w:rPr>
        <w:t xml:space="preserve"> </w:t>
      </w:r>
      <w:r w:rsidRPr="00047153">
        <w:rPr>
          <w:sz w:val="22"/>
          <w:szCs w:val="22"/>
        </w:rPr>
        <w:t xml:space="preserve"> odnotowano nieznaczny </w:t>
      </w:r>
      <w:r w:rsidR="00FD73C0">
        <w:rPr>
          <w:sz w:val="22"/>
          <w:szCs w:val="22"/>
        </w:rPr>
        <w:t>spadek</w:t>
      </w:r>
      <w:r w:rsidRPr="00047153">
        <w:rPr>
          <w:sz w:val="22"/>
          <w:szCs w:val="22"/>
        </w:rPr>
        <w:t xml:space="preserve">. Gęstość zaludnienia wynosi około </w:t>
      </w:r>
      <w:r w:rsidR="00FD73C0">
        <w:rPr>
          <w:sz w:val="22"/>
          <w:szCs w:val="22"/>
        </w:rPr>
        <w:t>108</w:t>
      </w:r>
      <w:r w:rsidRPr="00047153">
        <w:rPr>
          <w:sz w:val="22"/>
          <w:szCs w:val="22"/>
        </w:rPr>
        <w:t xml:space="preserve"> os</w:t>
      </w:r>
      <w:r w:rsidR="00155C8B">
        <w:rPr>
          <w:sz w:val="22"/>
          <w:szCs w:val="22"/>
        </w:rPr>
        <w:t>ób</w:t>
      </w:r>
      <w:r w:rsidRPr="00047153">
        <w:rPr>
          <w:sz w:val="22"/>
          <w:szCs w:val="22"/>
        </w:rPr>
        <w:t xml:space="preserve"> na km</w:t>
      </w:r>
      <w:r w:rsidRPr="00047153">
        <w:rPr>
          <w:sz w:val="22"/>
          <w:szCs w:val="22"/>
          <w:vertAlign w:val="superscript"/>
        </w:rPr>
        <w:t>2</w:t>
      </w:r>
      <w:r w:rsidRPr="00047153">
        <w:rPr>
          <w:sz w:val="22"/>
          <w:szCs w:val="22"/>
        </w:rPr>
        <w:t>.</w:t>
      </w:r>
    </w:p>
    <w:p w14:paraId="422E483D" w14:textId="1B020225" w:rsidR="00155C8B" w:rsidRPr="00047153" w:rsidRDefault="00E974AE" w:rsidP="00BA2DE3">
      <w:pPr>
        <w:rPr>
          <w:sz w:val="22"/>
          <w:szCs w:val="22"/>
        </w:rPr>
      </w:pPr>
      <w:r w:rsidRPr="00047153">
        <w:rPr>
          <w:sz w:val="22"/>
          <w:szCs w:val="22"/>
        </w:rPr>
        <w:t xml:space="preserve">Liczba </w:t>
      </w:r>
      <w:r w:rsidR="00FD73C0">
        <w:rPr>
          <w:sz w:val="22"/>
          <w:szCs w:val="22"/>
        </w:rPr>
        <w:t>mężczyzn</w:t>
      </w:r>
      <w:r w:rsidR="00155C8B">
        <w:rPr>
          <w:sz w:val="22"/>
          <w:szCs w:val="22"/>
        </w:rPr>
        <w:t xml:space="preserve"> nieznacznie</w:t>
      </w:r>
      <w:r w:rsidRPr="00047153">
        <w:rPr>
          <w:sz w:val="22"/>
          <w:szCs w:val="22"/>
        </w:rPr>
        <w:t xml:space="preserve"> przeważa nad liczbą </w:t>
      </w:r>
      <w:r w:rsidR="00FD73C0">
        <w:rPr>
          <w:sz w:val="22"/>
          <w:szCs w:val="22"/>
        </w:rPr>
        <w:t>kobiet</w:t>
      </w:r>
      <w:r w:rsidRPr="00047153">
        <w:rPr>
          <w:sz w:val="22"/>
          <w:szCs w:val="22"/>
        </w:rPr>
        <w:t xml:space="preserve">. Współczynnik </w:t>
      </w:r>
      <w:r w:rsidR="00235BDB">
        <w:rPr>
          <w:sz w:val="22"/>
          <w:szCs w:val="22"/>
        </w:rPr>
        <w:t>feminizacji</w:t>
      </w:r>
      <w:r w:rsidRPr="00047153">
        <w:rPr>
          <w:sz w:val="22"/>
          <w:szCs w:val="22"/>
        </w:rPr>
        <w:t xml:space="preserve"> utrzymuje się na podobnym poziomie – na 100 </w:t>
      </w:r>
      <w:r w:rsidR="00235BDB">
        <w:rPr>
          <w:sz w:val="22"/>
          <w:szCs w:val="22"/>
        </w:rPr>
        <w:t>mężczyzn</w:t>
      </w:r>
      <w:r w:rsidR="00DC59AF">
        <w:rPr>
          <w:sz w:val="22"/>
          <w:szCs w:val="22"/>
        </w:rPr>
        <w:t xml:space="preserve"> w gminie</w:t>
      </w:r>
      <w:r w:rsidRPr="00047153">
        <w:rPr>
          <w:sz w:val="22"/>
          <w:szCs w:val="22"/>
        </w:rPr>
        <w:t xml:space="preserve"> przypada około </w:t>
      </w:r>
      <w:r w:rsidR="00FD73C0">
        <w:rPr>
          <w:sz w:val="22"/>
          <w:szCs w:val="22"/>
        </w:rPr>
        <w:t>99</w:t>
      </w:r>
      <w:r w:rsidRPr="00047153">
        <w:rPr>
          <w:sz w:val="22"/>
          <w:szCs w:val="22"/>
        </w:rPr>
        <w:t xml:space="preserve"> </w:t>
      </w:r>
      <w:r w:rsidR="00235BDB">
        <w:rPr>
          <w:sz w:val="22"/>
          <w:szCs w:val="22"/>
        </w:rPr>
        <w:t>kobiet</w:t>
      </w:r>
      <w:r w:rsidRPr="00047153">
        <w:rPr>
          <w:sz w:val="22"/>
          <w:szCs w:val="22"/>
        </w:rPr>
        <w:t xml:space="preserve">. </w:t>
      </w:r>
    </w:p>
    <w:p w14:paraId="186183CA" w14:textId="0EE5B20B" w:rsidR="00047153" w:rsidRPr="00022427" w:rsidRDefault="00047153" w:rsidP="00022427">
      <w:pPr>
        <w:pStyle w:val="Legenda"/>
        <w:keepNext/>
        <w:spacing w:before="120" w:after="0"/>
        <w:ind w:firstLine="0"/>
        <w:rPr>
          <w:b/>
          <w:i w:val="0"/>
          <w:color w:val="000000" w:themeColor="text1"/>
          <w:sz w:val="22"/>
          <w:szCs w:val="22"/>
        </w:rPr>
      </w:pPr>
      <w:bookmarkStart w:id="35" w:name="_Toc204123816"/>
      <w:r w:rsidRPr="00022427">
        <w:rPr>
          <w:b/>
          <w:i w:val="0"/>
          <w:color w:val="000000" w:themeColor="text1"/>
          <w:sz w:val="22"/>
          <w:szCs w:val="22"/>
        </w:rPr>
        <w:t xml:space="preserve">Tabela </w:t>
      </w:r>
      <w:r w:rsidRPr="00022427">
        <w:rPr>
          <w:b/>
          <w:i w:val="0"/>
          <w:color w:val="000000" w:themeColor="text1"/>
          <w:sz w:val="22"/>
          <w:szCs w:val="22"/>
        </w:rPr>
        <w:fldChar w:fldCharType="begin"/>
      </w:r>
      <w:r w:rsidRPr="00022427">
        <w:rPr>
          <w:b/>
          <w:i w:val="0"/>
          <w:color w:val="000000" w:themeColor="text1"/>
          <w:sz w:val="22"/>
          <w:szCs w:val="22"/>
        </w:rPr>
        <w:instrText xml:space="preserve"> SEQ Tabela \* ARABIC </w:instrText>
      </w:r>
      <w:r w:rsidRPr="00022427">
        <w:rPr>
          <w:b/>
          <w:i w:val="0"/>
          <w:color w:val="000000" w:themeColor="text1"/>
          <w:sz w:val="22"/>
          <w:szCs w:val="22"/>
        </w:rPr>
        <w:fldChar w:fldCharType="separate"/>
      </w:r>
      <w:r w:rsidR="00FA4923">
        <w:rPr>
          <w:b/>
          <w:i w:val="0"/>
          <w:noProof/>
          <w:color w:val="000000" w:themeColor="text1"/>
          <w:sz w:val="22"/>
          <w:szCs w:val="22"/>
        </w:rPr>
        <w:t>2</w:t>
      </w:r>
      <w:r w:rsidRPr="00022427">
        <w:rPr>
          <w:b/>
          <w:i w:val="0"/>
          <w:color w:val="000000" w:themeColor="text1"/>
          <w:sz w:val="22"/>
          <w:szCs w:val="22"/>
        </w:rPr>
        <w:fldChar w:fldCharType="end"/>
      </w:r>
      <w:r w:rsidRPr="00022427">
        <w:rPr>
          <w:b/>
          <w:i w:val="0"/>
          <w:color w:val="000000" w:themeColor="text1"/>
          <w:sz w:val="22"/>
          <w:szCs w:val="22"/>
        </w:rPr>
        <w:t xml:space="preserve"> Struktura wieku ekonomicznego i bezrobocia</w:t>
      </w:r>
      <w:bookmarkEnd w:id="35"/>
    </w:p>
    <w:tbl>
      <w:tblPr>
        <w:tblStyle w:val="Tabelasiatki5ciemnaakcent6"/>
        <w:tblW w:w="0" w:type="auto"/>
        <w:tblLook w:val="04A0" w:firstRow="1" w:lastRow="0" w:firstColumn="1" w:lastColumn="0" w:noHBand="0" w:noVBand="1"/>
      </w:tblPr>
      <w:tblGrid>
        <w:gridCol w:w="1557"/>
        <w:gridCol w:w="1046"/>
        <w:gridCol w:w="936"/>
        <w:gridCol w:w="1000"/>
        <w:gridCol w:w="866"/>
        <w:gridCol w:w="950"/>
        <w:gridCol w:w="870"/>
        <w:gridCol w:w="948"/>
        <w:gridCol w:w="843"/>
      </w:tblGrid>
      <w:tr w:rsidR="00E974AE" w:rsidRPr="00E974AE" w14:paraId="6950DD4B" w14:textId="77777777" w:rsidTr="008813C0">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557" w:type="dxa"/>
            <w:vMerge w:val="restart"/>
          </w:tcPr>
          <w:p w14:paraId="7009A79C" w14:textId="77777777" w:rsidR="00E974AE" w:rsidRPr="008813C0" w:rsidRDefault="00E974AE" w:rsidP="008813C0">
            <w:pPr>
              <w:ind w:firstLine="0"/>
              <w:jc w:val="center"/>
              <w:rPr>
                <w:szCs w:val="22"/>
              </w:rPr>
            </w:pPr>
            <w:r w:rsidRPr="008813C0">
              <w:rPr>
                <w:szCs w:val="22"/>
              </w:rPr>
              <w:t>Rok</w:t>
            </w:r>
          </w:p>
        </w:tc>
        <w:tc>
          <w:tcPr>
            <w:tcW w:w="1982" w:type="dxa"/>
            <w:gridSpan w:val="2"/>
          </w:tcPr>
          <w:p w14:paraId="3D6FF399" w14:textId="498ECAFA"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Wiek przedprodukcyjny (0 – 1</w:t>
            </w:r>
            <w:r w:rsidR="00B809B1" w:rsidRPr="008813C0">
              <w:rPr>
                <w:szCs w:val="22"/>
              </w:rPr>
              <w:t>7</w:t>
            </w:r>
            <w:r w:rsidRPr="008813C0">
              <w:rPr>
                <w:szCs w:val="22"/>
              </w:rPr>
              <w:t>)</w:t>
            </w:r>
          </w:p>
        </w:tc>
        <w:tc>
          <w:tcPr>
            <w:tcW w:w="1866" w:type="dxa"/>
            <w:gridSpan w:val="2"/>
          </w:tcPr>
          <w:p w14:paraId="0AE10C07" w14:textId="77777777"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Wiek produkcyjny</w:t>
            </w:r>
          </w:p>
        </w:tc>
        <w:tc>
          <w:tcPr>
            <w:tcW w:w="1820" w:type="dxa"/>
            <w:gridSpan w:val="2"/>
          </w:tcPr>
          <w:p w14:paraId="76971B0B" w14:textId="77777777"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Wiek poprodukcyjny</w:t>
            </w:r>
          </w:p>
        </w:tc>
        <w:tc>
          <w:tcPr>
            <w:tcW w:w="1791" w:type="dxa"/>
            <w:gridSpan w:val="2"/>
          </w:tcPr>
          <w:p w14:paraId="1DF55F2C" w14:textId="77777777"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Bezrobocie</w:t>
            </w:r>
          </w:p>
        </w:tc>
      </w:tr>
      <w:tr w:rsidR="00E974AE" w:rsidRPr="00E974AE" w14:paraId="07D522A8" w14:textId="77777777" w:rsidTr="008813C0">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557" w:type="dxa"/>
            <w:vMerge/>
          </w:tcPr>
          <w:p w14:paraId="5E467CEE" w14:textId="77777777" w:rsidR="00E974AE" w:rsidRPr="004372F5" w:rsidRDefault="00E974AE" w:rsidP="008813C0">
            <w:pPr>
              <w:ind w:firstLine="0"/>
              <w:jc w:val="center"/>
              <w:rPr>
                <w:b/>
                <w:szCs w:val="22"/>
              </w:rPr>
            </w:pPr>
          </w:p>
        </w:tc>
        <w:tc>
          <w:tcPr>
            <w:tcW w:w="1046" w:type="dxa"/>
          </w:tcPr>
          <w:p w14:paraId="5133ABDF" w14:textId="77777777" w:rsidR="00E974AE" w:rsidRPr="004372F5"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4372F5">
              <w:rPr>
                <w:b/>
                <w:szCs w:val="22"/>
              </w:rPr>
              <w:t>[osoby]</w:t>
            </w:r>
          </w:p>
        </w:tc>
        <w:tc>
          <w:tcPr>
            <w:tcW w:w="936" w:type="dxa"/>
          </w:tcPr>
          <w:p w14:paraId="46557C0D" w14:textId="77777777" w:rsidR="00E974AE" w:rsidRPr="004372F5"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4372F5">
              <w:rPr>
                <w:b/>
                <w:szCs w:val="22"/>
              </w:rPr>
              <w:t>[%]</w:t>
            </w:r>
          </w:p>
        </w:tc>
        <w:tc>
          <w:tcPr>
            <w:tcW w:w="1000" w:type="dxa"/>
          </w:tcPr>
          <w:p w14:paraId="5884EA18" w14:textId="77777777" w:rsidR="00E974AE" w:rsidRPr="004372F5"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4372F5">
              <w:rPr>
                <w:b/>
                <w:szCs w:val="22"/>
              </w:rPr>
              <w:t>[osoby]</w:t>
            </w:r>
          </w:p>
        </w:tc>
        <w:tc>
          <w:tcPr>
            <w:tcW w:w="866" w:type="dxa"/>
          </w:tcPr>
          <w:p w14:paraId="7E157FB8" w14:textId="77777777" w:rsidR="00E974AE" w:rsidRPr="004372F5"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4372F5">
              <w:rPr>
                <w:b/>
                <w:szCs w:val="22"/>
              </w:rPr>
              <w:t>[%]</w:t>
            </w:r>
          </w:p>
        </w:tc>
        <w:tc>
          <w:tcPr>
            <w:tcW w:w="950" w:type="dxa"/>
          </w:tcPr>
          <w:p w14:paraId="19D1B05B" w14:textId="77777777" w:rsidR="00E974AE" w:rsidRPr="004372F5"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4372F5">
              <w:rPr>
                <w:b/>
                <w:szCs w:val="22"/>
              </w:rPr>
              <w:t>[osoby]</w:t>
            </w:r>
          </w:p>
        </w:tc>
        <w:tc>
          <w:tcPr>
            <w:tcW w:w="870" w:type="dxa"/>
          </w:tcPr>
          <w:p w14:paraId="1C6745F0" w14:textId="77777777" w:rsidR="00E974AE" w:rsidRPr="004372F5"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4372F5">
              <w:rPr>
                <w:b/>
                <w:szCs w:val="22"/>
              </w:rPr>
              <w:t>[%]</w:t>
            </w:r>
          </w:p>
        </w:tc>
        <w:tc>
          <w:tcPr>
            <w:tcW w:w="948" w:type="dxa"/>
          </w:tcPr>
          <w:p w14:paraId="40F2C87A" w14:textId="77777777" w:rsidR="00E974AE" w:rsidRPr="004372F5"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4372F5">
              <w:rPr>
                <w:b/>
                <w:szCs w:val="22"/>
              </w:rPr>
              <w:t>[osoby]</w:t>
            </w:r>
          </w:p>
        </w:tc>
        <w:tc>
          <w:tcPr>
            <w:tcW w:w="843" w:type="dxa"/>
          </w:tcPr>
          <w:p w14:paraId="3D01C451" w14:textId="77777777" w:rsidR="00E974AE" w:rsidRPr="004372F5" w:rsidRDefault="00E974AE" w:rsidP="008813C0">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4372F5">
              <w:rPr>
                <w:b/>
                <w:szCs w:val="22"/>
              </w:rPr>
              <w:t>[%]</w:t>
            </w:r>
          </w:p>
        </w:tc>
      </w:tr>
      <w:tr w:rsidR="00E974AE" w:rsidRPr="00E974AE" w14:paraId="6C2FFFAE" w14:textId="77777777" w:rsidTr="008813C0">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57" w:type="dxa"/>
          </w:tcPr>
          <w:p w14:paraId="169F4899" w14:textId="27EA18DD" w:rsidR="00E974AE" w:rsidRPr="00047153" w:rsidRDefault="00E974AE" w:rsidP="008813C0">
            <w:pPr>
              <w:ind w:firstLine="0"/>
              <w:jc w:val="center"/>
              <w:rPr>
                <w:szCs w:val="22"/>
              </w:rPr>
            </w:pPr>
            <w:r w:rsidRPr="00047153">
              <w:rPr>
                <w:szCs w:val="22"/>
              </w:rPr>
              <w:t>20</w:t>
            </w:r>
            <w:r w:rsidR="000720AC">
              <w:rPr>
                <w:szCs w:val="22"/>
              </w:rPr>
              <w:t>20</w:t>
            </w:r>
          </w:p>
        </w:tc>
        <w:tc>
          <w:tcPr>
            <w:tcW w:w="1046" w:type="dxa"/>
          </w:tcPr>
          <w:p w14:paraId="77B0C695" w14:textId="312816A3"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3038</w:t>
            </w:r>
          </w:p>
        </w:tc>
        <w:tc>
          <w:tcPr>
            <w:tcW w:w="936" w:type="dxa"/>
          </w:tcPr>
          <w:p w14:paraId="53BF3A63" w14:textId="49A8844C"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19,76</w:t>
            </w:r>
          </w:p>
        </w:tc>
        <w:tc>
          <w:tcPr>
            <w:tcW w:w="1000" w:type="dxa"/>
          </w:tcPr>
          <w:p w14:paraId="6A2FD655" w14:textId="6DFA0395"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9284</w:t>
            </w:r>
          </w:p>
        </w:tc>
        <w:tc>
          <w:tcPr>
            <w:tcW w:w="866" w:type="dxa"/>
          </w:tcPr>
          <w:p w14:paraId="483E6A13" w14:textId="7CFBDCEE"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60,40</w:t>
            </w:r>
          </w:p>
        </w:tc>
        <w:tc>
          <w:tcPr>
            <w:tcW w:w="950" w:type="dxa"/>
          </w:tcPr>
          <w:p w14:paraId="1D7823A9" w14:textId="50E72543"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3050</w:t>
            </w:r>
          </w:p>
        </w:tc>
        <w:tc>
          <w:tcPr>
            <w:tcW w:w="870" w:type="dxa"/>
          </w:tcPr>
          <w:p w14:paraId="24FCCC2F" w14:textId="52B3568D"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19,84</w:t>
            </w:r>
          </w:p>
        </w:tc>
        <w:tc>
          <w:tcPr>
            <w:tcW w:w="948" w:type="dxa"/>
          </w:tcPr>
          <w:p w14:paraId="1131ECFC" w14:textId="1025BF08"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282</w:t>
            </w:r>
          </w:p>
        </w:tc>
        <w:tc>
          <w:tcPr>
            <w:tcW w:w="843" w:type="dxa"/>
          </w:tcPr>
          <w:p w14:paraId="435D4515" w14:textId="1CF3A26C"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3,0</w:t>
            </w:r>
          </w:p>
        </w:tc>
      </w:tr>
      <w:tr w:rsidR="00E974AE" w:rsidRPr="00E974AE" w14:paraId="4F07DE46" w14:textId="77777777" w:rsidTr="008813C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57" w:type="dxa"/>
          </w:tcPr>
          <w:p w14:paraId="0870BA3D" w14:textId="5E47E23F" w:rsidR="00E974AE" w:rsidRPr="00047153" w:rsidRDefault="00E974AE" w:rsidP="008813C0">
            <w:pPr>
              <w:ind w:firstLine="0"/>
              <w:jc w:val="center"/>
              <w:rPr>
                <w:szCs w:val="22"/>
              </w:rPr>
            </w:pPr>
            <w:r w:rsidRPr="00047153">
              <w:rPr>
                <w:szCs w:val="22"/>
              </w:rPr>
              <w:t>20</w:t>
            </w:r>
            <w:r w:rsidR="00444417">
              <w:rPr>
                <w:szCs w:val="22"/>
              </w:rPr>
              <w:t>2</w:t>
            </w:r>
            <w:r w:rsidR="000720AC">
              <w:rPr>
                <w:szCs w:val="22"/>
              </w:rPr>
              <w:t>1</w:t>
            </w:r>
          </w:p>
        </w:tc>
        <w:tc>
          <w:tcPr>
            <w:tcW w:w="1046" w:type="dxa"/>
          </w:tcPr>
          <w:p w14:paraId="67A56BBB" w14:textId="6F84A12A"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3032</w:t>
            </w:r>
          </w:p>
        </w:tc>
        <w:tc>
          <w:tcPr>
            <w:tcW w:w="936" w:type="dxa"/>
          </w:tcPr>
          <w:p w14:paraId="5022E044" w14:textId="46F5D9AA"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19,77</w:t>
            </w:r>
          </w:p>
        </w:tc>
        <w:tc>
          <w:tcPr>
            <w:tcW w:w="1000" w:type="dxa"/>
          </w:tcPr>
          <w:p w14:paraId="650269CA" w14:textId="77D1A474"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9206</w:t>
            </w:r>
          </w:p>
        </w:tc>
        <w:tc>
          <w:tcPr>
            <w:tcW w:w="866" w:type="dxa"/>
          </w:tcPr>
          <w:p w14:paraId="28A16977" w14:textId="2917FF14"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60,04</w:t>
            </w:r>
          </w:p>
        </w:tc>
        <w:tc>
          <w:tcPr>
            <w:tcW w:w="950" w:type="dxa"/>
          </w:tcPr>
          <w:p w14:paraId="5357B01A" w14:textId="4DF997EE"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3096</w:t>
            </w:r>
          </w:p>
        </w:tc>
        <w:tc>
          <w:tcPr>
            <w:tcW w:w="870" w:type="dxa"/>
          </w:tcPr>
          <w:p w14:paraId="660BC649" w14:textId="7D7313BA"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20,19</w:t>
            </w:r>
          </w:p>
        </w:tc>
        <w:tc>
          <w:tcPr>
            <w:tcW w:w="948" w:type="dxa"/>
          </w:tcPr>
          <w:p w14:paraId="6CC2CD7C" w14:textId="56CF8023"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235</w:t>
            </w:r>
          </w:p>
        </w:tc>
        <w:tc>
          <w:tcPr>
            <w:tcW w:w="843" w:type="dxa"/>
          </w:tcPr>
          <w:p w14:paraId="08520EA1" w14:textId="25998EC7"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2,6</w:t>
            </w:r>
          </w:p>
        </w:tc>
      </w:tr>
      <w:tr w:rsidR="00E974AE" w:rsidRPr="00E974AE" w14:paraId="2D652630" w14:textId="77777777" w:rsidTr="008813C0">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57" w:type="dxa"/>
          </w:tcPr>
          <w:p w14:paraId="7BE70E93" w14:textId="79C6EB60" w:rsidR="00E974AE" w:rsidRPr="00047153" w:rsidRDefault="00E974AE" w:rsidP="008813C0">
            <w:pPr>
              <w:ind w:firstLine="0"/>
              <w:jc w:val="center"/>
              <w:rPr>
                <w:szCs w:val="22"/>
              </w:rPr>
            </w:pPr>
            <w:r w:rsidRPr="00047153">
              <w:rPr>
                <w:szCs w:val="22"/>
              </w:rPr>
              <w:t>202</w:t>
            </w:r>
            <w:r w:rsidR="000720AC">
              <w:rPr>
                <w:szCs w:val="22"/>
              </w:rPr>
              <w:t>2</w:t>
            </w:r>
          </w:p>
        </w:tc>
        <w:tc>
          <w:tcPr>
            <w:tcW w:w="1046" w:type="dxa"/>
          </w:tcPr>
          <w:p w14:paraId="6A2713DD" w14:textId="7814EA29"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2964</w:t>
            </w:r>
          </w:p>
        </w:tc>
        <w:tc>
          <w:tcPr>
            <w:tcW w:w="936" w:type="dxa"/>
          </w:tcPr>
          <w:p w14:paraId="7831E5DD" w14:textId="60305F97"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19,41</w:t>
            </w:r>
          </w:p>
        </w:tc>
        <w:tc>
          <w:tcPr>
            <w:tcW w:w="1000" w:type="dxa"/>
          </w:tcPr>
          <w:p w14:paraId="2D4C54A9" w14:textId="655E1B72"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9136</w:t>
            </w:r>
          </w:p>
        </w:tc>
        <w:tc>
          <w:tcPr>
            <w:tcW w:w="866" w:type="dxa"/>
          </w:tcPr>
          <w:p w14:paraId="64589728" w14:textId="637B3C6F"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59,83</w:t>
            </w:r>
          </w:p>
        </w:tc>
        <w:tc>
          <w:tcPr>
            <w:tcW w:w="950" w:type="dxa"/>
          </w:tcPr>
          <w:p w14:paraId="35ABC97A" w14:textId="629336FF"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3171</w:t>
            </w:r>
          </w:p>
        </w:tc>
        <w:tc>
          <w:tcPr>
            <w:tcW w:w="870" w:type="dxa"/>
          </w:tcPr>
          <w:p w14:paraId="1A5D0F09" w14:textId="732CE24D"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20,77</w:t>
            </w:r>
          </w:p>
        </w:tc>
        <w:tc>
          <w:tcPr>
            <w:tcW w:w="948" w:type="dxa"/>
          </w:tcPr>
          <w:p w14:paraId="7F168B35" w14:textId="5F3C2DF4"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220</w:t>
            </w:r>
          </w:p>
        </w:tc>
        <w:tc>
          <w:tcPr>
            <w:tcW w:w="843" w:type="dxa"/>
          </w:tcPr>
          <w:p w14:paraId="1EE76046" w14:textId="06470B83"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2,4</w:t>
            </w:r>
          </w:p>
        </w:tc>
      </w:tr>
      <w:tr w:rsidR="00E974AE" w:rsidRPr="00E974AE" w14:paraId="48DA2FBD" w14:textId="77777777" w:rsidTr="008813C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57" w:type="dxa"/>
          </w:tcPr>
          <w:p w14:paraId="1C76C13A" w14:textId="4F882BDC" w:rsidR="00E974AE" w:rsidRPr="00047153" w:rsidRDefault="00E974AE" w:rsidP="008813C0">
            <w:pPr>
              <w:ind w:firstLine="0"/>
              <w:jc w:val="center"/>
              <w:rPr>
                <w:szCs w:val="22"/>
              </w:rPr>
            </w:pPr>
            <w:r w:rsidRPr="00047153">
              <w:rPr>
                <w:szCs w:val="22"/>
              </w:rPr>
              <w:t>202</w:t>
            </w:r>
            <w:r w:rsidR="000720AC">
              <w:rPr>
                <w:szCs w:val="22"/>
              </w:rPr>
              <w:t>3</w:t>
            </w:r>
          </w:p>
        </w:tc>
        <w:tc>
          <w:tcPr>
            <w:tcW w:w="1046" w:type="dxa"/>
          </w:tcPr>
          <w:p w14:paraId="12DF93FB" w14:textId="44EBF290"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2921</w:t>
            </w:r>
          </w:p>
        </w:tc>
        <w:tc>
          <w:tcPr>
            <w:tcW w:w="936" w:type="dxa"/>
          </w:tcPr>
          <w:p w14:paraId="263CC9B8" w14:textId="45DC8D75"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19,04</w:t>
            </w:r>
          </w:p>
        </w:tc>
        <w:tc>
          <w:tcPr>
            <w:tcW w:w="1000" w:type="dxa"/>
          </w:tcPr>
          <w:p w14:paraId="051360E7" w14:textId="6E5443E3"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9151</w:t>
            </w:r>
          </w:p>
        </w:tc>
        <w:tc>
          <w:tcPr>
            <w:tcW w:w="866" w:type="dxa"/>
          </w:tcPr>
          <w:p w14:paraId="53793537" w14:textId="2587DAAE"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59,64</w:t>
            </w:r>
          </w:p>
        </w:tc>
        <w:tc>
          <w:tcPr>
            <w:tcW w:w="950" w:type="dxa"/>
          </w:tcPr>
          <w:p w14:paraId="6BFB5AC4" w14:textId="7B1302B1"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3273</w:t>
            </w:r>
          </w:p>
        </w:tc>
        <w:tc>
          <w:tcPr>
            <w:tcW w:w="870" w:type="dxa"/>
          </w:tcPr>
          <w:p w14:paraId="24D5FE9A" w14:textId="2F4F344F"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21,33</w:t>
            </w:r>
          </w:p>
        </w:tc>
        <w:tc>
          <w:tcPr>
            <w:tcW w:w="948" w:type="dxa"/>
          </w:tcPr>
          <w:p w14:paraId="409514EA" w14:textId="5EBE75B2"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203</w:t>
            </w:r>
          </w:p>
        </w:tc>
        <w:tc>
          <w:tcPr>
            <w:tcW w:w="843" w:type="dxa"/>
          </w:tcPr>
          <w:p w14:paraId="32502CFA" w14:textId="0E2475F3" w:rsidR="00E974AE" w:rsidRPr="00047153" w:rsidRDefault="000720AC"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2,2</w:t>
            </w:r>
          </w:p>
        </w:tc>
      </w:tr>
      <w:tr w:rsidR="00E974AE" w:rsidRPr="00E974AE" w14:paraId="3B67A2C4" w14:textId="77777777" w:rsidTr="008813C0">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57" w:type="dxa"/>
          </w:tcPr>
          <w:p w14:paraId="756632FC" w14:textId="591B7C61" w:rsidR="00E974AE" w:rsidRPr="00047153" w:rsidRDefault="00E974AE" w:rsidP="008813C0">
            <w:pPr>
              <w:ind w:firstLine="0"/>
              <w:jc w:val="center"/>
              <w:rPr>
                <w:szCs w:val="22"/>
              </w:rPr>
            </w:pPr>
            <w:r w:rsidRPr="00047153">
              <w:rPr>
                <w:szCs w:val="22"/>
              </w:rPr>
              <w:t>202</w:t>
            </w:r>
            <w:r w:rsidR="000720AC">
              <w:rPr>
                <w:szCs w:val="22"/>
              </w:rPr>
              <w:t>4</w:t>
            </w:r>
          </w:p>
        </w:tc>
        <w:tc>
          <w:tcPr>
            <w:tcW w:w="1046" w:type="dxa"/>
          </w:tcPr>
          <w:p w14:paraId="6CBED8C4" w14:textId="0CF18726"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2910</w:t>
            </w:r>
          </w:p>
        </w:tc>
        <w:tc>
          <w:tcPr>
            <w:tcW w:w="936" w:type="dxa"/>
          </w:tcPr>
          <w:p w14:paraId="708ED4B5" w14:textId="62D60BE8"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18,84</w:t>
            </w:r>
          </w:p>
        </w:tc>
        <w:tc>
          <w:tcPr>
            <w:tcW w:w="1000" w:type="dxa"/>
          </w:tcPr>
          <w:p w14:paraId="3283072F" w14:textId="0B6017CA"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9184</w:t>
            </w:r>
          </w:p>
        </w:tc>
        <w:tc>
          <w:tcPr>
            <w:tcW w:w="866" w:type="dxa"/>
          </w:tcPr>
          <w:p w14:paraId="67B77169" w14:textId="3C2EDAD7"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59,47</w:t>
            </w:r>
          </w:p>
        </w:tc>
        <w:tc>
          <w:tcPr>
            <w:tcW w:w="950" w:type="dxa"/>
          </w:tcPr>
          <w:p w14:paraId="0386B319" w14:textId="6B9E2B06"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3350</w:t>
            </w:r>
          </w:p>
        </w:tc>
        <w:tc>
          <w:tcPr>
            <w:tcW w:w="870" w:type="dxa"/>
          </w:tcPr>
          <w:p w14:paraId="61917369" w14:textId="4614BF22"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21,69</w:t>
            </w:r>
          </w:p>
        </w:tc>
        <w:tc>
          <w:tcPr>
            <w:tcW w:w="948" w:type="dxa"/>
          </w:tcPr>
          <w:p w14:paraId="24057F3A" w14:textId="07BC7062"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232</w:t>
            </w:r>
          </w:p>
        </w:tc>
        <w:tc>
          <w:tcPr>
            <w:tcW w:w="843" w:type="dxa"/>
          </w:tcPr>
          <w:p w14:paraId="01EEA61F" w14:textId="174E8FF7" w:rsidR="00E974AE" w:rsidRPr="00047153" w:rsidRDefault="000720AC"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2,5</w:t>
            </w:r>
          </w:p>
        </w:tc>
      </w:tr>
    </w:tbl>
    <w:p w14:paraId="11DC1931" w14:textId="77777777" w:rsidR="00047153" w:rsidRDefault="00E974AE" w:rsidP="00022427">
      <w:pPr>
        <w:spacing w:after="120"/>
        <w:ind w:firstLine="0"/>
        <w:rPr>
          <w:sz w:val="20"/>
          <w:szCs w:val="20"/>
        </w:rPr>
      </w:pPr>
      <w:r w:rsidRPr="00E974AE">
        <w:rPr>
          <w:sz w:val="20"/>
          <w:szCs w:val="20"/>
        </w:rPr>
        <w:t>Źródło: opracowanie własne na podstawie danych GUS</w:t>
      </w:r>
    </w:p>
    <w:p w14:paraId="17E402D8" w14:textId="622DB80E" w:rsidR="00E974AE" w:rsidRPr="00553C29" w:rsidRDefault="00E974AE" w:rsidP="00553C29">
      <w:pPr>
        <w:rPr>
          <w:sz w:val="20"/>
          <w:szCs w:val="20"/>
        </w:rPr>
      </w:pPr>
      <w:r w:rsidRPr="00047153">
        <w:rPr>
          <w:sz w:val="22"/>
          <w:szCs w:val="22"/>
        </w:rPr>
        <w:t>Według danych GUS z 202</w:t>
      </w:r>
      <w:r w:rsidR="000720AC">
        <w:rPr>
          <w:sz w:val="22"/>
          <w:szCs w:val="22"/>
        </w:rPr>
        <w:t>4</w:t>
      </w:r>
      <w:r w:rsidR="0015132B">
        <w:rPr>
          <w:sz w:val="22"/>
          <w:szCs w:val="22"/>
        </w:rPr>
        <w:t xml:space="preserve"> r. struktura ludności </w:t>
      </w:r>
      <w:r w:rsidR="00620826">
        <w:rPr>
          <w:sz w:val="22"/>
          <w:szCs w:val="22"/>
        </w:rPr>
        <w:t>Gminy M</w:t>
      </w:r>
      <w:r w:rsidR="000720AC">
        <w:rPr>
          <w:sz w:val="22"/>
          <w:szCs w:val="22"/>
        </w:rPr>
        <w:t>ykanów</w:t>
      </w:r>
      <w:r w:rsidRPr="00047153">
        <w:rPr>
          <w:sz w:val="22"/>
          <w:szCs w:val="22"/>
        </w:rPr>
        <w:t>, pod względem wieku, przedstawia się</w:t>
      </w:r>
      <w:r w:rsidR="000720AC">
        <w:rPr>
          <w:sz w:val="22"/>
          <w:szCs w:val="22"/>
        </w:rPr>
        <w:t xml:space="preserve"> następująco</w:t>
      </w:r>
      <w:r w:rsidRPr="00047153">
        <w:rPr>
          <w:sz w:val="22"/>
          <w:szCs w:val="22"/>
        </w:rPr>
        <w:t xml:space="preserve">: osoby w wieku przedprodukcyjnym (0-17 lat) stanowią </w:t>
      </w:r>
      <w:r w:rsidR="000720AC">
        <w:rPr>
          <w:sz w:val="22"/>
          <w:szCs w:val="22"/>
        </w:rPr>
        <w:t>18,84</w:t>
      </w:r>
      <w:r w:rsidR="0014290D">
        <w:rPr>
          <w:sz w:val="22"/>
          <w:szCs w:val="22"/>
        </w:rPr>
        <w:t xml:space="preserve"> </w:t>
      </w:r>
      <w:r w:rsidRPr="00047153">
        <w:rPr>
          <w:sz w:val="22"/>
          <w:szCs w:val="22"/>
        </w:rPr>
        <w:t xml:space="preserve">% ogółu </w:t>
      </w:r>
      <w:r w:rsidRPr="00047153">
        <w:rPr>
          <w:sz w:val="22"/>
          <w:szCs w:val="22"/>
        </w:rPr>
        <w:lastRenderedPageBreak/>
        <w:t xml:space="preserve">mieszkańców, </w:t>
      </w:r>
      <w:r w:rsidR="000720AC">
        <w:rPr>
          <w:sz w:val="22"/>
          <w:szCs w:val="22"/>
        </w:rPr>
        <w:t>59,47</w:t>
      </w:r>
      <w:r w:rsidR="001C1BA6">
        <w:rPr>
          <w:sz w:val="22"/>
          <w:szCs w:val="22"/>
        </w:rPr>
        <w:t xml:space="preserve"> </w:t>
      </w:r>
      <w:r w:rsidRPr="00047153">
        <w:rPr>
          <w:sz w:val="22"/>
          <w:szCs w:val="22"/>
        </w:rPr>
        <w:t>% to osoby w wieku produkcyjnym i</w:t>
      </w:r>
      <w:r w:rsidR="000720AC">
        <w:rPr>
          <w:sz w:val="22"/>
          <w:szCs w:val="22"/>
        </w:rPr>
        <w:t xml:space="preserve"> 21,69</w:t>
      </w:r>
      <w:r w:rsidR="001C1BA6">
        <w:rPr>
          <w:sz w:val="22"/>
          <w:szCs w:val="22"/>
        </w:rPr>
        <w:t xml:space="preserve"> </w:t>
      </w:r>
      <w:r w:rsidRPr="00047153">
        <w:rPr>
          <w:sz w:val="22"/>
          <w:szCs w:val="22"/>
        </w:rPr>
        <w:t>% to osoby w wieku poprodukcyjnym.</w:t>
      </w:r>
      <w:r w:rsidR="000720AC">
        <w:rPr>
          <w:sz w:val="22"/>
          <w:szCs w:val="22"/>
        </w:rPr>
        <w:t xml:space="preserve"> Bezrobocie rejestrowane stanowi 2,5 % w liczbie ludności w wieku produkcyjnym.</w:t>
      </w:r>
      <w:r w:rsidRPr="00047153">
        <w:rPr>
          <w:sz w:val="22"/>
          <w:szCs w:val="22"/>
        </w:rPr>
        <w:t xml:space="preserve"> Na przestrzeni lat 20</w:t>
      </w:r>
      <w:r w:rsidR="000720AC">
        <w:rPr>
          <w:sz w:val="22"/>
          <w:szCs w:val="22"/>
        </w:rPr>
        <w:t>20</w:t>
      </w:r>
      <w:r w:rsidRPr="00047153">
        <w:rPr>
          <w:sz w:val="22"/>
          <w:szCs w:val="22"/>
        </w:rPr>
        <w:t xml:space="preserve"> – 202</w:t>
      </w:r>
      <w:r w:rsidR="000720AC">
        <w:rPr>
          <w:sz w:val="22"/>
          <w:szCs w:val="22"/>
        </w:rPr>
        <w:t>4</w:t>
      </w:r>
      <w:r w:rsidRPr="00047153">
        <w:rPr>
          <w:sz w:val="22"/>
          <w:szCs w:val="22"/>
        </w:rPr>
        <w:t xml:space="preserve"> obserwuje się </w:t>
      </w:r>
      <w:r w:rsidR="000720AC">
        <w:rPr>
          <w:sz w:val="22"/>
          <w:szCs w:val="22"/>
        </w:rPr>
        <w:t>spadek</w:t>
      </w:r>
      <w:r w:rsidRPr="00047153">
        <w:rPr>
          <w:sz w:val="22"/>
          <w:szCs w:val="22"/>
        </w:rPr>
        <w:t xml:space="preserve"> liczby ludności w wieku przedprodukcyjnym, jak </w:t>
      </w:r>
      <w:r w:rsidR="00022427">
        <w:rPr>
          <w:sz w:val="22"/>
          <w:szCs w:val="22"/>
        </w:rPr>
        <w:br/>
      </w:r>
      <w:r w:rsidRPr="00047153">
        <w:rPr>
          <w:sz w:val="22"/>
          <w:szCs w:val="22"/>
        </w:rPr>
        <w:t xml:space="preserve">i w </w:t>
      </w:r>
      <w:r w:rsidR="00620826">
        <w:rPr>
          <w:sz w:val="22"/>
          <w:szCs w:val="22"/>
        </w:rPr>
        <w:t>produkcyjnym</w:t>
      </w:r>
      <w:r w:rsidRPr="00047153">
        <w:rPr>
          <w:sz w:val="22"/>
          <w:szCs w:val="22"/>
        </w:rPr>
        <w:t xml:space="preserve">, przy jednoczesnym </w:t>
      </w:r>
      <w:r w:rsidR="000720AC">
        <w:rPr>
          <w:sz w:val="22"/>
          <w:szCs w:val="22"/>
        </w:rPr>
        <w:t>wzroście</w:t>
      </w:r>
      <w:r w:rsidRPr="00047153">
        <w:rPr>
          <w:sz w:val="22"/>
          <w:szCs w:val="22"/>
        </w:rPr>
        <w:t xml:space="preserve"> liczby ludności w wieku </w:t>
      </w:r>
      <w:r w:rsidR="000720AC">
        <w:rPr>
          <w:sz w:val="22"/>
          <w:szCs w:val="22"/>
        </w:rPr>
        <w:t>po</w:t>
      </w:r>
      <w:r w:rsidRPr="00047153">
        <w:rPr>
          <w:sz w:val="22"/>
          <w:szCs w:val="22"/>
        </w:rPr>
        <w:t>produkcyjnym. Jest to cecha charakterystyczna dla społeczeństwa starzejącego się, która odnotowywana jest obecnie w całej Polsce.</w:t>
      </w:r>
    </w:p>
    <w:p w14:paraId="214DDFE1" w14:textId="77777777" w:rsidR="00E974AE" w:rsidRPr="00392E15" w:rsidRDefault="00E974AE" w:rsidP="00392E15">
      <w:pPr>
        <w:pStyle w:val="Nagwek2"/>
        <w:rPr>
          <w:b/>
        </w:rPr>
      </w:pPr>
      <w:bookmarkStart w:id="36" w:name="_Toc159196032"/>
      <w:bookmarkStart w:id="37" w:name="_Toc204123913"/>
      <w:r w:rsidRPr="00392E15">
        <w:rPr>
          <w:b/>
        </w:rPr>
        <w:t>Gospodarka</w:t>
      </w:r>
      <w:bookmarkEnd w:id="36"/>
      <w:bookmarkEnd w:id="37"/>
      <w:r w:rsidR="00047153" w:rsidRPr="00392E15">
        <w:rPr>
          <w:b/>
        </w:rPr>
        <w:t xml:space="preserve"> </w:t>
      </w:r>
    </w:p>
    <w:p w14:paraId="4392722F" w14:textId="565284B1" w:rsidR="00E974AE" w:rsidRDefault="001C3C10" w:rsidP="001C3C10">
      <w:r>
        <w:rPr>
          <w:sz w:val="22"/>
          <w:szCs w:val="22"/>
        </w:rPr>
        <w:t xml:space="preserve">W </w:t>
      </w:r>
      <w:r w:rsidR="003F317E">
        <w:rPr>
          <w:sz w:val="22"/>
          <w:szCs w:val="22"/>
        </w:rPr>
        <w:t>Gminie M</w:t>
      </w:r>
      <w:r w:rsidR="00B40464">
        <w:rPr>
          <w:sz w:val="22"/>
          <w:szCs w:val="22"/>
        </w:rPr>
        <w:t>ykanów</w:t>
      </w:r>
      <w:r w:rsidR="000B61F7" w:rsidRPr="00DE0F00">
        <w:rPr>
          <w:sz w:val="22"/>
          <w:szCs w:val="22"/>
        </w:rPr>
        <w:t xml:space="preserve"> w roku 202</w:t>
      </w:r>
      <w:r w:rsidR="00B40464">
        <w:rPr>
          <w:sz w:val="22"/>
          <w:szCs w:val="22"/>
        </w:rPr>
        <w:t>4</w:t>
      </w:r>
      <w:r w:rsidR="000B61F7" w:rsidRPr="00DE0F00">
        <w:rPr>
          <w:sz w:val="22"/>
          <w:szCs w:val="22"/>
        </w:rPr>
        <w:t xml:space="preserve"> w rejestrze REGON zarejestrowane było </w:t>
      </w:r>
      <w:r w:rsidR="00B40464">
        <w:rPr>
          <w:sz w:val="22"/>
          <w:szCs w:val="22"/>
        </w:rPr>
        <w:t>2010</w:t>
      </w:r>
      <w:r w:rsidR="000B61F7" w:rsidRPr="00DE0F00">
        <w:rPr>
          <w:sz w:val="22"/>
          <w:szCs w:val="22"/>
        </w:rPr>
        <w:t xml:space="preserve"> podmiotów gospodarki narodowej, z czego </w:t>
      </w:r>
      <w:r w:rsidR="00B40464">
        <w:rPr>
          <w:sz w:val="22"/>
          <w:szCs w:val="22"/>
        </w:rPr>
        <w:t>1727</w:t>
      </w:r>
      <w:r w:rsidR="00DE0F00" w:rsidRPr="00DE0F00">
        <w:rPr>
          <w:sz w:val="22"/>
          <w:szCs w:val="22"/>
        </w:rPr>
        <w:t xml:space="preserve"> stanowiły osoby fizyczne prowadzące działalność gospodarczą. </w:t>
      </w:r>
      <w:r w:rsidR="004372F5">
        <w:rPr>
          <w:sz w:val="22"/>
          <w:szCs w:val="22"/>
        </w:rPr>
        <w:br/>
      </w:r>
      <w:r w:rsidR="00DE0F00" w:rsidRPr="00DE0F00">
        <w:rPr>
          <w:sz w:val="22"/>
          <w:szCs w:val="22"/>
        </w:rPr>
        <w:t xml:space="preserve">W tymże roku zarejestrowano </w:t>
      </w:r>
      <w:r w:rsidR="00B40464">
        <w:rPr>
          <w:sz w:val="22"/>
          <w:szCs w:val="22"/>
        </w:rPr>
        <w:t>113</w:t>
      </w:r>
      <w:r w:rsidR="00DE0F00" w:rsidRPr="00DE0F00">
        <w:rPr>
          <w:sz w:val="22"/>
          <w:szCs w:val="22"/>
        </w:rPr>
        <w:t xml:space="preserve"> now</w:t>
      </w:r>
      <w:r w:rsidR="00DB6889">
        <w:rPr>
          <w:sz w:val="22"/>
          <w:szCs w:val="22"/>
        </w:rPr>
        <w:t>e</w:t>
      </w:r>
      <w:r w:rsidR="00DE0F00" w:rsidRPr="00DE0F00">
        <w:rPr>
          <w:sz w:val="22"/>
          <w:szCs w:val="22"/>
        </w:rPr>
        <w:t xml:space="preserve"> podmiot</w:t>
      </w:r>
      <w:r w:rsidR="00DB6889">
        <w:rPr>
          <w:sz w:val="22"/>
          <w:szCs w:val="22"/>
        </w:rPr>
        <w:t>y</w:t>
      </w:r>
      <w:r w:rsidR="00DE0F00" w:rsidRPr="00DE0F00">
        <w:rPr>
          <w:sz w:val="22"/>
          <w:szCs w:val="22"/>
        </w:rPr>
        <w:t xml:space="preserve">, a </w:t>
      </w:r>
      <w:r w:rsidR="00B40464">
        <w:rPr>
          <w:sz w:val="22"/>
          <w:szCs w:val="22"/>
        </w:rPr>
        <w:t>80</w:t>
      </w:r>
      <w:r w:rsidR="00DE0F00" w:rsidRPr="00DE0F00">
        <w:rPr>
          <w:sz w:val="22"/>
          <w:szCs w:val="22"/>
        </w:rPr>
        <w:t xml:space="preserve"> został</w:t>
      </w:r>
      <w:r w:rsidR="00DB6889">
        <w:rPr>
          <w:sz w:val="22"/>
          <w:szCs w:val="22"/>
        </w:rPr>
        <w:t>o</w:t>
      </w:r>
      <w:r w:rsidR="00DE0F00" w:rsidRPr="00DE0F00">
        <w:rPr>
          <w:sz w:val="22"/>
          <w:szCs w:val="22"/>
        </w:rPr>
        <w:t xml:space="preserve"> wyrejestrowan</w:t>
      </w:r>
      <w:r w:rsidR="00553C29">
        <w:rPr>
          <w:sz w:val="22"/>
          <w:szCs w:val="22"/>
        </w:rPr>
        <w:t>ych</w:t>
      </w:r>
      <w:r w:rsidR="00355028">
        <w:t>.</w:t>
      </w:r>
    </w:p>
    <w:p w14:paraId="540DC33E" w14:textId="28694755" w:rsidR="00E0754B" w:rsidRPr="00355028" w:rsidRDefault="00355028" w:rsidP="00BA2DE3">
      <w:pPr>
        <w:rPr>
          <w:sz w:val="22"/>
          <w:szCs w:val="22"/>
        </w:rPr>
      </w:pPr>
      <w:r w:rsidRPr="00355028">
        <w:rPr>
          <w:sz w:val="22"/>
          <w:szCs w:val="22"/>
        </w:rPr>
        <w:t>W tabelach poniżej przedstawiono zmiany liczby podmiotów gospodarczych na przestrzeni lat 20</w:t>
      </w:r>
      <w:r w:rsidR="00B40464">
        <w:rPr>
          <w:sz w:val="22"/>
          <w:szCs w:val="22"/>
        </w:rPr>
        <w:t>20</w:t>
      </w:r>
      <w:r w:rsidRPr="00355028">
        <w:rPr>
          <w:sz w:val="22"/>
          <w:szCs w:val="22"/>
        </w:rPr>
        <w:t xml:space="preserve"> – 202</w:t>
      </w:r>
      <w:r w:rsidR="00B40464">
        <w:rPr>
          <w:sz w:val="22"/>
          <w:szCs w:val="22"/>
        </w:rPr>
        <w:t>4</w:t>
      </w:r>
      <w:r w:rsidRPr="00355028">
        <w:rPr>
          <w:sz w:val="22"/>
          <w:szCs w:val="22"/>
        </w:rPr>
        <w:t xml:space="preserve"> z podziałem na rodzaj podmiotów, sektor publiczny oraz sektor prywatny. </w:t>
      </w:r>
      <w:r w:rsidR="00D11F97">
        <w:rPr>
          <w:sz w:val="22"/>
          <w:szCs w:val="22"/>
        </w:rPr>
        <w:t xml:space="preserve">W tabeli </w:t>
      </w:r>
      <w:r w:rsidR="00022427">
        <w:rPr>
          <w:sz w:val="22"/>
          <w:szCs w:val="22"/>
        </w:rPr>
        <w:br/>
      </w:r>
      <w:r w:rsidR="001C3C10">
        <w:rPr>
          <w:sz w:val="22"/>
          <w:szCs w:val="22"/>
        </w:rPr>
        <w:t>6</w:t>
      </w:r>
      <w:r w:rsidR="00D11F97">
        <w:rPr>
          <w:sz w:val="22"/>
          <w:szCs w:val="22"/>
        </w:rPr>
        <w:t xml:space="preserve"> wskazano również ilość gospodarstw powyżej 1 ha oraz gospodarstw poniżej 1 ha.</w:t>
      </w:r>
    </w:p>
    <w:p w14:paraId="21C89D44" w14:textId="003829D6" w:rsidR="00E974AE" w:rsidRPr="00DA6C02" w:rsidRDefault="00E974AE" w:rsidP="00022427">
      <w:pPr>
        <w:pStyle w:val="Legenda"/>
        <w:keepNext/>
        <w:spacing w:before="120" w:after="0"/>
        <w:ind w:firstLine="0"/>
        <w:jc w:val="left"/>
        <w:rPr>
          <w:b/>
          <w:i w:val="0"/>
          <w:color w:val="auto"/>
          <w:sz w:val="22"/>
          <w:szCs w:val="22"/>
        </w:rPr>
      </w:pPr>
      <w:bookmarkStart w:id="38" w:name="_Toc204123817"/>
      <w:r w:rsidRPr="00DA6C02">
        <w:rPr>
          <w:b/>
          <w:i w:val="0"/>
          <w:color w:val="auto"/>
          <w:sz w:val="22"/>
          <w:szCs w:val="22"/>
        </w:rPr>
        <w:t xml:space="preserve">Tabela </w:t>
      </w:r>
      <w:r w:rsidRPr="00DA6C02">
        <w:rPr>
          <w:b/>
          <w:i w:val="0"/>
          <w:color w:val="auto"/>
          <w:sz w:val="22"/>
          <w:szCs w:val="22"/>
        </w:rPr>
        <w:fldChar w:fldCharType="begin"/>
      </w:r>
      <w:r w:rsidRPr="00DA6C02">
        <w:rPr>
          <w:b/>
          <w:i w:val="0"/>
          <w:color w:val="auto"/>
          <w:sz w:val="22"/>
          <w:szCs w:val="22"/>
        </w:rPr>
        <w:instrText xml:space="preserve"> SEQ Tabela \* ARABIC </w:instrText>
      </w:r>
      <w:r w:rsidRPr="00DA6C02">
        <w:rPr>
          <w:b/>
          <w:i w:val="0"/>
          <w:color w:val="auto"/>
          <w:sz w:val="22"/>
          <w:szCs w:val="22"/>
        </w:rPr>
        <w:fldChar w:fldCharType="separate"/>
      </w:r>
      <w:r w:rsidR="00FA4923">
        <w:rPr>
          <w:b/>
          <w:i w:val="0"/>
          <w:noProof/>
          <w:color w:val="auto"/>
          <w:sz w:val="22"/>
          <w:szCs w:val="22"/>
        </w:rPr>
        <w:t>3</w:t>
      </w:r>
      <w:r w:rsidRPr="00DA6C02">
        <w:rPr>
          <w:b/>
          <w:i w:val="0"/>
          <w:color w:val="auto"/>
          <w:sz w:val="22"/>
          <w:szCs w:val="22"/>
        </w:rPr>
        <w:fldChar w:fldCharType="end"/>
      </w:r>
      <w:r w:rsidRPr="00DA6C02">
        <w:rPr>
          <w:b/>
          <w:i w:val="0"/>
          <w:color w:val="auto"/>
          <w:sz w:val="22"/>
          <w:szCs w:val="22"/>
        </w:rPr>
        <w:t xml:space="preserve"> Podmioty gospodarcze według sektorów gospodarki narodowej w latach 20</w:t>
      </w:r>
      <w:r w:rsidR="00B40464">
        <w:rPr>
          <w:b/>
          <w:i w:val="0"/>
          <w:color w:val="auto"/>
          <w:sz w:val="22"/>
          <w:szCs w:val="22"/>
        </w:rPr>
        <w:t>20</w:t>
      </w:r>
      <w:r w:rsidRPr="00DA6C02">
        <w:rPr>
          <w:b/>
          <w:i w:val="0"/>
          <w:color w:val="auto"/>
          <w:sz w:val="22"/>
          <w:szCs w:val="22"/>
        </w:rPr>
        <w:t xml:space="preserve"> - 202</w:t>
      </w:r>
      <w:r w:rsidR="00B40464">
        <w:rPr>
          <w:b/>
          <w:i w:val="0"/>
          <w:color w:val="auto"/>
          <w:sz w:val="22"/>
          <w:szCs w:val="22"/>
        </w:rPr>
        <w:t>4</w:t>
      </w:r>
      <w:bookmarkEnd w:id="38"/>
    </w:p>
    <w:tbl>
      <w:tblPr>
        <w:tblStyle w:val="Tabelasiatki5ciemnaakcent6"/>
        <w:tblW w:w="9210" w:type="dxa"/>
        <w:tblLook w:val="04A0" w:firstRow="1" w:lastRow="0" w:firstColumn="1" w:lastColumn="0" w:noHBand="0" w:noVBand="1"/>
      </w:tblPr>
      <w:tblGrid>
        <w:gridCol w:w="2405"/>
        <w:gridCol w:w="1361"/>
        <w:gridCol w:w="1361"/>
        <w:gridCol w:w="1361"/>
        <w:gridCol w:w="1361"/>
        <w:gridCol w:w="1361"/>
      </w:tblGrid>
      <w:tr w:rsidR="00E974AE" w:rsidRPr="00E974AE" w14:paraId="2F2D22BB" w14:textId="77777777" w:rsidTr="008813C0">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405" w:type="dxa"/>
          </w:tcPr>
          <w:p w14:paraId="2845F56C" w14:textId="77777777" w:rsidR="00E974AE" w:rsidRPr="008813C0" w:rsidRDefault="00E974AE" w:rsidP="008813C0">
            <w:pPr>
              <w:ind w:firstLine="0"/>
              <w:jc w:val="center"/>
              <w:rPr>
                <w:szCs w:val="22"/>
              </w:rPr>
            </w:pPr>
            <w:r w:rsidRPr="008813C0">
              <w:rPr>
                <w:szCs w:val="22"/>
              </w:rPr>
              <w:t>Rodzaj podmiotów</w:t>
            </w:r>
          </w:p>
        </w:tc>
        <w:tc>
          <w:tcPr>
            <w:tcW w:w="1361" w:type="dxa"/>
          </w:tcPr>
          <w:p w14:paraId="1EE50129" w14:textId="2C869419"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w:t>
            </w:r>
            <w:r w:rsidR="00B40464" w:rsidRPr="008813C0">
              <w:rPr>
                <w:szCs w:val="22"/>
              </w:rPr>
              <w:t>20</w:t>
            </w:r>
          </w:p>
        </w:tc>
        <w:tc>
          <w:tcPr>
            <w:tcW w:w="1361" w:type="dxa"/>
          </w:tcPr>
          <w:p w14:paraId="526A3BF7" w14:textId="23BB5B26"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w:t>
            </w:r>
            <w:r w:rsidR="00DB6889" w:rsidRPr="008813C0">
              <w:rPr>
                <w:szCs w:val="22"/>
              </w:rPr>
              <w:t>2</w:t>
            </w:r>
            <w:r w:rsidR="00B40464" w:rsidRPr="008813C0">
              <w:rPr>
                <w:szCs w:val="22"/>
              </w:rPr>
              <w:t>1</w:t>
            </w:r>
          </w:p>
        </w:tc>
        <w:tc>
          <w:tcPr>
            <w:tcW w:w="1361" w:type="dxa"/>
          </w:tcPr>
          <w:p w14:paraId="508B43CD" w14:textId="75800C9D"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202</w:t>
            </w:r>
            <w:r w:rsidR="00B40464" w:rsidRPr="008813C0">
              <w:rPr>
                <w:szCs w:val="22"/>
              </w:rPr>
              <w:t>2</w:t>
            </w:r>
          </w:p>
        </w:tc>
        <w:tc>
          <w:tcPr>
            <w:tcW w:w="1361" w:type="dxa"/>
          </w:tcPr>
          <w:p w14:paraId="09B4FDD8" w14:textId="1E9FD161"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202</w:t>
            </w:r>
            <w:r w:rsidR="00B40464" w:rsidRPr="008813C0">
              <w:rPr>
                <w:szCs w:val="22"/>
              </w:rPr>
              <w:t>3</w:t>
            </w:r>
          </w:p>
        </w:tc>
        <w:tc>
          <w:tcPr>
            <w:tcW w:w="1361" w:type="dxa"/>
          </w:tcPr>
          <w:p w14:paraId="7F7B104C" w14:textId="79666480" w:rsidR="00E974AE" w:rsidRPr="008813C0" w:rsidRDefault="00E974AE" w:rsidP="008813C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8813C0">
              <w:rPr>
                <w:szCs w:val="22"/>
              </w:rPr>
              <w:t>202</w:t>
            </w:r>
            <w:r w:rsidR="00B40464" w:rsidRPr="008813C0">
              <w:rPr>
                <w:szCs w:val="22"/>
              </w:rPr>
              <w:t>4</w:t>
            </w:r>
          </w:p>
        </w:tc>
      </w:tr>
      <w:tr w:rsidR="00E974AE" w:rsidRPr="00E974AE" w14:paraId="120309E5" w14:textId="77777777" w:rsidTr="008813C0">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2405" w:type="dxa"/>
          </w:tcPr>
          <w:p w14:paraId="719A21CB" w14:textId="77777777" w:rsidR="00E974AE" w:rsidRPr="001C3C10" w:rsidRDefault="00E974AE" w:rsidP="008813C0">
            <w:pPr>
              <w:ind w:firstLine="0"/>
              <w:jc w:val="center"/>
              <w:rPr>
                <w:szCs w:val="22"/>
              </w:rPr>
            </w:pPr>
            <w:r w:rsidRPr="001C3C10">
              <w:rPr>
                <w:szCs w:val="22"/>
              </w:rPr>
              <w:t>Rolnictwo, leśnictwo, łowiectwo i rybołówstwo</w:t>
            </w:r>
          </w:p>
        </w:tc>
        <w:tc>
          <w:tcPr>
            <w:tcW w:w="1361" w:type="dxa"/>
          </w:tcPr>
          <w:p w14:paraId="410F5BFC" w14:textId="27FFAA51"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230</w:t>
            </w:r>
          </w:p>
        </w:tc>
        <w:tc>
          <w:tcPr>
            <w:tcW w:w="1361" w:type="dxa"/>
          </w:tcPr>
          <w:p w14:paraId="0548BA7A" w14:textId="35CD4378"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221</w:t>
            </w:r>
          </w:p>
        </w:tc>
        <w:tc>
          <w:tcPr>
            <w:tcW w:w="1361" w:type="dxa"/>
          </w:tcPr>
          <w:p w14:paraId="52268B53" w14:textId="7F9B1511"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225</w:t>
            </w:r>
          </w:p>
        </w:tc>
        <w:tc>
          <w:tcPr>
            <w:tcW w:w="1361" w:type="dxa"/>
          </w:tcPr>
          <w:p w14:paraId="2BBBC10D" w14:textId="3DCDD02D"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214</w:t>
            </w:r>
          </w:p>
        </w:tc>
        <w:tc>
          <w:tcPr>
            <w:tcW w:w="1361" w:type="dxa"/>
          </w:tcPr>
          <w:p w14:paraId="5CE9D7A7" w14:textId="6F9D4F48"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218</w:t>
            </w:r>
          </w:p>
        </w:tc>
      </w:tr>
      <w:tr w:rsidR="00E974AE" w:rsidRPr="00E974AE" w14:paraId="1E8D9E62" w14:textId="77777777" w:rsidTr="00F61049">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405" w:type="dxa"/>
          </w:tcPr>
          <w:p w14:paraId="199F6312" w14:textId="77777777" w:rsidR="00E974AE" w:rsidRPr="001C3C10" w:rsidRDefault="00E974AE" w:rsidP="008813C0">
            <w:pPr>
              <w:ind w:firstLine="0"/>
              <w:jc w:val="center"/>
              <w:rPr>
                <w:szCs w:val="22"/>
              </w:rPr>
            </w:pPr>
            <w:r w:rsidRPr="001C3C10">
              <w:rPr>
                <w:szCs w:val="22"/>
              </w:rPr>
              <w:t>Przemysł i budownictwo</w:t>
            </w:r>
          </w:p>
        </w:tc>
        <w:tc>
          <w:tcPr>
            <w:tcW w:w="1361" w:type="dxa"/>
          </w:tcPr>
          <w:p w14:paraId="12A86AF4" w14:textId="4CBFD89B"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463</w:t>
            </w:r>
          </w:p>
        </w:tc>
        <w:tc>
          <w:tcPr>
            <w:tcW w:w="1361" w:type="dxa"/>
          </w:tcPr>
          <w:p w14:paraId="621BDC12" w14:textId="6F5712F1"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480</w:t>
            </w:r>
          </w:p>
        </w:tc>
        <w:tc>
          <w:tcPr>
            <w:tcW w:w="1361" w:type="dxa"/>
          </w:tcPr>
          <w:p w14:paraId="61D678AD" w14:textId="0373A6B4"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490</w:t>
            </w:r>
          </w:p>
        </w:tc>
        <w:tc>
          <w:tcPr>
            <w:tcW w:w="1361" w:type="dxa"/>
          </w:tcPr>
          <w:p w14:paraId="7BE07264" w14:textId="5FE75E68"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504</w:t>
            </w:r>
          </w:p>
        </w:tc>
        <w:tc>
          <w:tcPr>
            <w:tcW w:w="1361" w:type="dxa"/>
          </w:tcPr>
          <w:p w14:paraId="6C915598" w14:textId="53C39CD9"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515</w:t>
            </w:r>
          </w:p>
        </w:tc>
      </w:tr>
      <w:tr w:rsidR="00E974AE" w:rsidRPr="00E974AE" w14:paraId="48BA9EAB" w14:textId="77777777" w:rsidTr="00F6104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05" w:type="dxa"/>
          </w:tcPr>
          <w:p w14:paraId="3A01DA50" w14:textId="77777777" w:rsidR="00E974AE" w:rsidRPr="001C3C10" w:rsidRDefault="00E974AE" w:rsidP="008813C0">
            <w:pPr>
              <w:ind w:firstLine="0"/>
              <w:jc w:val="center"/>
              <w:rPr>
                <w:szCs w:val="22"/>
              </w:rPr>
            </w:pPr>
            <w:r w:rsidRPr="001C3C10">
              <w:rPr>
                <w:szCs w:val="22"/>
              </w:rPr>
              <w:t>Pozostała działalność</w:t>
            </w:r>
          </w:p>
        </w:tc>
        <w:tc>
          <w:tcPr>
            <w:tcW w:w="1361" w:type="dxa"/>
          </w:tcPr>
          <w:p w14:paraId="7420F831" w14:textId="52954DC0"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1040</w:t>
            </w:r>
          </w:p>
        </w:tc>
        <w:tc>
          <w:tcPr>
            <w:tcW w:w="1361" w:type="dxa"/>
          </w:tcPr>
          <w:p w14:paraId="2FDE546E" w14:textId="0F370C99"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1120</w:t>
            </w:r>
          </w:p>
        </w:tc>
        <w:tc>
          <w:tcPr>
            <w:tcW w:w="1361" w:type="dxa"/>
          </w:tcPr>
          <w:p w14:paraId="7F59D7B3" w14:textId="544C9DAB"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1159</w:t>
            </w:r>
          </w:p>
        </w:tc>
        <w:tc>
          <w:tcPr>
            <w:tcW w:w="1361" w:type="dxa"/>
          </w:tcPr>
          <w:p w14:paraId="34B4E2C4" w14:textId="49F3B31B"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1222</w:t>
            </w:r>
          </w:p>
        </w:tc>
        <w:tc>
          <w:tcPr>
            <w:tcW w:w="1361" w:type="dxa"/>
          </w:tcPr>
          <w:p w14:paraId="1A6C530B" w14:textId="042D846F"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1277</w:t>
            </w:r>
          </w:p>
        </w:tc>
      </w:tr>
      <w:tr w:rsidR="00E974AE" w:rsidRPr="00E974AE" w14:paraId="295B968C" w14:textId="77777777" w:rsidTr="00881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65DF83" w14:textId="77777777" w:rsidR="00E974AE" w:rsidRPr="001C3C10" w:rsidRDefault="00E974AE" w:rsidP="008813C0">
            <w:pPr>
              <w:ind w:firstLine="0"/>
              <w:jc w:val="center"/>
              <w:rPr>
                <w:szCs w:val="22"/>
              </w:rPr>
            </w:pPr>
            <w:r w:rsidRPr="001C3C10">
              <w:rPr>
                <w:szCs w:val="22"/>
              </w:rPr>
              <w:t>Nowo zarejestrowane podmioty</w:t>
            </w:r>
          </w:p>
        </w:tc>
        <w:tc>
          <w:tcPr>
            <w:tcW w:w="1361" w:type="dxa"/>
          </w:tcPr>
          <w:p w14:paraId="713C72D0" w14:textId="083D4FB8"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110</w:t>
            </w:r>
          </w:p>
        </w:tc>
        <w:tc>
          <w:tcPr>
            <w:tcW w:w="1361" w:type="dxa"/>
          </w:tcPr>
          <w:p w14:paraId="370D87AE" w14:textId="6DD3A2AB"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135</w:t>
            </w:r>
          </w:p>
        </w:tc>
        <w:tc>
          <w:tcPr>
            <w:tcW w:w="1361" w:type="dxa"/>
          </w:tcPr>
          <w:p w14:paraId="1D1AEA44" w14:textId="09B0E5D9"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135</w:t>
            </w:r>
          </w:p>
        </w:tc>
        <w:tc>
          <w:tcPr>
            <w:tcW w:w="1361" w:type="dxa"/>
          </w:tcPr>
          <w:p w14:paraId="2C99F431" w14:textId="4585CCA1"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137</w:t>
            </w:r>
          </w:p>
        </w:tc>
        <w:tc>
          <w:tcPr>
            <w:tcW w:w="1361" w:type="dxa"/>
          </w:tcPr>
          <w:p w14:paraId="2939CC33" w14:textId="56ECC071" w:rsidR="00E974AE" w:rsidRPr="001C3C10" w:rsidRDefault="00B40464" w:rsidP="008813C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113</w:t>
            </w:r>
          </w:p>
        </w:tc>
      </w:tr>
      <w:tr w:rsidR="00E974AE" w:rsidRPr="00E974AE" w14:paraId="4F43B63E" w14:textId="77777777" w:rsidTr="00F61049">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405" w:type="dxa"/>
          </w:tcPr>
          <w:p w14:paraId="39AB406B" w14:textId="77777777" w:rsidR="00E974AE" w:rsidRPr="001C3C10" w:rsidRDefault="00E974AE" w:rsidP="008813C0">
            <w:pPr>
              <w:ind w:firstLine="0"/>
              <w:jc w:val="center"/>
              <w:rPr>
                <w:szCs w:val="22"/>
              </w:rPr>
            </w:pPr>
            <w:r w:rsidRPr="001C3C10">
              <w:rPr>
                <w:szCs w:val="22"/>
              </w:rPr>
              <w:t>Podmioty wyrejestrowane</w:t>
            </w:r>
          </w:p>
        </w:tc>
        <w:tc>
          <w:tcPr>
            <w:tcW w:w="1361" w:type="dxa"/>
          </w:tcPr>
          <w:p w14:paraId="79D30E40" w14:textId="2DB49D93"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64</w:t>
            </w:r>
          </w:p>
        </w:tc>
        <w:tc>
          <w:tcPr>
            <w:tcW w:w="1361" w:type="dxa"/>
          </w:tcPr>
          <w:p w14:paraId="30D6B519" w14:textId="7FE35515"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55</w:t>
            </w:r>
          </w:p>
        </w:tc>
        <w:tc>
          <w:tcPr>
            <w:tcW w:w="1361" w:type="dxa"/>
          </w:tcPr>
          <w:p w14:paraId="37EE3FB2" w14:textId="28B3161D"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98</w:t>
            </w:r>
          </w:p>
        </w:tc>
        <w:tc>
          <w:tcPr>
            <w:tcW w:w="1361" w:type="dxa"/>
          </w:tcPr>
          <w:p w14:paraId="4A0E71AC" w14:textId="1316AAC2"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90</w:t>
            </w:r>
          </w:p>
        </w:tc>
        <w:tc>
          <w:tcPr>
            <w:tcW w:w="1361" w:type="dxa"/>
          </w:tcPr>
          <w:p w14:paraId="272B9D71" w14:textId="3BC3E37C" w:rsidR="00E974AE" w:rsidRPr="001C3C10" w:rsidRDefault="00B40464"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80</w:t>
            </w:r>
          </w:p>
        </w:tc>
      </w:tr>
    </w:tbl>
    <w:p w14:paraId="73B33938" w14:textId="77777777" w:rsidR="00E974AE" w:rsidRPr="00355028" w:rsidRDefault="00E974AE" w:rsidP="00022427">
      <w:pPr>
        <w:spacing w:after="120"/>
        <w:ind w:firstLine="0"/>
        <w:rPr>
          <w:sz w:val="20"/>
          <w:szCs w:val="20"/>
        </w:rPr>
      </w:pPr>
      <w:r w:rsidRPr="00E974AE">
        <w:rPr>
          <w:sz w:val="20"/>
          <w:szCs w:val="20"/>
        </w:rPr>
        <w:t>Źródło: opracowanie własne na podstawie danych z GUS</w:t>
      </w:r>
    </w:p>
    <w:p w14:paraId="3DA70B3C" w14:textId="012E2CAF" w:rsidR="00E974AE" w:rsidRPr="00DA6C02" w:rsidRDefault="00E974AE" w:rsidP="00022427">
      <w:pPr>
        <w:pStyle w:val="Legenda"/>
        <w:keepNext/>
        <w:spacing w:before="120" w:after="0"/>
        <w:ind w:firstLine="0"/>
        <w:jc w:val="left"/>
        <w:rPr>
          <w:b/>
          <w:i w:val="0"/>
          <w:color w:val="auto"/>
          <w:sz w:val="22"/>
          <w:szCs w:val="22"/>
        </w:rPr>
      </w:pPr>
      <w:bookmarkStart w:id="39" w:name="_Toc204123818"/>
      <w:r w:rsidRPr="00DA6C02">
        <w:rPr>
          <w:b/>
          <w:i w:val="0"/>
          <w:color w:val="auto"/>
          <w:sz w:val="22"/>
          <w:szCs w:val="22"/>
        </w:rPr>
        <w:t xml:space="preserve">Tabela </w:t>
      </w:r>
      <w:r w:rsidRPr="00DA6C02">
        <w:rPr>
          <w:b/>
          <w:i w:val="0"/>
          <w:color w:val="auto"/>
          <w:sz w:val="22"/>
          <w:szCs w:val="22"/>
        </w:rPr>
        <w:fldChar w:fldCharType="begin"/>
      </w:r>
      <w:r w:rsidRPr="00DA6C02">
        <w:rPr>
          <w:b/>
          <w:i w:val="0"/>
          <w:color w:val="auto"/>
          <w:sz w:val="22"/>
          <w:szCs w:val="22"/>
        </w:rPr>
        <w:instrText xml:space="preserve"> SEQ Tabela \* ARABIC </w:instrText>
      </w:r>
      <w:r w:rsidRPr="00DA6C02">
        <w:rPr>
          <w:b/>
          <w:i w:val="0"/>
          <w:color w:val="auto"/>
          <w:sz w:val="22"/>
          <w:szCs w:val="22"/>
        </w:rPr>
        <w:fldChar w:fldCharType="separate"/>
      </w:r>
      <w:r w:rsidR="00FA4923">
        <w:rPr>
          <w:b/>
          <w:i w:val="0"/>
          <w:noProof/>
          <w:color w:val="auto"/>
          <w:sz w:val="22"/>
          <w:szCs w:val="22"/>
        </w:rPr>
        <w:t>4</w:t>
      </w:r>
      <w:r w:rsidRPr="00DA6C02">
        <w:rPr>
          <w:b/>
          <w:i w:val="0"/>
          <w:color w:val="auto"/>
          <w:sz w:val="22"/>
          <w:szCs w:val="22"/>
        </w:rPr>
        <w:fldChar w:fldCharType="end"/>
      </w:r>
      <w:r w:rsidRPr="00DA6C02">
        <w:rPr>
          <w:b/>
          <w:i w:val="0"/>
          <w:color w:val="auto"/>
          <w:sz w:val="22"/>
          <w:szCs w:val="22"/>
        </w:rPr>
        <w:t xml:space="preserve"> Liczba podmiotów gospodarki narodowej według sektorów własnościowych - sektor publiczny</w:t>
      </w:r>
      <w:bookmarkEnd w:id="39"/>
    </w:p>
    <w:tbl>
      <w:tblPr>
        <w:tblStyle w:val="Tabelasiatki5ciemnaakcent6"/>
        <w:tblW w:w="9209" w:type="dxa"/>
        <w:tblLook w:val="04A0" w:firstRow="1" w:lastRow="0" w:firstColumn="1" w:lastColumn="0" w:noHBand="0" w:noVBand="1"/>
      </w:tblPr>
      <w:tblGrid>
        <w:gridCol w:w="2405"/>
        <w:gridCol w:w="1418"/>
        <w:gridCol w:w="1275"/>
        <w:gridCol w:w="1418"/>
        <w:gridCol w:w="1276"/>
        <w:gridCol w:w="1417"/>
      </w:tblGrid>
      <w:tr w:rsidR="00E974AE" w:rsidRPr="00E974AE" w14:paraId="2AD57594" w14:textId="77777777" w:rsidTr="00F6104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tcPr>
          <w:p w14:paraId="4C66DA3B" w14:textId="77777777" w:rsidR="00E974AE" w:rsidRPr="00F61049" w:rsidRDefault="00E974AE" w:rsidP="00F61049">
            <w:pPr>
              <w:ind w:firstLine="0"/>
              <w:jc w:val="center"/>
              <w:rPr>
                <w:szCs w:val="22"/>
              </w:rPr>
            </w:pPr>
            <w:r w:rsidRPr="00F61049">
              <w:rPr>
                <w:szCs w:val="22"/>
              </w:rPr>
              <w:t>Sektor publiczny</w:t>
            </w:r>
          </w:p>
        </w:tc>
        <w:tc>
          <w:tcPr>
            <w:tcW w:w="1418" w:type="dxa"/>
          </w:tcPr>
          <w:p w14:paraId="20CEF6AE" w14:textId="131E76C0"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w:t>
            </w:r>
            <w:r w:rsidR="00B40464" w:rsidRPr="00F61049">
              <w:rPr>
                <w:szCs w:val="22"/>
              </w:rPr>
              <w:t>20</w:t>
            </w:r>
          </w:p>
        </w:tc>
        <w:tc>
          <w:tcPr>
            <w:tcW w:w="1275" w:type="dxa"/>
          </w:tcPr>
          <w:p w14:paraId="3EDA449B" w14:textId="2D97C18D"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w:t>
            </w:r>
            <w:r w:rsidR="004D7243" w:rsidRPr="00F61049">
              <w:rPr>
                <w:szCs w:val="22"/>
              </w:rPr>
              <w:t>2</w:t>
            </w:r>
            <w:r w:rsidR="00B40464" w:rsidRPr="00F61049">
              <w:rPr>
                <w:szCs w:val="22"/>
              </w:rPr>
              <w:t>1</w:t>
            </w:r>
          </w:p>
        </w:tc>
        <w:tc>
          <w:tcPr>
            <w:tcW w:w="1418" w:type="dxa"/>
          </w:tcPr>
          <w:p w14:paraId="5686CE84" w14:textId="53D48BEF"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202</w:t>
            </w:r>
            <w:r w:rsidR="00B40464" w:rsidRPr="00F61049">
              <w:rPr>
                <w:szCs w:val="22"/>
              </w:rPr>
              <w:t>2</w:t>
            </w:r>
          </w:p>
        </w:tc>
        <w:tc>
          <w:tcPr>
            <w:tcW w:w="1276" w:type="dxa"/>
          </w:tcPr>
          <w:p w14:paraId="0CAD807D" w14:textId="2A22474E"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202</w:t>
            </w:r>
            <w:r w:rsidR="00B40464" w:rsidRPr="00F61049">
              <w:rPr>
                <w:szCs w:val="22"/>
              </w:rPr>
              <w:t>3</w:t>
            </w:r>
          </w:p>
        </w:tc>
        <w:tc>
          <w:tcPr>
            <w:tcW w:w="1417" w:type="dxa"/>
          </w:tcPr>
          <w:p w14:paraId="7726E96A" w14:textId="72D17C66"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202</w:t>
            </w:r>
            <w:r w:rsidR="00B40464" w:rsidRPr="00F61049">
              <w:rPr>
                <w:szCs w:val="22"/>
              </w:rPr>
              <w:t>4</w:t>
            </w:r>
          </w:p>
        </w:tc>
      </w:tr>
      <w:tr w:rsidR="00E974AE" w:rsidRPr="00E974AE" w14:paraId="4998C219" w14:textId="77777777" w:rsidTr="00F61049">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405" w:type="dxa"/>
          </w:tcPr>
          <w:p w14:paraId="5A0C8229" w14:textId="77777777" w:rsidR="00E974AE" w:rsidRPr="001C3C10" w:rsidRDefault="00E974AE" w:rsidP="00F61049">
            <w:pPr>
              <w:ind w:firstLine="0"/>
              <w:jc w:val="center"/>
              <w:rPr>
                <w:szCs w:val="22"/>
              </w:rPr>
            </w:pPr>
            <w:r w:rsidRPr="001C3C10">
              <w:rPr>
                <w:szCs w:val="22"/>
              </w:rPr>
              <w:t>Sektor publiczny - ogółem</w:t>
            </w:r>
          </w:p>
        </w:tc>
        <w:tc>
          <w:tcPr>
            <w:tcW w:w="1418" w:type="dxa"/>
          </w:tcPr>
          <w:p w14:paraId="2CEA3F1B" w14:textId="77038958"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26</w:t>
            </w:r>
          </w:p>
        </w:tc>
        <w:tc>
          <w:tcPr>
            <w:tcW w:w="1275" w:type="dxa"/>
          </w:tcPr>
          <w:p w14:paraId="3183AAFA" w14:textId="1B5A8E0B"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26</w:t>
            </w:r>
          </w:p>
        </w:tc>
        <w:tc>
          <w:tcPr>
            <w:tcW w:w="1418" w:type="dxa"/>
          </w:tcPr>
          <w:p w14:paraId="23430D31" w14:textId="57B1642C"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26</w:t>
            </w:r>
          </w:p>
        </w:tc>
        <w:tc>
          <w:tcPr>
            <w:tcW w:w="1276" w:type="dxa"/>
          </w:tcPr>
          <w:p w14:paraId="5E5DD881" w14:textId="40D344B0"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26</w:t>
            </w:r>
          </w:p>
        </w:tc>
        <w:tc>
          <w:tcPr>
            <w:tcW w:w="1417" w:type="dxa"/>
          </w:tcPr>
          <w:p w14:paraId="5147C68C" w14:textId="64B2CB73"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27</w:t>
            </w:r>
          </w:p>
        </w:tc>
      </w:tr>
      <w:tr w:rsidR="00E974AE" w:rsidRPr="00E974AE" w14:paraId="3395BB72" w14:textId="77777777" w:rsidTr="00F61049">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405" w:type="dxa"/>
          </w:tcPr>
          <w:p w14:paraId="045B1FBD" w14:textId="77777777" w:rsidR="00E974AE" w:rsidRPr="001C3C10" w:rsidRDefault="00E974AE" w:rsidP="00F61049">
            <w:pPr>
              <w:ind w:firstLine="0"/>
              <w:jc w:val="center"/>
              <w:rPr>
                <w:szCs w:val="22"/>
              </w:rPr>
            </w:pPr>
            <w:r w:rsidRPr="001C3C10">
              <w:rPr>
                <w:szCs w:val="22"/>
              </w:rPr>
              <w:t>Państwowe i samorządowe jednostki prawa budżetowego</w:t>
            </w:r>
          </w:p>
        </w:tc>
        <w:tc>
          <w:tcPr>
            <w:tcW w:w="1418" w:type="dxa"/>
          </w:tcPr>
          <w:p w14:paraId="36DD434B" w14:textId="3A33D55E"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w:t>
            </w:r>
          </w:p>
        </w:tc>
        <w:tc>
          <w:tcPr>
            <w:tcW w:w="1275" w:type="dxa"/>
          </w:tcPr>
          <w:p w14:paraId="616B5F79" w14:textId="718D41C6"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w:t>
            </w:r>
          </w:p>
        </w:tc>
        <w:tc>
          <w:tcPr>
            <w:tcW w:w="1418" w:type="dxa"/>
          </w:tcPr>
          <w:p w14:paraId="6F3A8CE1" w14:textId="532145D6"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w:t>
            </w:r>
          </w:p>
        </w:tc>
        <w:tc>
          <w:tcPr>
            <w:tcW w:w="1276" w:type="dxa"/>
          </w:tcPr>
          <w:p w14:paraId="343B9178" w14:textId="3E80F4CA"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w:t>
            </w:r>
          </w:p>
        </w:tc>
        <w:tc>
          <w:tcPr>
            <w:tcW w:w="1417" w:type="dxa"/>
          </w:tcPr>
          <w:p w14:paraId="6C487AA3" w14:textId="743BBF3F"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w:t>
            </w:r>
          </w:p>
        </w:tc>
      </w:tr>
    </w:tbl>
    <w:p w14:paraId="1244E48D" w14:textId="77777777" w:rsidR="00E974AE" w:rsidRPr="00355028" w:rsidRDefault="00E974AE" w:rsidP="00022427">
      <w:pPr>
        <w:spacing w:after="120"/>
        <w:ind w:firstLine="0"/>
        <w:rPr>
          <w:sz w:val="20"/>
          <w:szCs w:val="20"/>
        </w:rPr>
      </w:pPr>
      <w:r w:rsidRPr="00E974AE">
        <w:rPr>
          <w:sz w:val="20"/>
          <w:szCs w:val="20"/>
        </w:rPr>
        <w:t>Źródło: opracowanie własne na podstawie danych z GUS</w:t>
      </w:r>
    </w:p>
    <w:p w14:paraId="6113B33B" w14:textId="77777777" w:rsidR="00F61049" w:rsidRDefault="00F61049">
      <w:pPr>
        <w:rPr>
          <w:b/>
          <w:iCs/>
          <w:sz w:val="22"/>
          <w:szCs w:val="22"/>
        </w:rPr>
      </w:pPr>
      <w:r>
        <w:rPr>
          <w:b/>
          <w:i/>
          <w:sz w:val="22"/>
          <w:szCs w:val="22"/>
        </w:rPr>
        <w:br w:type="page"/>
      </w:r>
    </w:p>
    <w:p w14:paraId="7800AA6B" w14:textId="2A82CFC0" w:rsidR="00E974AE" w:rsidRPr="00DA6C02" w:rsidRDefault="00E974AE" w:rsidP="00022427">
      <w:pPr>
        <w:pStyle w:val="Legenda"/>
        <w:keepNext/>
        <w:spacing w:before="120" w:after="0"/>
        <w:ind w:firstLine="0"/>
        <w:jc w:val="left"/>
        <w:rPr>
          <w:b/>
          <w:i w:val="0"/>
          <w:color w:val="auto"/>
          <w:sz w:val="22"/>
          <w:szCs w:val="22"/>
        </w:rPr>
      </w:pPr>
      <w:bookmarkStart w:id="40" w:name="_Toc204123819"/>
      <w:r w:rsidRPr="00DA6C02">
        <w:rPr>
          <w:b/>
          <w:i w:val="0"/>
          <w:color w:val="auto"/>
          <w:sz w:val="22"/>
          <w:szCs w:val="22"/>
        </w:rPr>
        <w:lastRenderedPageBreak/>
        <w:t xml:space="preserve">Tabela </w:t>
      </w:r>
      <w:r w:rsidRPr="00DA6C02">
        <w:rPr>
          <w:b/>
          <w:i w:val="0"/>
          <w:color w:val="auto"/>
          <w:sz w:val="22"/>
          <w:szCs w:val="22"/>
        </w:rPr>
        <w:fldChar w:fldCharType="begin"/>
      </w:r>
      <w:r w:rsidRPr="00DA6C02">
        <w:rPr>
          <w:b/>
          <w:i w:val="0"/>
          <w:color w:val="auto"/>
          <w:sz w:val="22"/>
          <w:szCs w:val="22"/>
        </w:rPr>
        <w:instrText xml:space="preserve"> SEQ Tabela \* ARABIC </w:instrText>
      </w:r>
      <w:r w:rsidRPr="00DA6C02">
        <w:rPr>
          <w:b/>
          <w:i w:val="0"/>
          <w:color w:val="auto"/>
          <w:sz w:val="22"/>
          <w:szCs w:val="22"/>
        </w:rPr>
        <w:fldChar w:fldCharType="separate"/>
      </w:r>
      <w:r w:rsidR="00FA4923">
        <w:rPr>
          <w:b/>
          <w:i w:val="0"/>
          <w:noProof/>
          <w:color w:val="auto"/>
          <w:sz w:val="22"/>
          <w:szCs w:val="22"/>
        </w:rPr>
        <w:t>5</w:t>
      </w:r>
      <w:r w:rsidRPr="00DA6C02">
        <w:rPr>
          <w:b/>
          <w:i w:val="0"/>
          <w:color w:val="auto"/>
          <w:sz w:val="22"/>
          <w:szCs w:val="22"/>
        </w:rPr>
        <w:fldChar w:fldCharType="end"/>
      </w:r>
      <w:r w:rsidRPr="00DA6C02">
        <w:rPr>
          <w:b/>
          <w:i w:val="0"/>
          <w:color w:val="auto"/>
          <w:sz w:val="22"/>
          <w:szCs w:val="22"/>
        </w:rPr>
        <w:t xml:space="preserve"> Liczba podmiotów gospodarki narodowej według sektorów własnościowych - sektor prywatny</w:t>
      </w:r>
      <w:bookmarkEnd w:id="40"/>
    </w:p>
    <w:tbl>
      <w:tblPr>
        <w:tblStyle w:val="Tabelasiatki5ciemnaakcent6"/>
        <w:tblW w:w="9209" w:type="dxa"/>
        <w:tblLook w:val="04A0" w:firstRow="1" w:lastRow="0" w:firstColumn="1" w:lastColumn="0" w:noHBand="0" w:noVBand="1"/>
      </w:tblPr>
      <w:tblGrid>
        <w:gridCol w:w="2371"/>
        <w:gridCol w:w="1329"/>
        <w:gridCol w:w="1329"/>
        <w:gridCol w:w="1329"/>
        <w:gridCol w:w="1329"/>
        <w:gridCol w:w="1522"/>
      </w:tblGrid>
      <w:tr w:rsidR="00E974AE" w:rsidRPr="00E974AE" w14:paraId="5FA2771E" w14:textId="77777777" w:rsidTr="00F6104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71" w:type="dxa"/>
          </w:tcPr>
          <w:p w14:paraId="4C96C9B9" w14:textId="77777777" w:rsidR="00E974AE" w:rsidRPr="00F61049" w:rsidRDefault="00E974AE" w:rsidP="00F61049">
            <w:pPr>
              <w:ind w:firstLine="0"/>
              <w:jc w:val="center"/>
              <w:rPr>
                <w:szCs w:val="22"/>
              </w:rPr>
            </w:pPr>
            <w:r w:rsidRPr="00F61049">
              <w:rPr>
                <w:szCs w:val="22"/>
              </w:rPr>
              <w:t>Sektor prywatny</w:t>
            </w:r>
          </w:p>
        </w:tc>
        <w:tc>
          <w:tcPr>
            <w:tcW w:w="1329" w:type="dxa"/>
          </w:tcPr>
          <w:p w14:paraId="4FC5ABFA" w14:textId="0315CCA1"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w:t>
            </w:r>
            <w:r w:rsidR="00B40464" w:rsidRPr="00F61049">
              <w:rPr>
                <w:szCs w:val="22"/>
              </w:rPr>
              <w:t>20</w:t>
            </w:r>
          </w:p>
        </w:tc>
        <w:tc>
          <w:tcPr>
            <w:tcW w:w="1329" w:type="dxa"/>
          </w:tcPr>
          <w:p w14:paraId="6D6373A1" w14:textId="2416E581"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w:t>
            </w:r>
            <w:r w:rsidR="004D7243" w:rsidRPr="00F61049">
              <w:rPr>
                <w:szCs w:val="22"/>
              </w:rPr>
              <w:t>2</w:t>
            </w:r>
            <w:r w:rsidR="00B40464" w:rsidRPr="00F61049">
              <w:rPr>
                <w:szCs w:val="22"/>
              </w:rPr>
              <w:t>1</w:t>
            </w:r>
          </w:p>
        </w:tc>
        <w:tc>
          <w:tcPr>
            <w:tcW w:w="1329" w:type="dxa"/>
          </w:tcPr>
          <w:p w14:paraId="1B57D137" w14:textId="5352DE19"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202</w:t>
            </w:r>
            <w:r w:rsidR="00B40464" w:rsidRPr="00F61049">
              <w:rPr>
                <w:szCs w:val="22"/>
              </w:rPr>
              <w:t>2</w:t>
            </w:r>
          </w:p>
        </w:tc>
        <w:tc>
          <w:tcPr>
            <w:tcW w:w="1329" w:type="dxa"/>
          </w:tcPr>
          <w:p w14:paraId="1301E9D9" w14:textId="168F5640"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202</w:t>
            </w:r>
            <w:r w:rsidR="00B40464" w:rsidRPr="00F61049">
              <w:rPr>
                <w:szCs w:val="22"/>
              </w:rPr>
              <w:t>3</w:t>
            </w:r>
          </w:p>
        </w:tc>
        <w:tc>
          <w:tcPr>
            <w:tcW w:w="1522" w:type="dxa"/>
          </w:tcPr>
          <w:p w14:paraId="4B74EC85" w14:textId="75099072" w:rsidR="00E974AE" w:rsidRPr="00F61049" w:rsidRDefault="00E974AE"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202</w:t>
            </w:r>
            <w:r w:rsidR="00B40464" w:rsidRPr="00F61049">
              <w:rPr>
                <w:szCs w:val="22"/>
              </w:rPr>
              <w:t>4</w:t>
            </w:r>
          </w:p>
        </w:tc>
      </w:tr>
      <w:tr w:rsidR="00E974AE" w:rsidRPr="00E974AE" w14:paraId="57098B61" w14:textId="77777777" w:rsidTr="00F6104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371" w:type="dxa"/>
          </w:tcPr>
          <w:p w14:paraId="76C09AB4" w14:textId="77777777" w:rsidR="00E974AE" w:rsidRPr="001C3C10" w:rsidRDefault="00E974AE" w:rsidP="00F61049">
            <w:pPr>
              <w:ind w:firstLine="0"/>
              <w:jc w:val="center"/>
              <w:rPr>
                <w:szCs w:val="22"/>
              </w:rPr>
            </w:pPr>
            <w:r w:rsidRPr="001C3C10">
              <w:rPr>
                <w:szCs w:val="22"/>
              </w:rPr>
              <w:t>Sektor prywatny – ogółem</w:t>
            </w:r>
          </w:p>
        </w:tc>
        <w:tc>
          <w:tcPr>
            <w:tcW w:w="1329" w:type="dxa"/>
          </w:tcPr>
          <w:p w14:paraId="55FBDF4E" w14:textId="559B50BA"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1695</w:t>
            </w:r>
          </w:p>
        </w:tc>
        <w:tc>
          <w:tcPr>
            <w:tcW w:w="1329" w:type="dxa"/>
          </w:tcPr>
          <w:p w14:paraId="3AB28D2D" w14:textId="30C097FB"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1781</w:t>
            </w:r>
          </w:p>
        </w:tc>
        <w:tc>
          <w:tcPr>
            <w:tcW w:w="1329" w:type="dxa"/>
          </w:tcPr>
          <w:p w14:paraId="6EDEC904" w14:textId="7A46C0CB"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1832</w:t>
            </w:r>
          </w:p>
        </w:tc>
        <w:tc>
          <w:tcPr>
            <w:tcW w:w="1329" w:type="dxa"/>
          </w:tcPr>
          <w:p w14:paraId="73D29E34" w14:textId="1DE748C0"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1898</w:t>
            </w:r>
          </w:p>
        </w:tc>
        <w:tc>
          <w:tcPr>
            <w:tcW w:w="1522" w:type="dxa"/>
          </w:tcPr>
          <w:p w14:paraId="720C258D" w14:textId="662C18B8"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1966</w:t>
            </w:r>
          </w:p>
        </w:tc>
      </w:tr>
      <w:tr w:rsidR="00E974AE" w:rsidRPr="00E974AE" w14:paraId="08BC14BC" w14:textId="77777777" w:rsidTr="00F61049">
        <w:trPr>
          <w:cnfStyle w:val="000000010000" w:firstRow="0" w:lastRow="0" w:firstColumn="0" w:lastColumn="0" w:oddVBand="0" w:evenVBand="0" w:oddHBand="0" w:evenHBand="1"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2371" w:type="dxa"/>
          </w:tcPr>
          <w:p w14:paraId="2434FD81" w14:textId="77777777" w:rsidR="00E974AE" w:rsidRPr="001C3C10" w:rsidRDefault="00E974AE" w:rsidP="00F61049">
            <w:pPr>
              <w:ind w:firstLine="0"/>
              <w:jc w:val="center"/>
              <w:rPr>
                <w:szCs w:val="22"/>
              </w:rPr>
            </w:pPr>
            <w:r w:rsidRPr="001C3C10">
              <w:rPr>
                <w:szCs w:val="22"/>
              </w:rPr>
              <w:t>Osoby fizyczne prowadzące działalność gospodarczą</w:t>
            </w:r>
          </w:p>
        </w:tc>
        <w:tc>
          <w:tcPr>
            <w:tcW w:w="1329" w:type="dxa"/>
          </w:tcPr>
          <w:p w14:paraId="1FEDFB9B" w14:textId="0C39152E"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1498</w:t>
            </w:r>
          </w:p>
        </w:tc>
        <w:tc>
          <w:tcPr>
            <w:tcW w:w="1329" w:type="dxa"/>
          </w:tcPr>
          <w:p w14:paraId="07DA3690" w14:textId="0D2C53D8"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1581</w:t>
            </w:r>
          </w:p>
        </w:tc>
        <w:tc>
          <w:tcPr>
            <w:tcW w:w="1329" w:type="dxa"/>
          </w:tcPr>
          <w:p w14:paraId="596BF034" w14:textId="2D964772"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1627</w:t>
            </w:r>
          </w:p>
        </w:tc>
        <w:tc>
          <w:tcPr>
            <w:tcW w:w="1329" w:type="dxa"/>
          </w:tcPr>
          <w:p w14:paraId="1CEAD615" w14:textId="5BBF2D3F"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1680</w:t>
            </w:r>
          </w:p>
        </w:tc>
        <w:tc>
          <w:tcPr>
            <w:tcW w:w="1522" w:type="dxa"/>
          </w:tcPr>
          <w:p w14:paraId="78239946" w14:textId="6DAC9422"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1727</w:t>
            </w:r>
          </w:p>
        </w:tc>
      </w:tr>
      <w:tr w:rsidR="00E974AE" w:rsidRPr="00E974AE" w14:paraId="0EEC3C92" w14:textId="77777777" w:rsidTr="00F6104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71" w:type="dxa"/>
          </w:tcPr>
          <w:p w14:paraId="32741EFA" w14:textId="77777777" w:rsidR="00E974AE" w:rsidRPr="001C3C10" w:rsidRDefault="00E974AE" w:rsidP="00F61049">
            <w:pPr>
              <w:ind w:firstLine="0"/>
              <w:jc w:val="center"/>
              <w:rPr>
                <w:szCs w:val="22"/>
              </w:rPr>
            </w:pPr>
            <w:r w:rsidRPr="001C3C10">
              <w:rPr>
                <w:szCs w:val="22"/>
              </w:rPr>
              <w:t>Spółki handlowe</w:t>
            </w:r>
          </w:p>
        </w:tc>
        <w:tc>
          <w:tcPr>
            <w:tcW w:w="1329" w:type="dxa"/>
          </w:tcPr>
          <w:p w14:paraId="2BD53CE1" w14:textId="0E1DD28C"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77</w:t>
            </w:r>
          </w:p>
        </w:tc>
        <w:tc>
          <w:tcPr>
            <w:tcW w:w="1329" w:type="dxa"/>
          </w:tcPr>
          <w:p w14:paraId="2E8D5855" w14:textId="3CB4F764"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81</w:t>
            </w:r>
          </w:p>
        </w:tc>
        <w:tc>
          <w:tcPr>
            <w:tcW w:w="1329" w:type="dxa"/>
          </w:tcPr>
          <w:p w14:paraId="7F82917D" w14:textId="219BE4DC"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87</w:t>
            </w:r>
          </w:p>
        </w:tc>
        <w:tc>
          <w:tcPr>
            <w:tcW w:w="1329" w:type="dxa"/>
          </w:tcPr>
          <w:p w14:paraId="4F1455BB" w14:textId="5933D933"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95</w:t>
            </w:r>
          </w:p>
        </w:tc>
        <w:tc>
          <w:tcPr>
            <w:tcW w:w="1522" w:type="dxa"/>
          </w:tcPr>
          <w:p w14:paraId="5A29C15F" w14:textId="475936C7"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100</w:t>
            </w:r>
          </w:p>
        </w:tc>
      </w:tr>
      <w:tr w:rsidR="00E974AE" w:rsidRPr="00E974AE" w14:paraId="21FD8F89" w14:textId="77777777" w:rsidTr="00F61049">
        <w:trPr>
          <w:cnfStyle w:val="000000010000" w:firstRow="0" w:lastRow="0" w:firstColumn="0" w:lastColumn="0" w:oddVBand="0" w:evenVBand="0" w:oddHBand="0" w:evenHBand="1"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371" w:type="dxa"/>
          </w:tcPr>
          <w:p w14:paraId="17DC6576" w14:textId="77777777" w:rsidR="00E974AE" w:rsidRPr="001C3C10" w:rsidRDefault="00E974AE" w:rsidP="00F61049">
            <w:pPr>
              <w:ind w:firstLine="0"/>
              <w:jc w:val="center"/>
              <w:rPr>
                <w:szCs w:val="22"/>
              </w:rPr>
            </w:pPr>
            <w:r w:rsidRPr="001C3C10">
              <w:rPr>
                <w:szCs w:val="22"/>
              </w:rPr>
              <w:t>Spółki handlowe z udziałem kapitału zagranicznego</w:t>
            </w:r>
          </w:p>
        </w:tc>
        <w:tc>
          <w:tcPr>
            <w:tcW w:w="1329" w:type="dxa"/>
          </w:tcPr>
          <w:p w14:paraId="7D2D3116" w14:textId="4497445D"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w:t>
            </w:r>
          </w:p>
        </w:tc>
        <w:tc>
          <w:tcPr>
            <w:tcW w:w="1329" w:type="dxa"/>
          </w:tcPr>
          <w:p w14:paraId="49C1154C" w14:textId="7A2675FA"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w:t>
            </w:r>
          </w:p>
        </w:tc>
        <w:tc>
          <w:tcPr>
            <w:tcW w:w="1329" w:type="dxa"/>
          </w:tcPr>
          <w:p w14:paraId="0F5AEBA4" w14:textId="308901FD"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w:t>
            </w:r>
          </w:p>
        </w:tc>
        <w:tc>
          <w:tcPr>
            <w:tcW w:w="1329" w:type="dxa"/>
          </w:tcPr>
          <w:p w14:paraId="2E0E9CB0" w14:textId="131E1EA7"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w:t>
            </w:r>
          </w:p>
        </w:tc>
        <w:tc>
          <w:tcPr>
            <w:tcW w:w="1522" w:type="dxa"/>
          </w:tcPr>
          <w:p w14:paraId="019DE8ED" w14:textId="058ABB0C" w:rsidR="00E974AE" w:rsidRPr="001C3C10" w:rsidRDefault="00B4046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w:t>
            </w:r>
          </w:p>
        </w:tc>
      </w:tr>
      <w:tr w:rsidR="00E974AE" w:rsidRPr="00E974AE" w14:paraId="6FA12086" w14:textId="77777777" w:rsidTr="00F6104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371" w:type="dxa"/>
          </w:tcPr>
          <w:p w14:paraId="75679571" w14:textId="0F462F66" w:rsidR="00E974AE" w:rsidRPr="001C3C10" w:rsidRDefault="00E974AE" w:rsidP="00F61049">
            <w:pPr>
              <w:ind w:firstLine="0"/>
              <w:jc w:val="center"/>
              <w:rPr>
                <w:szCs w:val="22"/>
              </w:rPr>
            </w:pPr>
            <w:r w:rsidRPr="001C3C10">
              <w:rPr>
                <w:szCs w:val="22"/>
              </w:rPr>
              <w:t>S</w:t>
            </w:r>
            <w:r w:rsidR="00B40464">
              <w:rPr>
                <w:szCs w:val="22"/>
              </w:rPr>
              <w:t>półdzielnie</w:t>
            </w:r>
          </w:p>
        </w:tc>
        <w:tc>
          <w:tcPr>
            <w:tcW w:w="1329" w:type="dxa"/>
          </w:tcPr>
          <w:p w14:paraId="21DD06AA" w14:textId="129518C0"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w:t>
            </w:r>
          </w:p>
        </w:tc>
        <w:tc>
          <w:tcPr>
            <w:tcW w:w="1329" w:type="dxa"/>
          </w:tcPr>
          <w:p w14:paraId="37556FEA" w14:textId="7CE3362B"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w:t>
            </w:r>
          </w:p>
        </w:tc>
        <w:tc>
          <w:tcPr>
            <w:tcW w:w="1329" w:type="dxa"/>
          </w:tcPr>
          <w:p w14:paraId="63B33AC6" w14:textId="33A20735"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w:t>
            </w:r>
          </w:p>
        </w:tc>
        <w:tc>
          <w:tcPr>
            <w:tcW w:w="1329" w:type="dxa"/>
          </w:tcPr>
          <w:p w14:paraId="6DE2A4CE" w14:textId="69FB5232"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w:t>
            </w:r>
          </w:p>
        </w:tc>
        <w:tc>
          <w:tcPr>
            <w:tcW w:w="1522" w:type="dxa"/>
          </w:tcPr>
          <w:p w14:paraId="2AD95BBD" w14:textId="698D2F1D" w:rsidR="00E974AE" w:rsidRPr="001C3C10" w:rsidRDefault="00B4046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w:t>
            </w:r>
          </w:p>
        </w:tc>
      </w:tr>
    </w:tbl>
    <w:p w14:paraId="13699DBB" w14:textId="41F44F03" w:rsidR="00742039" w:rsidRDefault="00F61049" w:rsidP="00392E15">
      <w:pPr>
        <w:spacing w:after="120"/>
        <w:ind w:firstLine="0"/>
        <w:rPr>
          <w:sz w:val="20"/>
          <w:szCs w:val="20"/>
        </w:rPr>
      </w:pPr>
      <w:r>
        <w:rPr>
          <w:sz w:val="20"/>
          <w:szCs w:val="20"/>
        </w:rPr>
        <w:t>Źródło: O</w:t>
      </w:r>
      <w:r w:rsidR="00E974AE" w:rsidRPr="00E974AE">
        <w:rPr>
          <w:sz w:val="20"/>
          <w:szCs w:val="20"/>
        </w:rPr>
        <w:t>pracowanie własne na podstawie danych z GUS</w:t>
      </w:r>
    </w:p>
    <w:p w14:paraId="55D4DBE2" w14:textId="07DD3979" w:rsidR="00D11F97" w:rsidRPr="00D11F97" w:rsidRDefault="00D11F97" w:rsidP="00392E15">
      <w:pPr>
        <w:pStyle w:val="Legenda"/>
        <w:keepNext/>
        <w:spacing w:before="120" w:after="0"/>
        <w:ind w:firstLine="0"/>
        <w:jc w:val="left"/>
        <w:rPr>
          <w:b/>
          <w:i w:val="0"/>
          <w:color w:val="auto"/>
          <w:sz w:val="22"/>
          <w:szCs w:val="22"/>
        </w:rPr>
      </w:pPr>
      <w:bookmarkStart w:id="41" w:name="_Toc204123820"/>
      <w:r w:rsidRPr="00D11F97">
        <w:rPr>
          <w:b/>
          <w:i w:val="0"/>
          <w:color w:val="auto"/>
          <w:sz w:val="22"/>
          <w:szCs w:val="22"/>
        </w:rPr>
        <w:t xml:space="preserve">Tabela </w:t>
      </w:r>
      <w:r w:rsidRPr="00B53E51">
        <w:rPr>
          <w:b/>
          <w:i w:val="0"/>
          <w:color w:val="auto"/>
          <w:sz w:val="22"/>
          <w:szCs w:val="22"/>
        </w:rPr>
        <w:fldChar w:fldCharType="begin"/>
      </w:r>
      <w:r w:rsidRPr="00B53E51">
        <w:rPr>
          <w:b/>
          <w:i w:val="0"/>
          <w:color w:val="auto"/>
          <w:sz w:val="22"/>
          <w:szCs w:val="22"/>
        </w:rPr>
        <w:instrText xml:space="preserve"> SEQ Tabela \* ARABIC </w:instrText>
      </w:r>
      <w:r w:rsidRPr="00B53E51">
        <w:rPr>
          <w:b/>
          <w:i w:val="0"/>
          <w:color w:val="auto"/>
          <w:sz w:val="22"/>
          <w:szCs w:val="22"/>
        </w:rPr>
        <w:fldChar w:fldCharType="separate"/>
      </w:r>
      <w:r w:rsidR="00FA4923">
        <w:rPr>
          <w:b/>
          <w:i w:val="0"/>
          <w:noProof/>
          <w:color w:val="auto"/>
          <w:sz w:val="22"/>
          <w:szCs w:val="22"/>
        </w:rPr>
        <w:t>6</w:t>
      </w:r>
      <w:r w:rsidRPr="00B53E51">
        <w:rPr>
          <w:b/>
          <w:i w:val="0"/>
          <w:color w:val="auto"/>
          <w:sz w:val="22"/>
          <w:szCs w:val="22"/>
        </w:rPr>
        <w:fldChar w:fldCharType="end"/>
      </w:r>
      <w:r w:rsidRPr="00B53E51">
        <w:rPr>
          <w:b/>
          <w:i w:val="0"/>
          <w:color w:val="auto"/>
          <w:sz w:val="22"/>
          <w:szCs w:val="22"/>
        </w:rPr>
        <w:t xml:space="preserve"> Liczba</w:t>
      </w:r>
      <w:r w:rsidRPr="00D11F97">
        <w:rPr>
          <w:b/>
          <w:i w:val="0"/>
          <w:color w:val="auto"/>
          <w:sz w:val="22"/>
          <w:szCs w:val="22"/>
        </w:rPr>
        <w:t xml:space="preserve"> gospodarstw</w:t>
      </w:r>
      <w:r w:rsidR="001C3C10">
        <w:rPr>
          <w:b/>
          <w:i w:val="0"/>
          <w:color w:val="auto"/>
          <w:sz w:val="22"/>
          <w:szCs w:val="22"/>
        </w:rPr>
        <w:t xml:space="preserve"> wg powierzchni na terenie </w:t>
      </w:r>
      <w:r w:rsidR="00DE6DD2">
        <w:rPr>
          <w:b/>
          <w:i w:val="0"/>
          <w:color w:val="auto"/>
          <w:sz w:val="22"/>
          <w:szCs w:val="22"/>
        </w:rPr>
        <w:t>Gminy M</w:t>
      </w:r>
      <w:r w:rsidR="0061563E">
        <w:rPr>
          <w:b/>
          <w:i w:val="0"/>
          <w:color w:val="auto"/>
          <w:sz w:val="22"/>
          <w:szCs w:val="22"/>
        </w:rPr>
        <w:t>ykanów</w:t>
      </w:r>
      <w:bookmarkEnd w:id="41"/>
    </w:p>
    <w:tbl>
      <w:tblPr>
        <w:tblStyle w:val="Tabelasiatki5ciemnaakcent6"/>
        <w:tblW w:w="0" w:type="auto"/>
        <w:tblLook w:val="04A0" w:firstRow="1" w:lastRow="0" w:firstColumn="1" w:lastColumn="0" w:noHBand="0" w:noVBand="1"/>
      </w:tblPr>
      <w:tblGrid>
        <w:gridCol w:w="4508"/>
        <w:gridCol w:w="4508"/>
      </w:tblGrid>
      <w:tr w:rsidR="00D11F97" w14:paraId="451C9497" w14:textId="77777777" w:rsidTr="00F6104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62045BD8" w14:textId="77777777" w:rsidR="00D11F97" w:rsidRPr="00F61049" w:rsidRDefault="00D11F97" w:rsidP="00D11F97">
            <w:pPr>
              <w:ind w:firstLine="0"/>
              <w:jc w:val="center"/>
              <w:rPr>
                <w:szCs w:val="22"/>
              </w:rPr>
            </w:pPr>
            <w:r w:rsidRPr="00F61049">
              <w:rPr>
                <w:szCs w:val="22"/>
              </w:rPr>
              <w:t>Zakres powierzchni [ha]</w:t>
            </w:r>
          </w:p>
        </w:tc>
        <w:tc>
          <w:tcPr>
            <w:tcW w:w="4508" w:type="dxa"/>
          </w:tcPr>
          <w:p w14:paraId="5C445924" w14:textId="77777777" w:rsidR="00D11F97" w:rsidRPr="00F61049" w:rsidRDefault="00D11F97" w:rsidP="00D11F97">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Ilość gospodarstw [szt.]</w:t>
            </w:r>
          </w:p>
        </w:tc>
      </w:tr>
      <w:tr w:rsidR="00D11F97" w14:paraId="0FAB892B"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747D4EE0" w14:textId="77777777" w:rsidR="00D11F97" w:rsidRPr="00D11F97" w:rsidRDefault="00D11F97" w:rsidP="00D11F97">
            <w:pPr>
              <w:ind w:firstLine="0"/>
              <w:jc w:val="center"/>
              <w:rPr>
                <w:szCs w:val="22"/>
              </w:rPr>
            </w:pPr>
            <w:r w:rsidRPr="00D11F97">
              <w:rPr>
                <w:szCs w:val="22"/>
              </w:rPr>
              <w:t>Gospodarstwa poniżej 1 ha</w:t>
            </w:r>
          </w:p>
        </w:tc>
        <w:tc>
          <w:tcPr>
            <w:tcW w:w="4508" w:type="dxa"/>
          </w:tcPr>
          <w:p w14:paraId="0647E868" w14:textId="09D99155" w:rsidR="00D11F97" w:rsidRPr="00D11F97" w:rsidRDefault="00DE6DD2" w:rsidP="00D11F9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w:t>
            </w:r>
            <w:r w:rsidR="0061563E">
              <w:rPr>
                <w:szCs w:val="22"/>
              </w:rPr>
              <w:t>494</w:t>
            </w:r>
          </w:p>
        </w:tc>
      </w:tr>
      <w:tr w:rsidR="00D11F97" w14:paraId="1B36CBFE" w14:textId="77777777" w:rsidTr="00F6104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42B9F09E" w14:textId="77777777" w:rsidR="00D11F97" w:rsidRPr="00D11F97" w:rsidRDefault="00D11F97" w:rsidP="00D11F97">
            <w:pPr>
              <w:ind w:firstLine="0"/>
              <w:jc w:val="center"/>
              <w:rPr>
                <w:szCs w:val="22"/>
              </w:rPr>
            </w:pPr>
            <w:r w:rsidRPr="00D11F97">
              <w:rPr>
                <w:szCs w:val="22"/>
              </w:rPr>
              <w:t>Gospodarstwa powyżej 1 ha</w:t>
            </w:r>
          </w:p>
        </w:tc>
        <w:tc>
          <w:tcPr>
            <w:tcW w:w="4508" w:type="dxa"/>
          </w:tcPr>
          <w:p w14:paraId="7250A780" w14:textId="10608654" w:rsidR="00D11F97" w:rsidRPr="00D11F97" w:rsidRDefault="0061563E" w:rsidP="00D11F9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5796</w:t>
            </w:r>
          </w:p>
        </w:tc>
      </w:tr>
      <w:tr w:rsidR="00D11F97" w14:paraId="3C22C703"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203C97BB" w14:textId="77777777" w:rsidR="00D11F97" w:rsidRPr="00D11F97" w:rsidRDefault="00D11F97" w:rsidP="00D11F97">
            <w:pPr>
              <w:ind w:firstLine="0"/>
              <w:jc w:val="center"/>
              <w:rPr>
                <w:szCs w:val="22"/>
              </w:rPr>
            </w:pPr>
            <w:r w:rsidRPr="00D11F97">
              <w:rPr>
                <w:szCs w:val="22"/>
              </w:rPr>
              <w:t>Razem</w:t>
            </w:r>
          </w:p>
        </w:tc>
        <w:tc>
          <w:tcPr>
            <w:tcW w:w="4508" w:type="dxa"/>
          </w:tcPr>
          <w:p w14:paraId="4F95AD36" w14:textId="0A88CECE" w:rsidR="00D11F97" w:rsidRPr="00D11F97" w:rsidRDefault="00826D9F" w:rsidP="00D11F9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8292</w:t>
            </w:r>
          </w:p>
        </w:tc>
      </w:tr>
    </w:tbl>
    <w:p w14:paraId="4DDC554A" w14:textId="3948DD38" w:rsidR="00CB062B" w:rsidRPr="00F61049" w:rsidRDefault="00D11F97" w:rsidP="00F61049">
      <w:pPr>
        <w:spacing w:after="120"/>
        <w:ind w:firstLine="0"/>
        <w:rPr>
          <w:sz w:val="20"/>
          <w:szCs w:val="20"/>
        </w:rPr>
      </w:pPr>
      <w:r>
        <w:rPr>
          <w:sz w:val="20"/>
          <w:szCs w:val="20"/>
        </w:rPr>
        <w:t xml:space="preserve">Źródło: Urząd </w:t>
      </w:r>
      <w:r w:rsidR="00DE6DD2">
        <w:rPr>
          <w:sz w:val="20"/>
          <w:szCs w:val="20"/>
        </w:rPr>
        <w:t>Gminy w M</w:t>
      </w:r>
      <w:r w:rsidR="0061563E">
        <w:rPr>
          <w:sz w:val="20"/>
          <w:szCs w:val="20"/>
        </w:rPr>
        <w:t>ykanowie</w:t>
      </w:r>
      <w:bookmarkStart w:id="42" w:name="_Toc159196033"/>
    </w:p>
    <w:p w14:paraId="4241DCC4" w14:textId="28D6A749" w:rsidR="00742039" w:rsidRDefault="00355028" w:rsidP="00392E15">
      <w:pPr>
        <w:pStyle w:val="Nagwek3"/>
        <w:spacing w:before="120" w:after="120"/>
        <w:rPr>
          <w:b/>
        </w:rPr>
      </w:pPr>
      <w:bookmarkStart w:id="43" w:name="_Toc204123914"/>
      <w:r w:rsidRPr="00355028">
        <w:rPr>
          <w:b/>
        </w:rPr>
        <w:t>Lasy</w:t>
      </w:r>
      <w:bookmarkEnd w:id="42"/>
      <w:bookmarkEnd w:id="43"/>
    </w:p>
    <w:p w14:paraId="73BF2E8E" w14:textId="77777777" w:rsidR="00355028" w:rsidRPr="00355028" w:rsidRDefault="00355028" w:rsidP="001C3C10">
      <w:pPr>
        <w:rPr>
          <w:sz w:val="22"/>
          <w:szCs w:val="22"/>
        </w:rPr>
      </w:pPr>
      <w:r w:rsidRPr="00355028">
        <w:rPr>
          <w:sz w:val="22"/>
          <w:szCs w:val="22"/>
        </w:rPr>
        <w:t xml:space="preserve">Lasy spełniają różnorodne funkcje, mogące występować zarówno w sposób naturalny lub </w:t>
      </w:r>
      <w:r w:rsidR="00392E15">
        <w:rPr>
          <w:sz w:val="22"/>
          <w:szCs w:val="22"/>
        </w:rPr>
        <w:br/>
      </w:r>
      <w:r w:rsidRPr="00355028">
        <w:rPr>
          <w:sz w:val="22"/>
          <w:szCs w:val="22"/>
        </w:rPr>
        <w:t>w wyniku działań człowieka:</w:t>
      </w:r>
    </w:p>
    <w:p w14:paraId="0869F83F" w14:textId="77777777" w:rsidR="00355028" w:rsidRPr="00355028" w:rsidRDefault="00355028">
      <w:pPr>
        <w:pStyle w:val="Akapitzlist"/>
        <w:numPr>
          <w:ilvl w:val="0"/>
          <w:numId w:val="47"/>
        </w:numPr>
        <w:rPr>
          <w:sz w:val="22"/>
          <w:szCs w:val="22"/>
        </w:rPr>
      </w:pPr>
      <w:r w:rsidRPr="00355028">
        <w:rPr>
          <w:sz w:val="22"/>
          <w:szCs w:val="22"/>
        </w:rPr>
        <w:t xml:space="preserve">funkcje ekologiczne (ochronne) – las kształtuje klimat globalny i lokalny, ma wpływ na skład atmosfery, reguluje obieg wody w przyrodzie, przeciwdziała powodziom, lawinom </w:t>
      </w:r>
      <w:r w:rsidR="00392E15">
        <w:rPr>
          <w:sz w:val="22"/>
          <w:szCs w:val="22"/>
        </w:rPr>
        <w:br/>
      </w:r>
      <w:r w:rsidRPr="00355028">
        <w:rPr>
          <w:sz w:val="22"/>
          <w:szCs w:val="22"/>
        </w:rPr>
        <w:t>i osuwiskom, chroni glebę przed erozją i krajobraz przed stepowieniem;</w:t>
      </w:r>
    </w:p>
    <w:p w14:paraId="646549B3" w14:textId="77777777" w:rsidR="00355028" w:rsidRPr="00355028" w:rsidRDefault="00355028">
      <w:pPr>
        <w:pStyle w:val="Akapitzlist"/>
        <w:numPr>
          <w:ilvl w:val="0"/>
          <w:numId w:val="47"/>
        </w:numPr>
        <w:rPr>
          <w:sz w:val="22"/>
          <w:szCs w:val="22"/>
        </w:rPr>
      </w:pPr>
      <w:r w:rsidRPr="00355028">
        <w:rPr>
          <w:sz w:val="22"/>
          <w:szCs w:val="22"/>
        </w:rPr>
        <w:t>funkcje społeczne – las kształtuje korzystne warunki zdrowotne i rekreacyjne dla społeczeństwa, wzbogaca rynek pracy, wzmacnia obronność kraju, zapewnia rozwój edukacji ekologicznej społeczeństwa;</w:t>
      </w:r>
    </w:p>
    <w:p w14:paraId="1CC93671" w14:textId="77777777" w:rsidR="00355028" w:rsidRDefault="00355028">
      <w:pPr>
        <w:pStyle w:val="Akapitzlist"/>
        <w:numPr>
          <w:ilvl w:val="0"/>
          <w:numId w:val="47"/>
        </w:numPr>
        <w:rPr>
          <w:sz w:val="22"/>
          <w:szCs w:val="22"/>
        </w:rPr>
      </w:pPr>
      <w:r w:rsidRPr="00355028">
        <w:rPr>
          <w:sz w:val="22"/>
          <w:szCs w:val="22"/>
        </w:rPr>
        <w:t>funkcje produkcyjne (gospodarcze) – las dostarcza drewna oraz innych płodów leśnych, zapewnia powtarzalność produkcji, co umożliwia trwałe użytkowanie drewna i surowców niedrzewnych, w tym użytków gospodarki łowieckiej.</w:t>
      </w:r>
    </w:p>
    <w:p w14:paraId="7129A63B" w14:textId="0D81A22E" w:rsidR="00553C29" w:rsidRPr="00CB062B" w:rsidRDefault="00355028" w:rsidP="00CB062B">
      <w:pPr>
        <w:rPr>
          <w:sz w:val="22"/>
          <w:szCs w:val="22"/>
        </w:rPr>
      </w:pPr>
      <w:r>
        <w:rPr>
          <w:sz w:val="22"/>
          <w:szCs w:val="22"/>
        </w:rPr>
        <w:t>Ogólna powierzchnia lasów na teren</w:t>
      </w:r>
      <w:r w:rsidR="001C3C10">
        <w:rPr>
          <w:sz w:val="22"/>
          <w:szCs w:val="22"/>
        </w:rPr>
        <w:t xml:space="preserve">ie </w:t>
      </w:r>
      <w:r w:rsidR="007C0EF3">
        <w:rPr>
          <w:sz w:val="22"/>
          <w:szCs w:val="22"/>
        </w:rPr>
        <w:t>gminy</w:t>
      </w:r>
      <w:r w:rsidR="00CE4FCE">
        <w:rPr>
          <w:sz w:val="22"/>
          <w:szCs w:val="22"/>
        </w:rPr>
        <w:t xml:space="preserve"> na rok 202</w:t>
      </w:r>
      <w:r w:rsidR="00587F53">
        <w:rPr>
          <w:sz w:val="22"/>
          <w:szCs w:val="22"/>
        </w:rPr>
        <w:t>3</w:t>
      </w:r>
      <w:r w:rsidR="00CE4FCE">
        <w:rPr>
          <w:sz w:val="22"/>
          <w:szCs w:val="22"/>
        </w:rPr>
        <w:t xml:space="preserve"> wynosi </w:t>
      </w:r>
      <w:r w:rsidR="004627F4">
        <w:rPr>
          <w:sz w:val="22"/>
          <w:szCs w:val="22"/>
        </w:rPr>
        <w:t>550,83</w:t>
      </w:r>
      <w:r>
        <w:rPr>
          <w:sz w:val="22"/>
          <w:szCs w:val="22"/>
        </w:rPr>
        <w:t xml:space="preserve"> ha</w:t>
      </w:r>
      <w:r w:rsidR="00CE4FCE">
        <w:rPr>
          <w:sz w:val="22"/>
          <w:szCs w:val="22"/>
        </w:rPr>
        <w:t xml:space="preserve">.  Największy obszar lasów jest prywatny i zalicza się do niego </w:t>
      </w:r>
      <w:r w:rsidR="004627F4">
        <w:rPr>
          <w:sz w:val="22"/>
          <w:szCs w:val="22"/>
        </w:rPr>
        <w:t>543</w:t>
      </w:r>
      <w:r w:rsidR="00CE4FCE">
        <w:rPr>
          <w:sz w:val="22"/>
          <w:szCs w:val="22"/>
        </w:rPr>
        <w:t xml:space="preserve"> ha, natomiast </w:t>
      </w:r>
      <w:r w:rsidR="004627F4">
        <w:rPr>
          <w:sz w:val="22"/>
          <w:szCs w:val="22"/>
        </w:rPr>
        <w:t>pozostały</w:t>
      </w:r>
      <w:r w:rsidR="001C3C10">
        <w:rPr>
          <w:sz w:val="22"/>
          <w:szCs w:val="22"/>
        </w:rPr>
        <w:t xml:space="preserve"> obszar jest</w:t>
      </w:r>
      <w:r w:rsidR="007C0EF3">
        <w:rPr>
          <w:sz w:val="22"/>
          <w:szCs w:val="22"/>
        </w:rPr>
        <w:t xml:space="preserve"> własnością </w:t>
      </w:r>
      <w:r w:rsidR="004627F4">
        <w:rPr>
          <w:sz w:val="22"/>
          <w:szCs w:val="22"/>
        </w:rPr>
        <w:t>gminy</w:t>
      </w:r>
      <w:r w:rsidR="00CE4FCE">
        <w:rPr>
          <w:sz w:val="22"/>
          <w:szCs w:val="22"/>
        </w:rPr>
        <w:t xml:space="preserve"> – </w:t>
      </w:r>
      <w:r w:rsidR="004627F4">
        <w:rPr>
          <w:sz w:val="22"/>
          <w:szCs w:val="22"/>
        </w:rPr>
        <w:t>7,83</w:t>
      </w:r>
      <w:r w:rsidR="00CE4FCE">
        <w:rPr>
          <w:sz w:val="22"/>
          <w:szCs w:val="22"/>
        </w:rPr>
        <w:t xml:space="preserve"> ha. </w:t>
      </w:r>
    </w:p>
    <w:p w14:paraId="4B06D582" w14:textId="737D8345" w:rsidR="00EF347B" w:rsidRPr="00EF347B" w:rsidRDefault="00EF347B" w:rsidP="00392E15">
      <w:pPr>
        <w:pStyle w:val="Legenda"/>
        <w:keepNext/>
        <w:spacing w:before="120" w:after="0"/>
        <w:ind w:firstLine="0"/>
        <w:jc w:val="left"/>
        <w:rPr>
          <w:b/>
          <w:i w:val="0"/>
          <w:color w:val="auto"/>
          <w:sz w:val="22"/>
          <w:szCs w:val="22"/>
        </w:rPr>
      </w:pPr>
      <w:bookmarkStart w:id="44" w:name="_Toc204123821"/>
      <w:r w:rsidRPr="00EF347B">
        <w:rPr>
          <w:b/>
          <w:i w:val="0"/>
          <w:color w:val="auto"/>
          <w:sz w:val="22"/>
          <w:szCs w:val="22"/>
        </w:rPr>
        <w:lastRenderedPageBreak/>
        <w:t xml:space="preserve">Tabela </w:t>
      </w:r>
      <w:r w:rsidRPr="00EF347B">
        <w:rPr>
          <w:b/>
          <w:i w:val="0"/>
          <w:color w:val="auto"/>
          <w:sz w:val="22"/>
          <w:szCs w:val="22"/>
        </w:rPr>
        <w:fldChar w:fldCharType="begin"/>
      </w:r>
      <w:r w:rsidRPr="00EF347B">
        <w:rPr>
          <w:b/>
          <w:i w:val="0"/>
          <w:color w:val="auto"/>
          <w:sz w:val="22"/>
          <w:szCs w:val="22"/>
        </w:rPr>
        <w:instrText xml:space="preserve"> SEQ Tabela \* ARABIC </w:instrText>
      </w:r>
      <w:r w:rsidRPr="00EF347B">
        <w:rPr>
          <w:b/>
          <w:i w:val="0"/>
          <w:color w:val="auto"/>
          <w:sz w:val="22"/>
          <w:szCs w:val="22"/>
        </w:rPr>
        <w:fldChar w:fldCharType="separate"/>
      </w:r>
      <w:r w:rsidR="00FA4923">
        <w:rPr>
          <w:b/>
          <w:i w:val="0"/>
          <w:noProof/>
          <w:color w:val="auto"/>
          <w:sz w:val="22"/>
          <w:szCs w:val="22"/>
        </w:rPr>
        <w:t>7</w:t>
      </w:r>
      <w:r w:rsidRPr="00EF347B">
        <w:rPr>
          <w:b/>
          <w:i w:val="0"/>
          <w:color w:val="auto"/>
          <w:sz w:val="22"/>
          <w:szCs w:val="22"/>
        </w:rPr>
        <w:fldChar w:fldCharType="end"/>
      </w:r>
      <w:r w:rsidRPr="00EF347B">
        <w:rPr>
          <w:b/>
          <w:i w:val="0"/>
          <w:color w:val="auto"/>
          <w:sz w:val="22"/>
          <w:szCs w:val="22"/>
        </w:rPr>
        <w:t xml:space="preserve"> </w:t>
      </w:r>
      <w:r w:rsidR="001C3C10">
        <w:rPr>
          <w:b/>
          <w:i w:val="0"/>
          <w:color w:val="auto"/>
          <w:sz w:val="22"/>
          <w:szCs w:val="22"/>
        </w:rPr>
        <w:t xml:space="preserve">Struktura lasów na terenie </w:t>
      </w:r>
      <w:r w:rsidR="007C0EF3">
        <w:rPr>
          <w:b/>
          <w:i w:val="0"/>
          <w:color w:val="auto"/>
          <w:sz w:val="22"/>
          <w:szCs w:val="22"/>
        </w:rPr>
        <w:t xml:space="preserve">Gminy </w:t>
      </w:r>
      <w:r w:rsidR="008813C0">
        <w:rPr>
          <w:b/>
          <w:i w:val="0"/>
          <w:color w:val="auto"/>
          <w:sz w:val="22"/>
          <w:szCs w:val="22"/>
        </w:rPr>
        <w:t>Mykanów</w:t>
      </w:r>
      <w:bookmarkEnd w:id="44"/>
    </w:p>
    <w:tbl>
      <w:tblPr>
        <w:tblStyle w:val="Tabelasiatki5ciemnaakcent6"/>
        <w:tblW w:w="0" w:type="auto"/>
        <w:tblLook w:val="04A0" w:firstRow="1" w:lastRow="0" w:firstColumn="1" w:lastColumn="0" w:noHBand="0" w:noVBand="1"/>
      </w:tblPr>
      <w:tblGrid>
        <w:gridCol w:w="4531"/>
        <w:gridCol w:w="2268"/>
        <w:gridCol w:w="2127"/>
      </w:tblGrid>
      <w:tr w:rsidR="00EF347B" w14:paraId="1EDDB0C1" w14:textId="77777777" w:rsidTr="00F61049">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4531" w:type="dxa"/>
          </w:tcPr>
          <w:p w14:paraId="6039C174" w14:textId="77777777" w:rsidR="00EF347B" w:rsidRPr="00F61049" w:rsidRDefault="00EF347B" w:rsidP="00F61049">
            <w:pPr>
              <w:ind w:firstLine="0"/>
              <w:jc w:val="center"/>
              <w:rPr>
                <w:szCs w:val="22"/>
              </w:rPr>
            </w:pPr>
            <w:r w:rsidRPr="00F61049">
              <w:rPr>
                <w:szCs w:val="22"/>
              </w:rPr>
              <w:t>Struktura lasów</w:t>
            </w:r>
          </w:p>
        </w:tc>
        <w:tc>
          <w:tcPr>
            <w:tcW w:w="2268" w:type="dxa"/>
          </w:tcPr>
          <w:p w14:paraId="22BF6831" w14:textId="77777777" w:rsidR="00EF347B" w:rsidRPr="00F61049" w:rsidRDefault="00EF347B"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Zakres powierzchni [ha]</w:t>
            </w:r>
          </w:p>
        </w:tc>
        <w:tc>
          <w:tcPr>
            <w:tcW w:w="2127" w:type="dxa"/>
          </w:tcPr>
          <w:p w14:paraId="240CEC9B" w14:textId="77777777" w:rsidR="00EF347B" w:rsidRPr="00F61049" w:rsidRDefault="00EF347B" w:rsidP="00F61049">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Zakres powierzchni [%]</w:t>
            </w:r>
          </w:p>
        </w:tc>
      </w:tr>
      <w:tr w:rsidR="00EF347B" w14:paraId="60AA081C"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1" w:type="dxa"/>
          </w:tcPr>
          <w:p w14:paraId="39D2A9AA" w14:textId="77777777" w:rsidR="00EF347B" w:rsidRDefault="00EF347B" w:rsidP="00F61049">
            <w:pPr>
              <w:ind w:firstLine="0"/>
              <w:jc w:val="center"/>
              <w:rPr>
                <w:szCs w:val="22"/>
              </w:rPr>
            </w:pPr>
            <w:r>
              <w:rPr>
                <w:szCs w:val="22"/>
              </w:rPr>
              <w:t>Powierzchnia lasów ogółem</w:t>
            </w:r>
          </w:p>
        </w:tc>
        <w:tc>
          <w:tcPr>
            <w:tcW w:w="2268" w:type="dxa"/>
          </w:tcPr>
          <w:p w14:paraId="61C3B885" w14:textId="12D387BB" w:rsidR="00EF347B" w:rsidRDefault="004627F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550,83</w:t>
            </w:r>
          </w:p>
        </w:tc>
        <w:tc>
          <w:tcPr>
            <w:tcW w:w="2127" w:type="dxa"/>
          </w:tcPr>
          <w:p w14:paraId="2C8AB762" w14:textId="77777777" w:rsidR="00EF347B" w:rsidRDefault="00EF347B"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100</w:t>
            </w:r>
          </w:p>
        </w:tc>
      </w:tr>
      <w:tr w:rsidR="00EF347B" w14:paraId="21946966" w14:textId="77777777" w:rsidTr="00F61049">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531" w:type="dxa"/>
          </w:tcPr>
          <w:p w14:paraId="23F2AFD1" w14:textId="503C5AAD" w:rsidR="00EF347B" w:rsidRDefault="00EF347B" w:rsidP="00F61049">
            <w:pPr>
              <w:ind w:firstLine="0"/>
              <w:jc w:val="center"/>
              <w:rPr>
                <w:szCs w:val="22"/>
              </w:rPr>
            </w:pPr>
            <w:r>
              <w:rPr>
                <w:szCs w:val="22"/>
              </w:rPr>
              <w:t>Powierzchnia</w:t>
            </w:r>
            <w:r w:rsidR="001C3C10">
              <w:rPr>
                <w:szCs w:val="22"/>
              </w:rPr>
              <w:t xml:space="preserve"> lasów będących własnością</w:t>
            </w:r>
            <w:r w:rsidR="007C0EF3">
              <w:rPr>
                <w:szCs w:val="22"/>
              </w:rPr>
              <w:t xml:space="preserve"> gminy</w:t>
            </w:r>
          </w:p>
        </w:tc>
        <w:tc>
          <w:tcPr>
            <w:tcW w:w="2268" w:type="dxa"/>
          </w:tcPr>
          <w:p w14:paraId="304FAF42" w14:textId="1CE20BAF" w:rsidR="00EF347B" w:rsidRDefault="004627F4"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7,83</w:t>
            </w:r>
          </w:p>
        </w:tc>
        <w:tc>
          <w:tcPr>
            <w:tcW w:w="2127" w:type="dxa"/>
          </w:tcPr>
          <w:p w14:paraId="7C0331A4" w14:textId="14B49CCC" w:rsidR="00EF347B" w:rsidRDefault="00CC7488" w:rsidP="00F61049">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1,42</w:t>
            </w:r>
          </w:p>
        </w:tc>
      </w:tr>
      <w:tr w:rsidR="00EF347B" w14:paraId="7B4129D1" w14:textId="77777777" w:rsidTr="00F61049">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531" w:type="dxa"/>
          </w:tcPr>
          <w:p w14:paraId="559C3B9B" w14:textId="77777777" w:rsidR="00EF347B" w:rsidRDefault="00EF347B" w:rsidP="00F61049">
            <w:pPr>
              <w:ind w:firstLine="0"/>
              <w:jc w:val="center"/>
              <w:rPr>
                <w:szCs w:val="22"/>
              </w:rPr>
            </w:pPr>
            <w:r>
              <w:rPr>
                <w:szCs w:val="22"/>
              </w:rPr>
              <w:t>Powierzchnia lasów prywatnych</w:t>
            </w:r>
          </w:p>
        </w:tc>
        <w:tc>
          <w:tcPr>
            <w:tcW w:w="2268" w:type="dxa"/>
          </w:tcPr>
          <w:p w14:paraId="65A78312" w14:textId="4BC4D153" w:rsidR="00EF347B" w:rsidRDefault="004627F4"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543,00</w:t>
            </w:r>
          </w:p>
        </w:tc>
        <w:tc>
          <w:tcPr>
            <w:tcW w:w="2127" w:type="dxa"/>
          </w:tcPr>
          <w:p w14:paraId="665C3A9B" w14:textId="5413B3B4" w:rsidR="00EF347B" w:rsidRDefault="00CC7488" w:rsidP="00F61049">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98,58</w:t>
            </w:r>
          </w:p>
        </w:tc>
      </w:tr>
    </w:tbl>
    <w:p w14:paraId="0DEE2B25" w14:textId="77777777" w:rsidR="00CE4FCE" w:rsidRPr="00EF347B" w:rsidRDefault="00EF347B" w:rsidP="00392E15">
      <w:pPr>
        <w:spacing w:after="120"/>
        <w:ind w:firstLine="0"/>
        <w:rPr>
          <w:sz w:val="20"/>
          <w:szCs w:val="20"/>
        </w:rPr>
      </w:pPr>
      <w:r w:rsidRPr="00EF347B">
        <w:rPr>
          <w:sz w:val="20"/>
          <w:szCs w:val="20"/>
        </w:rPr>
        <w:t>Źródło: Opracowanie własne na podstawie danych z GUS</w:t>
      </w:r>
    </w:p>
    <w:p w14:paraId="68B167ED" w14:textId="3AF6D749" w:rsidR="00D2455B" w:rsidRPr="00553C29" w:rsidRDefault="008F40A3" w:rsidP="00553C29">
      <w:pPr>
        <w:pStyle w:val="Nagwek2"/>
        <w:spacing w:before="120" w:after="120"/>
        <w:ind w:left="578" w:hanging="578"/>
        <w:rPr>
          <w:b/>
        </w:rPr>
      </w:pPr>
      <w:bookmarkStart w:id="45" w:name="_Toc159196034"/>
      <w:bookmarkStart w:id="46" w:name="_Toc204123915"/>
      <w:r w:rsidRPr="008F40A3">
        <w:rPr>
          <w:b/>
        </w:rPr>
        <w:t>Turystyka</w:t>
      </w:r>
      <w:bookmarkEnd w:id="45"/>
      <w:bookmarkEnd w:id="46"/>
    </w:p>
    <w:p w14:paraId="386F3E24" w14:textId="1DAC91CB" w:rsidR="00886CAB" w:rsidRDefault="00886CAB" w:rsidP="001C3C10">
      <w:pPr>
        <w:rPr>
          <w:sz w:val="22"/>
          <w:szCs w:val="22"/>
        </w:rPr>
      </w:pPr>
      <w:r>
        <w:rPr>
          <w:sz w:val="22"/>
          <w:szCs w:val="22"/>
        </w:rPr>
        <w:t>Zgodnie z wy</w:t>
      </w:r>
      <w:r w:rsidR="002E1FBB">
        <w:rPr>
          <w:sz w:val="22"/>
          <w:szCs w:val="22"/>
        </w:rPr>
        <w:t xml:space="preserve">kazem dóbr kultury, na terenie </w:t>
      </w:r>
      <w:r w:rsidR="0016384D">
        <w:rPr>
          <w:sz w:val="22"/>
          <w:szCs w:val="22"/>
        </w:rPr>
        <w:t>Gminy M</w:t>
      </w:r>
      <w:r w:rsidR="00A45615">
        <w:rPr>
          <w:sz w:val="22"/>
          <w:szCs w:val="22"/>
        </w:rPr>
        <w:t>ykanów</w:t>
      </w:r>
      <w:r>
        <w:rPr>
          <w:sz w:val="22"/>
          <w:szCs w:val="22"/>
        </w:rPr>
        <w:t xml:space="preserve"> znajduj</w:t>
      </w:r>
      <w:r w:rsidR="00A45615">
        <w:rPr>
          <w:sz w:val="22"/>
          <w:szCs w:val="22"/>
        </w:rPr>
        <w:t>e</w:t>
      </w:r>
      <w:r>
        <w:rPr>
          <w:sz w:val="22"/>
          <w:szCs w:val="22"/>
        </w:rPr>
        <w:t xml:space="preserve"> się </w:t>
      </w:r>
      <w:r w:rsidR="00A45615">
        <w:rPr>
          <w:sz w:val="22"/>
          <w:szCs w:val="22"/>
        </w:rPr>
        <w:t>5</w:t>
      </w:r>
      <w:r>
        <w:rPr>
          <w:sz w:val="22"/>
          <w:szCs w:val="22"/>
        </w:rPr>
        <w:t xml:space="preserve"> obiekt</w:t>
      </w:r>
      <w:r w:rsidR="00A45615">
        <w:rPr>
          <w:sz w:val="22"/>
          <w:szCs w:val="22"/>
        </w:rPr>
        <w:t>ów</w:t>
      </w:r>
      <w:r>
        <w:rPr>
          <w:sz w:val="22"/>
          <w:szCs w:val="22"/>
        </w:rPr>
        <w:t xml:space="preserve"> wpisan</w:t>
      </w:r>
      <w:r w:rsidR="00A45615">
        <w:rPr>
          <w:sz w:val="22"/>
          <w:szCs w:val="22"/>
        </w:rPr>
        <w:t>ych</w:t>
      </w:r>
      <w:r>
        <w:rPr>
          <w:sz w:val="22"/>
          <w:szCs w:val="22"/>
        </w:rPr>
        <w:t xml:space="preserve"> do rejestru zabytków:</w:t>
      </w:r>
      <w:r w:rsidR="00EF5F41">
        <w:rPr>
          <w:sz w:val="22"/>
          <w:szCs w:val="22"/>
        </w:rPr>
        <w:t xml:space="preserve"> </w:t>
      </w:r>
      <w:r w:rsidR="00A45615">
        <w:rPr>
          <w:sz w:val="22"/>
          <w:szCs w:val="22"/>
        </w:rPr>
        <w:t>Kościół parafialny pw. Św. Wawrzyńca w Borownie, Zespół pałacowo-parkowy w Borownie, Cmentarz w Borownie, Aleja owocowo jesionowo lipowa – droga Borowno-Kruszyna oraz Kościół parafialny pw.</w:t>
      </w:r>
      <w:r w:rsidR="00C36EF9">
        <w:rPr>
          <w:sz w:val="22"/>
          <w:szCs w:val="22"/>
        </w:rPr>
        <w:t xml:space="preserve"> Św. Leonarda Opata w Mykanowie</w:t>
      </w:r>
      <w:r w:rsidR="00EF5F41">
        <w:rPr>
          <w:sz w:val="22"/>
          <w:szCs w:val="22"/>
        </w:rPr>
        <w:t>.</w:t>
      </w:r>
    </w:p>
    <w:p w14:paraId="221B21AF" w14:textId="7531AEB4" w:rsidR="00B53E51" w:rsidRPr="00B53E51" w:rsidRDefault="00B53E51" w:rsidP="00B53E51">
      <w:pPr>
        <w:pStyle w:val="Legenda"/>
        <w:keepNext/>
        <w:spacing w:before="120" w:after="0"/>
        <w:ind w:firstLine="0"/>
        <w:rPr>
          <w:b/>
          <w:i w:val="0"/>
          <w:color w:val="000000" w:themeColor="text1"/>
          <w:sz w:val="22"/>
          <w:szCs w:val="22"/>
        </w:rPr>
      </w:pPr>
      <w:bookmarkStart w:id="47" w:name="_Toc204123822"/>
      <w:r w:rsidRPr="00B53E51">
        <w:rPr>
          <w:b/>
          <w:i w:val="0"/>
          <w:color w:val="000000" w:themeColor="text1"/>
          <w:sz w:val="22"/>
          <w:szCs w:val="22"/>
        </w:rPr>
        <w:t xml:space="preserve">Tabela </w:t>
      </w:r>
      <w:r w:rsidRPr="00B53E51">
        <w:rPr>
          <w:b/>
          <w:i w:val="0"/>
          <w:color w:val="000000" w:themeColor="text1"/>
          <w:sz w:val="22"/>
          <w:szCs w:val="22"/>
        </w:rPr>
        <w:fldChar w:fldCharType="begin"/>
      </w:r>
      <w:r w:rsidRPr="00B53E51">
        <w:rPr>
          <w:b/>
          <w:i w:val="0"/>
          <w:color w:val="000000" w:themeColor="text1"/>
          <w:sz w:val="22"/>
          <w:szCs w:val="22"/>
        </w:rPr>
        <w:instrText xml:space="preserve"> SEQ Tabela \* ARABIC </w:instrText>
      </w:r>
      <w:r w:rsidRPr="00B53E51">
        <w:rPr>
          <w:b/>
          <w:i w:val="0"/>
          <w:color w:val="000000" w:themeColor="text1"/>
          <w:sz w:val="22"/>
          <w:szCs w:val="22"/>
        </w:rPr>
        <w:fldChar w:fldCharType="separate"/>
      </w:r>
      <w:r w:rsidR="00FA4923">
        <w:rPr>
          <w:b/>
          <w:i w:val="0"/>
          <w:noProof/>
          <w:color w:val="000000" w:themeColor="text1"/>
          <w:sz w:val="22"/>
          <w:szCs w:val="22"/>
        </w:rPr>
        <w:t>8</w:t>
      </w:r>
      <w:r w:rsidRPr="00B53E51">
        <w:rPr>
          <w:b/>
          <w:i w:val="0"/>
          <w:color w:val="000000" w:themeColor="text1"/>
          <w:sz w:val="22"/>
          <w:szCs w:val="22"/>
        </w:rPr>
        <w:fldChar w:fldCharType="end"/>
      </w:r>
      <w:r w:rsidRPr="00B53E51">
        <w:rPr>
          <w:b/>
          <w:i w:val="0"/>
          <w:color w:val="000000" w:themeColor="text1"/>
          <w:sz w:val="22"/>
          <w:szCs w:val="22"/>
        </w:rPr>
        <w:t xml:space="preserve"> Obiekty</w:t>
      </w:r>
      <w:r w:rsidR="006652B2">
        <w:rPr>
          <w:b/>
          <w:i w:val="0"/>
          <w:color w:val="000000" w:themeColor="text1"/>
          <w:sz w:val="22"/>
          <w:szCs w:val="22"/>
        </w:rPr>
        <w:t xml:space="preserve"> zabytkowe</w:t>
      </w:r>
      <w:r w:rsidRPr="00B53E51">
        <w:rPr>
          <w:b/>
          <w:i w:val="0"/>
          <w:color w:val="000000" w:themeColor="text1"/>
          <w:sz w:val="22"/>
          <w:szCs w:val="22"/>
        </w:rPr>
        <w:t xml:space="preserve"> zlokalizowane w </w:t>
      </w:r>
      <w:r w:rsidR="00F46F63">
        <w:rPr>
          <w:b/>
          <w:i w:val="0"/>
          <w:color w:val="000000" w:themeColor="text1"/>
          <w:sz w:val="22"/>
          <w:szCs w:val="22"/>
        </w:rPr>
        <w:t>Gminie M</w:t>
      </w:r>
      <w:r w:rsidR="00A45615">
        <w:rPr>
          <w:b/>
          <w:i w:val="0"/>
          <w:color w:val="000000" w:themeColor="text1"/>
          <w:sz w:val="22"/>
          <w:szCs w:val="22"/>
        </w:rPr>
        <w:t>ykanów</w:t>
      </w:r>
      <w:r w:rsidRPr="00B53E51">
        <w:rPr>
          <w:b/>
          <w:i w:val="0"/>
          <w:color w:val="000000" w:themeColor="text1"/>
          <w:sz w:val="22"/>
          <w:szCs w:val="22"/>
        </w:rPr>
        <w:t>.</w:t>
      </w:r>
      <w:bookmarkEnd w:id="47"/>
    </w:p>
    <w:tbl>
      <w:tblPr>
        <w:tblStyle w:val="Tabelasiatki5ciemnaakcent6"/>
        <w:tblW w:w="0" w:type="auto"/>
        <w:tblLook w:val="04A0" w:firstRow="1" w:lastRow="0" w:firstColumn="1" w:lastColumn="0" w:noHBand="0" w:noVBand="1"/>
      </w:tblPr>
      <w:tblGrid>
        <w:gridCol w:w="596"/>
        <w:gridCol w:w="3912"/>
        <w:gridCol w:w="2254"/>
        <w:gridCol w:w="2254"/>
      </w:tblGrid>
      <w:tr w:rsidR="00886CAB" w14:paraId="68F7689A" w14:textId="77777777" w:rsidTr="00F6104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96" w:type="dxa"/>
          </w:tcPr>
          <w:p w14:paraId="477D6454" w14:textId="692037C7" w:rsidR="00886CAB" w:rsidRPr="00F61049" w:rsidRDefault="00886CAB" w:rsidP="00B53E51">
            <w:pPr>
              <w:ind w:firstLine="0"/>
              <w:jc w:val="center"/>
              <w:rPr>
                <w:szCs w:val="22"/>
              </w:rPr>
            </w:pPr>
            <w:r w:rsidRPr="00F61049">
              <w:rPr>
                <w:szCs w:val="22"/>
              </w:rPr>
              <w:t>L.p.</w:t>
            </w:r>
          </w:p>
        </w:tc>
        <w:tc>
          <w:tcPr>
            <w:tcW w:w="3912" w:type="dxa"/>
          </w:tcPr>
          <w:p w14:paraId="307ECFE5" w14:textId="518DACEB" w:rsidR="00886CAB" w:rsidRPr="00F61049" w:rsidRDefault="00886CAB" w:rsidP="00B53E51">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Zabytek</w:t>
            </w:r>
          </w:p>
        </w:tc>
        <w:tc>
          <w:tcPr>
            <w:tcW w:w="2254" w:type="dxa"/>
          </w:tcPr>
          <w:p w14:paraId="0BFA54D1" w14:textId="5DA72BDB" w:rsidR="00886CAB" w:rsidRPr="00F61049" w:rsidRDefault="00886CAB" w:rsidP="00B53E51">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Lokalizacja</w:t>
            </w:r>
          </w:p>
        </w:tc>
        <w:tc>
          <w:tcPr>
            <w:tcW w:w="2254" w:type="dxa"/>
          </w:tcPr>
          <w:p w14:paraId="1D949A7D" w14:textId="1F3000D0" w:rsidR="00886CAB" w:rsidRPr="00F61049" w:rsidRDefault="00A45615" w:rsidP="00B53E51">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 xml:space="preserve">Nr działki </w:t>
            </w:r>
          </w:p>
        </w:tc>
      </w:tr>
      <w:tr w:rsidR="00886CAB" w14:paraId="47463AC1"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232ED434" w14:textId="44C941F7" w:rsidR="00886CAB" w:rsidRDefault="00886CAB" w:rsidP="00B53E51">
            <w:pPr>
              <w:ind w:firstLine="0"/>
              <w:jc w:val="center"/>
              <w:rPr>
                <w:szCs w:val="22"/>
              </w:rPr>
            </w:pPr>
            <w:r>
              <w:rPr>
                <w:szCs w:val="22"/>
              </w:rPr>
              <w:t>1.</w:t>
            </w:r>
          </w:p>
        </w:tc>
        <w:tc>
          <w:tcPr>
            <w:tcW w:w="3912" w:type="dxa"/>
          </w:tcPr>
          <w:p w14:paraId="568F9B3E" w14:textId="452A62BF" w:rsidR="00886CAB" w:rsidRDefault="00A45615" w:rsidP="00A45615">
            <w:pPr>
              <w:ind w:firstLine="0"/>
              <w:cnfStyle w:val="000000100000" w:firstRow="0" w:lastRow="0" w:firstColumn="0" w:lastColumn="0" w:oddVBand="0" w:evenVBand="0" w:oddHBand="1" w:evenHBand="0" w:firstRowFirstColumn="0" w:firstRowLastColumn="0" w:lastRowFirstColumn="0" w:lastRowLastColumn="0"/>
              <w:rPr>
                <w:szCs w:val="22"/>
              </w:rPr>
            </w:pPr>
            <w:r>
              <w:rPr>
                <w:szCs w:val="22"/>
              </w:rPr>
              <w:t>Cmentarz Rzym-Kat w granicach muru</w:t>
            </w:r>
          </w:p>
        </w:tc>
        <w:tc>
          <w:tcPr>
            <w:tcW w:w="2254" w:type="dxa"/>
          </w:tcPr>
          <w:p w14:paraId="5E4376E2" w14:textId="6BB115CD" w:rsidR="00886CAB" w:rsidRDefault="00A45615" w:rsidP="00B53E51">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5D34A261" w14:textId="0D32BCAE" w:rsidR="00886CAB" w:rsidRDefault="00886CAB" w:rsidP="00B53E51">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1DFFEA5B"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6C48DDF2" w14:textId="78348E89" w:rsidR="00A45615" w:rsidRDefault="00A45615" w:rsidP="00A45615">
            <w:pPr>
              <w:ind w:firstLine="0"/>
              <w:jc w:val="center"/>
              <w:rPr>
                <w:szCs w:val="22"/>
              </w:rPr>
            </w:pPr>
            <w:r>
              <w:rPr>
                <w:szCs w:val="22"/>
              </w:rPr>
              <w:t>2.</w:t>
            </w:r>
          </w:p>
        </w:tc>
        <w:tc>
          <w:tcPr>
            <w:tcW w:w="3912" w:type="dxa"/>
          </w:tcPr>
          <w:p w14:paraId="427772F7" w14:textId="0B57FE05"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Aleja owocowo-jesionowa</w:t>
            </w:r>
          </w:p>
        </w:tc>
        <w:tc>
          <w:tcPr>
            <w:tcW w:w="2254" w:type="dxa"/>
          </w:tcPr>
          <w:p w14:paraId="7B8256DA" w14:textId="0B5992ED"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t>
            </w:r>
          </w:p>
        </w:tc>
        <w:tc>
          <w:tcPr>
            <w:tcW w:w="2254" w:type="dxa"/>
          </w:tcPr>
          <w:p w14:paraId="524AE354" w14:textId="69DCA7FE"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2A49B645"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DCE5A8E" w14:textId="1169A0DC" w:rsidR="00A45615" w:rsidRDefault="00A45615" w:rsidP="00A45615">
            <w:pPr>
              <w:ind w:firstLine="0"/>
              <w:jc w:val="center"/>
              <w:rPr>
                <w:szCs w:val="22"/>
              </w:rPr>
            </w:pPr>
            <w:r>
              <w:rPr>
                <w:szCs w:val="22"/>
              </w:rPr>
              <w:t>3.</w:t>
            </w:r>
          </w:p>
        </w:tc>
        <w:tc>
          <w:tcPr>
            <w:tcW w:w="3912" w:type="dxa"/>
          </w:tcPr>
          <w:p w14:paraId="7074EDF2" w14:textId="008E33C8"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drewniany</w:t>
            </w:r>
          </w:p>
        </w:tc>
        <w:tc>
          <w:tcPr>
            <w:tcW w:w="2254" w:type="dxa"/>
          </w:tcPr>
          <w:p w14:paraId="50D96090" w14:textId="06664087"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3E5A53B2" w14:textId="7F70A6B8"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6466E57B"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68E25067" w14:textId="4C73D393" w:rsidR="00A45615" w:rsidRDefault="00A45615" w:rsidP="00A45615">
            <w:pPr>
              <w:ind w:firstLine="0"/>
              <w:jc w:val="center"/>
              <w:rPr>
                <w:szCs w:val="22"/>
              </w:rPr>
            </w:pPr>
            <w:r>
              <w:rPr>
                <w:szCs w:val="22"/>
              </w:rPr>
              <w:t>4.</w:t>
            </w:r>
          </w:p>
        </w:tc>
        <w:tc>
          <w:tcPr>
            <w:tcW w:w="3912" w:type="dxa"/>
          </w:tcPr>
          <w:p w14:paraId="4D33695E" w14:textId="4E27CE22"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485E0ED8" w14:textId="1BC637E3"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t>
            </w:r>
          </w:p>
        </w:tc>
        <w:tc>
          <w:tcPr>
            <w:tcW w:w="2254" w:type="dxa"/>
          </w:tcPr>
          <w:p w14:paraId="5B6C4A2F" w14:textId="075AEF84"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4A9C9577"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5A7E9BEA" w14:textId="1C975069" w:rsidR="00A45615" w:rsidRDefault="00A45615" w:rsidP="00A45615">
            <w:pPr>
              <w:ind w:firstLine="0"/>
              <w:jc w:val="center"/>
              <w:rPr>
                <w:szCs w:val="22"/>
              </w:rPr>
            </w:pPr>
            <w:r>
              <w:rPr>
                <w:szCs w:val="22"/>
              </w:rPr>
              <w:t>5.</w:t>
            </w:r>
          </w:p>
        </w:tc>
        <w:tc>
          <w:tcPr>
            <w:tcW w:w="3912" w:type="dxa"/>
          </w:tcPr>
          <w:p w14:paraId="46303FFE" w14:textId="4BCE4528"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Aleja lipowa</w:t>
            </w:r>
          </w:p>
        </w:tc>
        <w:tc>
          <w:tcPr>
            <w:tcW w:w="2254" w:type="dxa"/>
          </w:tcPr>
          <w:p w14:paraId="4413C0E6" w14:textId="1E5AC5D3"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44DC184A" w14:textId="501186F0"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7460D951"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41ED41D" w14:textId="08FE43D7" w:rsidR="00A45615" w:rsidRDefault="00A45615" w:rsidP="00A45615">
            <w:pPr>
              <w:ind w:firstLine="0"/>
              <w:jc w:val="center"/>
              <w:rPr>
                <w:szCs w:val="22"/>
              </w:rPr>
            </w:pPr>
            <w:r>
              <w:rPr>
                <w:szCs w:val="22"/>
              </w:rPr>
              <w:t>6.</w:t>
            </w:r>
          </w:p>
        </w:tc>
        <w:tc>
          <w:tcPr>
            <w:tcW w:w="3912" w:type="dxa"/>
          </w:tcPr>
          <w:p w14:paraId="5DBC4D3A" w14:textId="06DD0832"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1BEB8B1B" w14:textId="1B63F8A3"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t>
            </w:r>
          </w:p>
        </w:tc>
        <w:tc>
          <w:tcPr>
            <w:tcW w:w="2254" w:type="dxa"/>
          </w:tcPr>
          <w:p w14:paraId="364446E7" w14:textId="031FE2D7"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3D5D7EE1"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427DEA9E" w14:textId="67147AF5" w:rsidR="00A45615" w:rsidRDefault="00A45615" w:rsidP="00A45615">
            <w:pPr>
              <w:ind w:firstLine="0"/>
              <w:jc w:val="center"/>
              <w:rPr>
                <w:szCs w:val="22"/>
              </w:rPr>
            </w:pPr>
            <w:r>
              <w:rPr>
                <w:szCs w:val="22"/>
              </w:rPr>
              <w:t>7.</w:t>
            </w:r>
          </w:p>
        </w:tc>
        <w:tc>
          <w:tcPr>
            <w:tcW w:w="3912" w:type="dxa"/>
          </w:tcPr>
          <w:p w14:paraId="739E8257" w14:textId="6890142B"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drewniany</w:t>
            </w:r>
          </w:p>
        </w:tc>
        <w:tc>
          <w:tcPr>
            <w:tcW w:w="2254" w:type="dxa"/>
          </w:tcPr>
          <w:p w14:paraId="22FB46BB" w14:textId="6546358B"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1CD548FB" w14:textId="5339BA28"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368676B3"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46D95255" w14:textId="6DD925ED" w:rsidR="00A45615" w:rsidRDefault="00A45615" w:rsidP="00A45615">
            <w:pPr>
              <w:ind w:firstLine="0"/>
              <w:jc w:val="center"/>
              <w:rPr>
                <w:szCs w:val="22"/>
              </w:rPr>
            </w:pPr>
            <w:r>
              <w:rPr>
                <w:szCs w:val="22"/>
              </w:rPr>
              <w:t>8.</w:t>
            </w:r>
          </w:p>
        </w:tc>
        <w:tc>
          <w:tcPr>
            <w:tcW w:w="3912" w:type="dxa"/>
          </w:tcPr>
          <w:p w14:paraId="1A38637E" w14:textId="7A62A3B0"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004D9FBC" w14:textId="5180F567"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t>
            </w:r>
          </w:p>
        </w:tc>
        <w:tc>
          <w:tcPr>
            <w:tcW w:w="2254" w:type="dxa"/>
          </w:tcPr>
          <w:p w14:paraId="3CF5A34C" w14:textId="6469CA92"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63275540"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5F847BF4" w14:textId="599B22AB" w:rsidR="00A45615" w:rsidRDefault="00A45615" w:rsidP="00A45615">
            <w:pPr>
              <w:ind w:firstLine="0"/>
              <w:jc w:val="center"/>
              <w:rPr>
                <w:szCs w:val="22"/>
              </w:rPr>
            </w:pPr>
            <w:r>
              <w:rPr>
                <w:szCs w:val="22"/>
              </w:rPr>
              <w:t>9.</w:t>
            </w:r>
          </w:p>
        </w:tc>
        <w:tc>
          <w:tcPr>
            <w:tcW w:w="3912" w:type="dxa"/>
          </w:tcPr>
          <w:p w14:paraId="7894320E" w14:textId="352E909F"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drewniany</w:t>
            </w:r>
          </w:p>
        </w:tc>
        <w:tc>
          <w:tcPr>
            <w:tcW w:w="2254" w:type="dxa"/>
          </w:tcPr>
          <w:p w14:paraId="68512AEF" w14:textId="5B535D70"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0CE909BD" w14:textId="55A2F00C"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26A180C7"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6FE5DED" w14:textId="61E42ACA" w:rsidR="00A45615" w:rsidRDefault="00A45615" w:rsidP="00A45615">
            <w:pPr>
              <w:ind w:firstLine="0"/>
              <w:jc w:val="center"/>
              <w:rPr>
                <w:szCs w:val="22"/>
              </w:rPr>
            </w:pPr>
            <w:r>
              <w:rPr>
                <w:szCs w:val="22"/>
              </w:rPr>
              <w:t>10.</w:t>
            </w:r>
          </w:p>
        </w:tc>
        <w:tc>
          <w:tcPr>
            <w:tcW w:w="3912" w:type="dxa"/>
          </w:tcPr>
          <w:p w14:paraId="17663999" w14:textId="566EFD00"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47BC56A8" w14:textId="2834768B"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t>
            </w:r>
          </w:p>
        </w:tc>
        <w:tc>
          <w:tcPr>
            <w:tcW w:w="2254" w:type="dxa"/>
          </w:tcPr>
          <w:p w14:paraId="1F554E17" w14:textId="64BEEC5F"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21EF4506"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1CD62385" w14:textId="0DD79133" w:rsidR="00A45615" w:rsidRDefault="00A45615" w:rsidP="00A45615">
            <w:pPr>
              <w:ind w:firstLine="0"/>
              <w:jc w:val="center"/>
              <w:rPr>
                <w:szCs w:val="22"/>
              </w:rPr>
            </w:pPr>
            <w:r>
              <w:rPr>
                <w:szCs w:val="22"/>
              </w:rPr>
              <w:t>11.</w:t>
            </w:r>
          </w:p>
        </w:tc>
        <w:tc>
          <w:tcPr>
            <w:tcW w:w="3912" w:type="dxa"/>
          </w:tcPr>
          <w:p w14:paraId="5E1D54E5" w14:textId="7AECCFA6"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drewniany</w:t>
            </w:r>
          </w:p>
        </w:tc>
        <w:tc>
          <w:tcPr>
            <w:tcW w:w="2254" w:type="dxa"/>
          </w:tcPr>
          <w:p w14:paraId="264EBC25" w14:textId="7FB478B3"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3594A0F2" w14:textId="091CBEC4"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3EAC0A63"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337BA3D" w14:textId="7916526C" w:rsidR="00A45615" w:rsidRDefault="00A45615" w:rsidP="00A45615">
            <w:pPr>
              <w:ind w:firstLine="0"/>
              <w:jc w:val="center"/>
              <w:rPr>
                <w:szCs w:val="22"/>
              </w:rPr>
            </w:pPr>
            <w:r>
              <w:rPr>
                <w:szCs w:val="22"/>
              </w:rPr>
              <w:t>12.</w:t>
            </w:r>
          </w:p>
        </w:tc>
        <w:tc>
          <w:tcPr>
            <w:tcW w:w="3912" w:type="dxa"/>
          </w:tcPr>
          <w:p w14:paraId="3BF0A5CE" w14:textId="69E70DA9"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1A159C31" w14:textId="498772CC"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t>
            </w:r>
          </w:p>
        </w:tc>
        <w:tc>
          <w:tcPr>
            <w:tcW w:w="2254" w:type="dxa"/>
          </w:tcPr>
          <w:p w14:paraId="4A15BACC" w14:textId="3350728D"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718DE570"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69174F7B" w14:textId="4B945E75" w:rsidR="00A45615" w:rsidRDefault="00A45615" w:rsidP="00A45615">
            <w:pPr>
              <w:ind w:firstLine="0"/>
              <w:jc w:val="center"/>
              <w:rPr>
                <w:szCs w:val="22"/>
              </w:rPr>
            </w:pPr>
            <w:r>
              <w:rPr>
                <w:szCs w:val="22"/>
              </w:rPr>
              <w:t>13.</w:t>
            </w:r>
          </w:p>
        </w:tc>
        <w:tc>
          <w:tcPr>
            <w:tcW w:w="3912" w:type="dxa"/>
          </w:tcPr>
          <w:p w14:paraId="3E510184" w14:textId="6003FE0F"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drewniany</w:t>
            </w:r>
          </w:p>
        </w:tc>
        <w:tc>
          <w:tcPr>
            <w:tcW w:w="2254" w:type="dxa"/>
          </w:tcPr>
          <w:p w14:paraId="44B40B01" w14:textId="6C4BDB0B"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4A170E56" w14:textId="46858C9D"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2D628DC5"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6BA7DE9D" w14:textId="7252C922" w:rsidR="00A45615" w:rsidRDefault="00A45615" w:rsidP="00A45615">
            <w:pPr>
              <w:ind w:firstLine="0"/>
              <w:jc w:val="center"/>
              <w:rPr>
                <w:szCs w:val="22"/>
              </w:rPr>
            </w:pPr>
            <w:r>
              <w:rPr>
                <w:szCs w:val="22"/>
              </w:rPr>
              <w:t>14.</w:t>
            </w:r>
          </w:p>
        </w:tc>
        <w:tc>
          <w:tcPr>
            <w:tcW w:w="3912" w:type="dxa"/>
          </w:tcPr>
          <w:p w14:paraId="221420A7" w14:textId="14367459"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793564A1" w14:textId="351F1428"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t>
            </w:r>
          </w:p>
        </w:tc>
        <w:tc>
          <w:tcPr>
            <w:tcW w:w="2254" w:type="dxa"/>
          </w:tcPr>
          <w:p w14:paraId="10627D03" w14:textId="304C22A4"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5F01147D"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38E58274" w14:textId="38F4696D" w:rsidR="00A45615" w:rsidRDefault="00A45615" w:rsidP="00A45615">
            <w:pPr>
              <w:ind w:firstLine="0"/>
              <w:jc w:val="center"/>
              <w:rPr>
                <w:szCs w:val="22"/>
              </w:rPr>
            </w:pPr>
            <w:r>
              <w:rPr>
                <w:szCs w:val="22"/>
              </w:rPr>
              <w:t>15.</w:t>
            </w:r>
          </w:p>
        </w:tc>
        <w:tc>
          <w:tcPr>
            <w:tcW w:w="3912" w:type="dxa"/>
          </w:tcPr>
          <w:p w14:paraId="57CA6558" w14:textId="463519FE"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Kościół p.w. św. Wawrzyńca wraz z otoczeniem w ramach ogrodzenia</w:t>
            </w:r>
          </w:p>
        </w:tc>
        <w:tc>
          <w:tcPr>
            <w:tcW w:w="2254" w:type="dxa"/>
          </w:tcPr>
          <w:p w14:paraId="0A9ECC92" w14:textId="04551063"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091AAA39" w14:textId="569F1349"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40A15808"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477BD9B3" w14:textId="0BA0A01F" w:rsidR="00A45615" w:rsidRDefault="00A45615" w:rsidP="00A45615">
            <w:pPr>
              <w:ind w:firstLine="0"/>
              <w:jc w:val="center"/>
              <w:rPr>
                <w:szCs w:val="22"/>
              </w:rPr>
            </w:pPr>
            <w:r>
              <w:rPr>
                <w:szCs w:val="22"/>
              </w:rPr>
              <w:t>16.</w:t>
            </w:r>
          </w:p>
        </w:tc>
        <w:tc>
          <w:tcPr>
            <w:tcW w:w="3912" w:type="dxa"/>
          </w:tcPr>
          <w:p w14:paraId="755B7D25" w14:textId="48D4DBDC"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Pałac</w:t>
            </w:r>
          </w:p>
        </w:tc>
        <w:tc>
          <w:tcPr>
            <w:tcW w:w="2254" w:type="dxa"/>
          </w:tcPr>
          <w:p w14:paraId="51DCDB78" w14:textId="4E624EE0"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t>
            </w:r>
          </w:p>
        </w:tc>
        <w:tc>
          <w:tcPr>
            <w:tcW w:w="2254" w:type="dxa"/>
          </w:tcPr>
          <w:p w14:paraId="20DC5B25" w14:textId="59AD6B65"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7690F3EE"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08BB1096" w14:textId="2E98C9CB" w:rsidR="00A45615" w:rsidRDefault="00A45615" w:rsidP="00A45615">
            <w:pPr>
              <w:ind w:firstLine="0"/>
              <w:jc w:val="center"/>
              <w:rPr>
                <w:szCs w:val="22"/>
              </w:rPr>
            </w:pPr>
            <w:r>
              <w:rPr>
                <w:szCs w:val="22"/>
              </w:rPr>
              <w:t>17.</w:t>
            </w:r>
          </w:p>
        </w:tc>
        <w:tc>
          <w:tcPr>
            <w:tcW w:w="3912" w:type="dxa"/>
          </w:tcPr>
          <w:p w14:paraId="0B7810A1" w14:textId="24B06400"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Pozostałości parku dworskiego</w:t>
            </w:r>
          </w:p>
        </w:tc>
        <w:tc>
          <w:tcPr>
            <w:tcW w:w="2254" w:type="dxa"/>
          </w:tcPr>
          <w:p w14:paraId="1822A491" w14:textId="2C78C7F6"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Borowno</w:t>
            </w:r>
          </w:p>
        </w:tc>
        <w:tc>
          <w:tcPr>
            <w:tcW w:w="2254" w:type="dxa"/>
          </w:tcPr>
          <w:p w14:paraId="04100B5F" w14:textId="7FEA1765"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685E410D"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31EAE90C" w14:textId="073DB32B" w:rsidR="00A45615" w:rsidRDefault="00A45615" w:rsidP="00A45615">
            <w:pPr>
              <w:ind w:firstLine="0"/>
              <w:jc w:val="center"/>
              <w:rPr>
                <w:szCs w:val="22"/>
              </w:rPr>
            </w:pPr>
            <w:r>
              <w:rPr>
                <w:szCs w:val="22"/>
              </w:rPr>
              <w:lastRenderedPageBreak/>
              <w:t>18.</w:t>
            </w:r>
          </w:p>
        </w:tc>
        <w:tc>
          <w:tcPr>
            <w:tcW w:w="3912" w:type="dxa"/>
          </w:tcPr>
          <w:p w14:paraId="1BFB474E" w14:textId="785EED24"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Kapliczka</w:t>
            </w:r>
          </w:p>
        </w:tc>
        <w:tc>
          <w:tcPr>
            <w:tcW w:w="2254" w:type="dxa"/>
          </w:tcPr>
          <w:p w14:paraId="11EB3BED" w14:textId="5CF345C6"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Cykarzew Północny</w:t>
            </w:r>
          </w:p>
        </w:tc>
        <w:tc>
          <w:tcPr>
            <w:tcW w:w="2254" w:type="dxa"/>
          </w:tcPr>
          <w:p w14:paraId="0866BC9B" w14:textId="32F670D2"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70D6E24E"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02F27927" w14:textId="5549DF1F" w:rsidR="00A45615" w:rsidRDefault="00A45615" w:rsidP="00A45615">
            <w:pPr>
              <w:ind w:firstLine="0"/>
              <w:jc w:val="center"/>
              <w:rPr>
                <w:szCs w:val="22"/>
              </w:rPr>
            </w:pPr>
            <w:r>
              <w:rPr>
                <w:szCs w:val="22"/>
              </w:rPr>
              <w:t>19.</w:t>
            </w:r>
          </w:p>
        </w:tc>
        <w:tc>
          <w:tcPr>
            <w:tcW w:w="3912" w:type="dxa"/>
          </w:tcPr>
          <w:p w14:paraId="2B1E7016" w14:textId="25A146EB"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Cmentarz ewangelicki</w:t>
            </w:r>
          </w:p>
        </w:tc>
        <w:tc>
          <w:tcPr>
            <w:tcW w:w="2254" w:type="dxa"/>
          </w:tcPr>
          <w:p w14:paraId="49BEC832" w14:textId="363B76EC"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Czarny Las</w:t>
            </w:r>
          </w:p>
        </w:tc>
        <w:tc>
          <w:tcPr>
            <w:tcW w:w="2254" w:type="dxa"/>
          </w:tcPr>
          <w:p w14:paraId="37130C98" w14:textId="22269372"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00678C43"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EB4C849" w14:textId="73DC6C48" w:rsidR="00A45615" w:rsidRDefault="00A45615" w:rsidP="00A45615">
            <w:pPr>
              <w:ind w:firstLine="0"/>
              <w:jc w:val="center"/>
              <w:rPr>
                <w:szCs w:val="22"/>
              </w:rPr>
            </w:pPr>
            <w:r>
              <w:rPr>
                <w:szCs w:val="22"/>
              </w:rPr>
              <w:t>20.</w:t>
            </w:r>
          </w:p>
        </w:tc>
        <w:tc>
          <w:tcPr>
            <w:tcW w:w="3912" w:type="dxa"/>
          </w:tcPr>
          <w:p w14:paraId="7874A5C2" w14:textId="4D2B18E0"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Dawna szkoła</w:t>
            </w:r>
          </w:p>
        </w:tc>
        <w:tc>
          <w:tcPr>
            <w:tcW w:w="2254" w:type="dxa"/>
          </w:tcPr>
          <w:p w14:paraId="2E07EC74" w14:textId="6DC18ECE"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Grabowa</w:t>
            </w:r>
          </w:p>
        </w:tc>
        <w:tc>
          <w:tcPr>
            <w:tcW w:w="2254" w:type="dxa"/>
          </w:tcPr>
          <w:p w14:paraId="0106E40E" w14:textId="115E5222"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763C8E26"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1F7C8909" w14:textId="5E67C510" w:rsidR="00A45615" w:rsidRDefault="00A45615" w:rsidP="00A45615">
            <w:pPr>
              <w:ind w:firstLine="0"/>
              <w:jc w:val="center"/>
              <w:rPr>
                <w:szCs w:val="22"/>
              </w:rPr>
            </w:pPr>
            <w:r>
              <w:rPr>
                <w:szCs w:val="22"/>
              </w:rPr>
              <w:t>21.</w:t>
            </w:r>
          </w:p>
        </w:tc>
        <w:tc>
          <w:tcPr>
            <w:tcW w:w="3912" w:type="dxa"/>
          </w:tcPr>
          <w:p w14:paraId="07A1E112" w14:textId="081A2738"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drewniany</w:t>
            </w:r>
          </w:p>
        </w:tc>
        <w:tc>
          <w:tcPr>
            <w:tcW w:w="2254" w:type="dxa"/>
          </w:tcPr>
          <w:p w14:paraId="68441F7E" w14:textId="6CEDB229"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Jamno</w:t>
            </w:r>
          </w:p>
        </w:tc>
        <w:tc>
          <w:tcPr>
            <w:tcW w:w="2254" w:type="dxa"/>
          </w:tcPr>
          <w:p w14:paraId="18790835" w14:textId="00900375"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4FC0D9A0"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0C265127" w14:textId="4C9413B7" w:rsidR="00A45615" w:rsidRDefault="00A45615" w:rsidP="00A45615">
            <w:pPr>
              <w:ind w:firstLine="0"/>
              <w:jc w:val="center"/>
              <w:rPr>
                <w:szCs w:val="22"/>
              </w:rPr>
            </w:pPr>
            <w:r>
              <w:rPr>
                <w:szCs w:val="22"/>
              </w:rPr>
              <w:t>22.</w:t>
            </w:r>
          </w:p>
        </w:tc>
        <w:tc>
          <w:tcPr>
            <w:tcW w:w="3912" w:type="dxa"/>
          </w:tcPr>
          <w:p w14:paraId="3503F6B2" w14:textId="65EBE3C4"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Kapliczka z figurą św. Jana Nepomucena</w:t>
            </w:r>
          </w:p>
        </w:tc>
        <w:tc>
          <w:tcPr>
            <w:tcW w:w="2254" w:type="dxa"/>
          </w:tcPr>
          <w:p w14:paraId="741BE6F9" w14:textId="655E88AD"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Jamno</w:t>
            </w:r>
          </w:p>
        </w:tc>
        <w:tc>
          <w:tcPr>
            <w:tcW w:w="2254" w:type="dxa"/>
          </w:tcPr>
          <w:p w14:paraId="6D78D644" w14:textId="0EA57D07"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614A1FB9"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3469B0C2" w14:textId="24E89ACE" w:rsidR="00A45615" w:rsidRDefault="00A45615" w:rsidP="00A45615">
            <w:pPr>
              <w:ind w:firstLine="0"/>
              <w:jc w:val="center"/>
              <w:rPr>
                <w:szCs w:val="22"/>
              </w:rPr>
            </w:pPr>
            <w:r>
              <w:rPr>
                <w:szCs w:val="22"/>
              </w:rPr>
              <w:t>23.</w:t>
            </w:r>
          </w:p>
        </w:tc>
        <w:tc>
          <w:tcPr>
            <w:tcW w:w="3912" w:type="dxa"/>
          </w:tcPr>
          <w:p w14:paraId="55AECFF4" w14:textId="4511A535"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mieszkalno-gospodarczy</w:t>
            </w:r>
          </w:p>
        </w:tc>
        <w:tc>
          <w:tcPr>
            <w:tcW w:w="2254" w:type="dxa"/>
          </w:tcPr>
          <w:p w14:paraId="2E6C9670" w14:textId="314F5D98"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Kokawa</w:t>
            </w:r>
          </w:p>
        </w:tc>
        <w:tc>
          <w:tcPr>
            <w:tcW w:w="2254" w:type="dxa"/>
          </w:tcPr>
          <w:p w14:paraId="16D41584" w14:textId="36F55935"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7C76F89C"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3AFF3F1" w14:textId="71EBD362" w:rsidR="00A45615" w:rsidRDefault="00A45615" w:rsidP="00A45615">
            <w:pPr>
              <w:ind w:firstLine="0"/>
              <w:jc w:val="center"/>
              <w:rPr>
                <w:szCs w:val="22"/>
              </w:rPr>
            </w:pPr>
            <w:r>
              <w:rPr>
                <w:szCs w:val="22"/>
              </w:rPr>
              <w:t>24.</w:t>
            </w:r>
          </w:p>
        </w:tc>
        <w:tc>
          <w:tcPr>
            <w:tcW w:w="3912" w:type="dxa"/>
          </w:tcPr>
          <w:p w14:paraId="402E486E" w14:textId="6E5F3B40"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4A9D82BF" w14:textId="2A9C5C56"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Kokawa</w:t>
            </w:r>
          </w:p>
        </w:tc>
        <w:tc>
          <w:tcPr>
            <w:tcW w:w="2254" w:type="dxa"/>
          </w:tcPr>
          <w:p w14:paraId="17ADAA9D" w14:textId="666FDAC4"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41F4DC8E"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6C7FEB62" w14:textId="7CC99CCD" w:rsidR="00A45615" w:rsidRDefault="00A45615" w:rsidP="00A45615">
            <w:pPr>
              <w:ind w:firstLine="0"/>
              <w:jc w:val="center"/>
              <w:rPr>
                <w:szCs w:val="22"/>
              </w:rPr>
            </w:pPr>
            <w:r>
              <w:rPr>
                <w:szCs w:val="22"/>
              </w:rPr>
              <w:t>25.</w:t>
            </w:r>
          </w:p>
        </w:tc>
        <w:tc>
          <w:tcPr>
            <w:tcW w:w="3912" w:type="dxa"/>
          </w:tcPr>
          <w:p w14:paraId="02760538" w14:textId="7B683B8F"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Kapliczka</w:t>
            </w:r>
          </w:p>
        </w:tc>
        <w:tc>
          <w:tcPr>
            <w:tcW w:w="2254" w:type="dxa"/>
          </w:tcPr>
          <w:p w14:paraId="04B2D724" w14:textId="1C52F078"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Lubojna</w:t>
            </w:r>
          </w:p>
        </w:tc>
        <w:tc>
          <w:tcPr>
            <w:tcW w:w="2254" w:type="dxa"/>
          </w:tcPr>
          <w:p w14:paraId="5BF4307C" w14:textId="5BC8594B"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5E172F3F"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521BCDEE" w14:textId="30AF56E1" w:rsidR="00A45615" w:rsidRDefault="00A45615" w:rsidP="00A45615">
            <w:pPr>
              <w:ind w:firstLine="0"/>
              <w:jc w:val="center"/>
              <w:rPr>
                <w:szCs w:val="22"/>
              </w:rPr>
            </w:pPr>
            <w:r>
              <w:rPr>
                <w:szCs w:val="22"/>
              </w:rPr>
              <w:t>26.</w:t>
            </w:r>
          </w:p>
        </w:tc>
        <w:tc>
          <w:tcPr>
            <w:tcW w:w="3912" w:type="dxa"/>
          </w:tcPr>
          <w:p w14:paraId="0FB80698" w14:textId="32372278"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Pofolwarczna aleja</w:t>
            </w:r>
          </w:p>
        </w:tc>
        <w:tc>
          <w:tcPr>
            <w:tcW w:w="2254" w:type="dxa"/>
          </w:tcPr>
          <w:p w14:paraId="21E1B49C" w14:textId="1D43DFE4"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Łochynia</w:t>
            </w:r>
          </w:p>
        </w:tc>
        <w:tc>
          <w:tcPr>
            <w:tcW w:w="2254" w:type="dxa"/>
          </w:tcPr>
          <w:p w14:paraId="6ADA91C5" w14:textId="5FE77DE1"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6F766C64"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3E3E58C8" w14:textId="590E019B" w:rsidR="00A45615" w:rsidRDefault="00A45615" w:rsidP="00A45615">
            <w:pPr>
              <w:ind w:firstLine="0"/>
              <w:jc w:val="center"/>
              <w:rPr>
                <w:szCs w:val="22"/>
              </w:rPr>
            </w:pPr>
            <w:r>
              <w:rPr>
                <w:szCs w:val="22"/>
              </w:rPr>
              <w:t>27.</w:t>
            </w:r>
          </w:p>
        </w:tc>
        <w:tc>
          <w:tcPr>
            <w:tcW w:w="3912" w:type="dxa"/>
          </w:tcPr>
          <w:p w14:paraId="78E0C639" w14:textId="21F8A903"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Pofolwarczny układ zieleni</w:t>
            </w:r>
          </w:p>
        </w:tc>
        <w:tc>
          <w:tcPr>
            <w:tcW w:w="2254" w:type="dxa"/>
          </w:tcPr>
          <w:p w14:paraId="6221632E" w14:textId="09CC97BD"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Łochynia</w:t>
            </w:r>
          </w:p>
        </w:tc>
        <w:tc>
          <w:tcPr>
            <w:tcW w:w="2254" w:type="dxa"/>
          </w:tcPr>
          <w:p w14:paraId="35E6B9E6" w14:textId="6FDFB8F4"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2848D9FD"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71E2C2C" w14:textId="30612855" w:rsidR="00A45615" w:rsidRDefault="00A45615" w:rsidP="00A45615">
            <w:pPr>
              <w:ind w:firstLine="0"/>
              <w:jc w:val="center"/>
              <w:rPr>
                <w:szCs w:val="22"/>
              </w:rPr>
            </w:pPr>
            <w:r>
              <w:rPr>
                <w:szCs w:val="22"/>
              </w:rPr>
              <w:t>28.</w:t>
            </w:r>
          </w:p>
        </w:tc>
        <w:tc>
          <w:tcPr>
            <w:tcW w:w="3912" w:type="dxa"/>
          </w:tcPr>
          <w:p w14:paraId="5B9199E1" w14:textId="35E83E25"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Dawna Kostnica przy kościele p.w. św. Leonarda</w:t>
            </w:r>
          </w:p>
        </w:tc>
        <w:tc>
          <w:tcPr>
            <w:tcW w:w="2254" w:type="dxa"/>
          </w:tcPr>
          <w:p w14:paraId="7BC93D5A" w14:textId="4F22BFA1"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Mykanów</w:t>
            </w:r>
          </w:p>
        </w:tc>
        <w:tc>
          <w:tcPr>
            <w:tcW w:w="2254" w:type="dxa"/>
          </w:tcPr>
          <w:p w14:paraId="7243A61F" w14:textId="7B8342DA"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311A48F2"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4C62B95A" w14:textId="17359F56" w:rsidR="00A45615" w:rsidRDefault="00A45615" w:rsidP="00A45615">
            <w:pPr>
              <w:ind w:firstLine="0"/>
              <w:jc w:val="center"/>
              <w:rPr>
                <w:szCs w:val="22"/>
              </w:rPr>
            </w:pPr>
            <w:r>
              <w:rPr>
                <w:szCs w:val="22"/>
              </w:rPr>
              <w:t>29.</w:t>
            </w:r>
          </w:p>
        </w:tc>
        <w:tc>
          <w:tcPr>
            <w:tcW w:w="3912" w:type="dxa"/>
          </w:tcPr>
          <w:p w14:paraId="026D8D43" w14:textId="3DA25075" w:rsidR="00A45615" w:rsidRDefault="0074146A"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Kościół p.w. </w:t>
            </w:r>
            <w:r w:rsidR="0097130A">
              <w:rPr>
                <w:szCs w:val="22"/>
              </w:rPr>
              <w:t>św. Leonarda wraz z otoczeniem w ramach ogrodzenia</w:t>
            </w:r>
          </w:p>
        </w:tc>
        <w:tc>
          <w:tcPr>
            <w:tcW w:w="2254" w:type="dxa"/>
          </w:tcPr>
          <w:p w14:paraId="3FD0F578" w14:textId="47C0C086"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Mykanów</w:t>
            </w:r>
          </w:p>
        </w:tc>
        <w:tc>
          <w:tcPr>
            <w:tcW w:w="2254" w:type="dxa"/>
          </w:tcPr>
          <w:p w14:paraId="4E65C3ED" w14:textId="16819034"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3E939D98"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F49DF14" w14:textId="73859D5F" w:rsidR="00A45615" w:rsidRDefault="00A45615" w:rsidP="00A45615">
            <w:pPr>
              <w:ind w:firstLine="0"/>
              <w:jc w:val="center"/>
              <w:rPr>
                <w:szCs w:val="22"/>
              </w:rPr>
            </w:pPr>
            <w:r>
              <w:rPr>
                <w:szCs w:val="22"/>
              </w:rPr>
              <w:t>30.</w:t>
            </w:r>
          </w:p>
        </w:tc>
        <w:tc>
          <w:tcPr>
            <w:tcW w:w="3912" w:type="dxa"/>
          </w:tcPr>
          <w:p w14:paraId="500006D0" w14:textId="51B95E2B" w:rsidR="00A45615" w:rsidRDefault="0097130A"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Cmentarz Rzym-Kat</w:t>
            </w:r>
          </w:p>
        </w:tc>
        <w:tc>
          <w:tcPr>
            <w:tcW w:w="2254" w:type="dxa"/>
          </w:tcPr>
          <w:p w14:paraId="2C123FD7" w14:textId="48A6A1A1"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Mykanów</w:t>
            </w:r>
          </w:p>
        </w:tc>
        <w:tc>
          <w:tcPr>
            <w:tcW w:w="2254" w:type="dxa"/>
          </w:tcPr>
          <w:p w14:paraId="5327F29F" w14:textId="72354F9A"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06E2F730"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3F56617" w14:textId="6BE299D7" w:rsidR="00A45615" w:rsidRDefault="00A45615" w:rsidP="00A45615">
            <w:pPr>
              <w:ind w:firstLine="0"/>
              <w:jc w:val="center"/>
              <w:rPr>
                <w:szCs w:val="22"/>
              </w:rPr>
            </w:pPr>
            <w:r>
              <w:rPr>
                <w:szCs w:val="22"/>
              </w:rPr>
              <w:t>31.</w:t>
            </w:r>
          </w:p>
        </w:tc>
        <w:tc>
          <w:tcPr>
            <w:tcW w:w="3912" w:type="dxa"/>
          </w:tcPr>
          <w:p w14:paraId="285A7AF1" w14:textId="5670F106"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drewniany</w:t>
            </w:r>
          </w:p>
        </w:tc>
        <w:tc>
          <w:tcPr>
            <w:tcW w:w="2254" w:type="dxa"/>
          </w:tcPr>
          <w:p w14:paraId="322B2952" w14:textId="3B938C3C"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Mykanów</w:t>
            </w:r>
          </w:p>
        </w:tc>
        <w:tc>
          <w:tcPr>
            <w:tcW w:w="2254" w:type="dxa"/>
          </w:tcPr>
          <w:p w14:paraId="3CDD0A5A" w14:textId="7ED79B22"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1F8D6A63"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01825544" w14:textId="00693D59" w:rsidR="00A45615" w:rsidRDefault="00A45615" w:rsidP="00A45615">
            <w:pPr>
              <w:ind w:firstLine="0"/>
              <w:jc w:val="center"/>
              <w:rPr>
                <w:szCs w:val="22"/>
              </w:rPr>
            </w:pPr>
            <w:r>
              <w:rPr>
                <w:szCs w:val="22"/>
              </w:rPr>
              <w:t>32.</w:t>
            </w:r>
          </w:p>
        </w:tc>
        <w:tc>
          <w:tcPr>
            <w:tcW w:w="3912" w:type="dxa"/>
          </w:tcPr>
          <w:p w14:paraId="000DC449" w14:textId="45DB46E0"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2B2FC8F0" w14:textId="26779F1C"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Mykanów</w:t>
            </w:r>
          </w:p>
        </w:tc>
        <w:tc>
          <w:tcPr>
            <w:tcW w:w="2254" w:type="dxa"/>
          </w:tcPr>
          <w:p w14:paraId="633C68CD" w14:textId="572F3290"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657EB9E5"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3A49F4D1" w14:textId="164A2A15" w:rsidR="00A45615" w:rsidRDefault="00A45615" w:rsidP="00A45615">
            <w:pPr>
              <w:ind w:firstLine="0"/>
              <w:jc w:val="center"/>
              <w:rPr>
                <w:szCs w:val="22"/>
              </w:rPr>
            </w:pPr>
            <w:r>
              <w:rPr>
                <w:szCs w:val="22"/>
              </w:rPr>
              <w:t>33.</w:t>
            </w:r>
          </w:p>
        </w:tc>
        <w:tc>
          <w:tcPr>
            <w:tcW w:w="3912" w:type="dxa"/>
          </w:tcPr>
          <w:p w14:paraId="4241B9BD" w14:textId="0B968646" w:rsidR="00A45615" w:rsidRDefault="0097130A"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Dawny budynek Urzędu Gminy</w:t>
            </w:r>
          </w:p>
        </w:tc>
        <w:tc>
          <w:tcPr>
            <w:tcW w:w="2254" w:type="dxa"/>
          </w:tcPr>
          <w:p w14:paraId="6E7F5848" w14:textId="561FA952"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Mykanów</w:t>
            </w:r>
          </w:p>
        </w:tc>
        <w:tc>
          <w:tcPr>
            <w:tcW w:w="2254" w:type="dxa"/>
          </w:tcPr>
          <w:p w14:paraId="266AAD15" w14:textId="722E1DFC"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65A7E384"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3157DA46" w14:textId="797BF286" w:rsidR="00A45615" w:rsidRDefault="00A45615" w:rsidP="00A45615">
            <w:pPr>
              <w:ind w:firstLine="0"/>
              <w:jc w:val="center"/>
              <w:rPr>
                <w:szCs w:val="22"/>
              </w:rPr>
            </w:pPr>
            <w:r>
              <w:rPr>
                <w:szCs w:val="22"/>
              </w:rPr>
              <w:t>34.</w:t>
            </w:r>
          </w:p>
        </w:tc>
        <w:tc>
          <w:tcPr>
            <w:tcW w:w="3912" w:type="dxa"/>
          </w:tcPr>
          <w:p w14:paraId="125D6CF3" w14:textId="083AD519"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25296A20" w14:textId="07698E2B"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Nowy Broniszew</w:t>
            </w:r>
          </w:p>
        </w:tc>
        <w:tc>
          <w:tcPr>
            <w:tcW w:w="2254" w:type="dxa"/>
          </w:tcPr>
          <w:p w14:paraId="40D92687" w14:textId="4DB0B42F"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631D273B"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2E610F04" w14:textId="32FB3173" w:rsidR="00A45615" w:rsidRDefault="00A45615" w:rsidP="00A45615">
            <w:pPr>
              <w:ind w:firstLine="0"/>
              <w:jc w:val="center"/>
              <w:rPr>
                <w:szCs w:val="22"/>
              </w:rPr>
            </w:pPr>
            <w:r>
              <w:rPr>
                <w:szCs w:val="22"/>
              </w:rPr>
              <w:t>35.</w:t>
            </w:r>
          </w:p>
        </w:tc>
        <w:tc>
          <w:tcPr>
            <w:tcW w:w="3912" w:type="dxa"/>
          </w:tcPr>
          <w:p w14:paraId="5C89CA44" w14:textId="27FA598C" w:rsidR="00A45615" w:rsidRDefault="0097130A"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Kapliczka</w:t>
            </w:r>
          </w:p>
        </w:tc>
        <w:tc>
          <w:tcPr>
            <w:tcW w:w="2254" w:type="dxa"/>
          </w:tcPr>
          <w:p w14:paraId="2D218D4A" w14:textId="284E7167"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Nowy Broniszew</w:t>
            </w:r>
          </w:p>
        </w:tc>
        <w:tc>
          <w:tcPr>
            <w:tcW w:w="2254" w:type="dxa"/>
          </w:tcPr>
          <w:p w14:paraId="7B3609A6" w14:textId="2B91D213"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71577FFD"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23DABB9" w14:textId="749FB394" w:rsidR="00A45615" w:rsidRDefault="00A45615" w:rsidP="00A45615">
            <w:pPr>
              <w:ind w:firstLine="0"/>
              <w:jc w:val="center"/>
              <w:rPr>
                <w:szCs w:val="22"/>
              </w:rPr>
            </w:pPr>
            <w:r>
              <w:rPr>
                <w:szCs w:val="22"/>
              </w:rPr>
              <w:t>36.</w:t>
            </w:r>
          </w:p>
        </w:tc>
        <w:tc>
          <w:tcPr>
            <w:tcW w:w="3912" w:type="dxa"/>
          </w:tcPr>
          <w:p w14:paraId="42F1BBB6" w14:textId="09C401FB" w:rsidR="00A45615" w:rsidRDefault="0097130A"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Kaplica</w:t>
            </w:r>
          </w:p>
        </w:tc>
        <w:tc>
          <w:tcPr>
            <w:tcW w:w="2254" w:type="dxa"/>
          </w:tcPr>
          <w:p w14:paraId="4EBB1759" w14:textId="5666DCA9"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Radostków</w:t>
            </w:r>
          </w:p>
        </w:tc>
        <w:tc>
          <w:tcPr>
            <w:tcW w:w="2254" w:type="dxa"/>
          </w:tcPr>
          <w:p w14:paraId="7A7B9030" w14:textId="4798B057"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1A670205"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212ED177" w14:textId="6F940D93" w:rsidR="00A45615" w:rsidRDefault="00A45615" w:rsidP="00A45615">
            <w:pPr>
              <w:ind w:firstLine="0"/>
              <w:jc w:val="center"/>
              <w:rPr>
                <w:szCs w:val="22"/>
              </w:rPr>
            </w:pPr>
            <w:r>
              <w:rPr>
                <w:szCs w:val="22"/>
              </w:rPr>
              <w:t>37.</w:t>
            </w:r>
          </w:p>
        </w:tc>
        <w:tc>
          <w:tcPr>
            <w:tcW w:w="3912" w:type="dxa"/>
          </w:tcPr>
          <w:p w14:paraId="1C268824" w14:textId="26C0DCC2" w:rsidR="00A45615" w:rsidRDefault="0097130A"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Kościół parafialny p.w.</w:t>
            </w:r>
            <w:r w:rsidR="00050B5B">
              <w:rPr>
                <w:szCs w:val="22"/>
              </w:rPr>
              <w:t xml:space="preserve"> św. Stanisława Bpa.</w:t>
            </w:r>
          </w:p>
        </w:tc>
        <w:tc>
          <w:tcPr>
            <w:tcW w:w="2254" w:type="dxa"/>
          </w:tcPr>
          <w:p w14:paraId="0D41929D" w14:textId="40084B68"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Stary Cykarzew</w:t>
            </w:r>
          </w:p>
        </w:tc>
        <w:tc>
          <w:tcPr>
            <w:tcW w:w="2254" w:type="dxa"/>
          </w:tcPr>
          <w:p w14:paraId="27A25A18" w14:textId="2C8313D2"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15122F8B"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55BD5585" w14:textId="774A4B07" w:rsidR="00A45615" w:rsidRDefault="00A45615" w:rsidP="00A45615">
            <w:pPr>
              <w:ind w:firstLine="0"/>
              <w:jc w:val="center"/>
              <w:rPr>
                <w:szCs w:val="22"/>
              </w:rPr>
            </w:pPr>
            <w:r>
              <w:rPr>
                <w:szCs w:val="22"/>
              </w:rPr>
              <w:t>38.</w:t>
            </w:r>
          </w:p>
        </w:tc>
        <w:tc>
          <w:tcPr>
            <w:tcW w:w="3912" w:type="dxa"/>
          </w:tcPr>
          <w:p w14:paraId="5B86C314" w14:textId="6E923D71"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Budynek mieszkalny</w:t>
            </w:r>
          </w:p>
        </w:tc>
        <w:tc>
          <w:tcPr>
            <w:tcW w:w="2254" w:type="dxa"/>
          </w:tcPr>
          <w:p w14:paraId="5BF6C874" w14:textId="18C4E37C"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Stary Cykarzew</w:t>
            </w:r>
          </w:p>
        </w:tc>
        <w:tc>
          <w:tcPr>
            <w:tcW w:w="2254" w:type="dxa"/>
          </w:tcPr>
          <w:p w14:paraId="25750374" w14:textId="5C2761EB"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10A85746"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30EE5C80" w14:textId="06E9A7B6" w:rsidR="00A45615" w:rsidRDefault="00A45615" w:rsidP="00A45615">
            <w:pPr>
              <w:ind w:firstLine="0"/>
              <w:jc w:val="center"/>
              <w:rPr>
                <w:szCs w:val="22"/>
              </w:rPr>
            </w:pPr>
            <w:r>
              <w:rPr>
                <w:szCs w:val="22"/>
              </w:rPr>
              <w:t>39.</w:t>
            </w:r>
          </w:p>
        </w:tc>
        <w:tc>
          <w:tcPr>
            <w:tcW w:w="3912" w:type="dxa"/>
          </w:tcPr>
          <w:p w14:paraId="435F7397" w14:textId="1C69F79E"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Cmentarz Rzym-Kat</w:t>
            </w:r>
          </w:p>
        </w:tc>
        <w:tc>
          <w:tcPr>
            <w:tcW w:w="2254" w:type="dxa"/>
          </w:tcPr>
          <w:p w14:paraId="3FE24092" w14:textId="41802A8C"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Stary Cykarzew</w:t>
            </w:r>
          </w:p>
        </w:tc>
        <w:tc>
          <w:tcPr>
            <w:tcW w:w="2254" w:type="dxa"/>
          </w:tcPr>
          <w:p w14:paraId="65D3FD46" w14:textId="5B042BDC"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72D12D96"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5EDA5D29" w14:textId="27BBDF9A" w:rsidR="00A45615" w:rsidRDefault="00A45615" w:rsidP="00A45615">
            <w:pPr>
              <w:ind w:firstLine="0"/>
              <w:jc w:val="center"/>
              <w:rPr>
                <w:szCs w:val="22"/>
              </w:rPr>
            </w:pPr>
            <w:r>
              <w:rPr>
                <w:szCs w:val="22"/>
              </w:rPr>
              <w:t>40.</w:t>
            </w:r>
          </w:p>
        </w:tc>
        <w:tc>
          <w:tcPr>
            <w:tcW w:w="3912" w:type="dxa"/>
          </w:tcPr>
          <w:p w14:paraId="7A34CE66" w14:textId="540DCBC4"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Dom drewniany</w:t>
            </w:r>
          </w:p>
        </w:tc>
        <w:tc>
          <w:tcPr>
            <w:tcW w:w="2254" w:type="dxa"/>
          </w:tcPr>
          <w:p w14:paraId="56DF28EC" w14:textId="1172A3AE"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Stary Kocin</w:t>
            </w:r>
          </w:p>
        </w:tc>
        <w:tc>
          <w:tcPr>
            <w:tcW w:w="2254" w:type="dxa"/>
          </w:tcPr>
          <w:p w14:paraId="4A31C7F7" w14:textId="06DB99C8"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49B204BD"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5E158F1A" w14:textId="4C791965" w:rsidR="00A45615" w:rsidRDefault="00A45615" w:rsidP="00A45615">
            <w:pPr>
              <w:ind w:firstLine="0"/>
              <w:jc w:val="center"/>
              <w:rPr>
                <w:szCs w:val="22"/>
              </w:rPr>
            </w:pPr>
            <w:r>
              <w:rPr>
                <w:szCs w:val="22"/>
              </w:rPr>
              <w:t>41.</w:t>
            </w:r>
          </w:p>
        </w:tc>
        <w:tc>
          <w:tcPr>
            <w:tcW w:w="3912" w:type="dxa"/>
          </w:tcPr>
          <w:p w14:paraId="7C1FC038" w14:textId="304EF412"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Dom drewniany</w:t>
            </w:r>
          </w:p>
        </w:tc>
        <w:tc>
          <w:tcPr>
            <w:tcW w:w="2254" w:type="dxa"/>
          </w:tcPr>
          <w:p w14:paraId="691E1422" w14:textId="5D374708"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Stary Kocin</w:t>
            </w:r>
          </w:p>
        </w:tc>
        <w:tc>
          <w:tcPr>
            <w:tcW w:w="2254" w:type="dxa"/>
          </w:tcPr>
          <w:p w14:paraId="41F75CDB" w14:textId="7C196D80"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4B106F1A"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424772BB" w14:textId="326C3C32" w:rsidR="00A45615" w:rsidRDefault="00A45615" w:rsidP="00A45615">
            <w:pPr>
              <w:ind w:firstLine="0"/>
              <w:jc w:val="center"/>
              <w:rPr>
                <w:szCs w:val="22"/>
              </w:rPr>
            </w:pPr>
            <w:r>
              <w:rPr>
                <w:szCs w:val="22"/>
              </w:rPr>
              <w:t>42.</w:t>
            </w:r>
          </w:p>
        </w:tc>
        <w:tc>
          <w:tcPr>
            <w:tcW w:w="3912" w:type="dxa"/>
          </w:tcPr>
          <w:p w14:paraId="4A094ABF" w14:textId="60C7242E"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Kaplica</w:t>
            </w:r>
          </w:p>
        </w:tc>
        <w:tc>
          <w:tcPr>
            <w:tcW w:w="2254" w:type="dxa"/>
          </w:tcPr>
          <w:p w14:paraId="618560EB" w14:textId="19C9FC1E"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Stary kocin</w:t>
            </w:r>
          </w:p>
        </w:tc>
        <w:tc>
          <w:tcPr>
            <w:tcW w:w="2254" w:type="dxa"/>
          </w:tcPr>
          <w:p w14:paraId="54E407EA" w14:textId="367B60AD"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r w:rsidR="00A45615" w14:paraId="43EDD4D9" w14:textId="77777777" w:rsidTr="00F6104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30AEE552" w14:textId="51E7577E" w:rsidR="00A45615" w:rsidRDefault="00A45615" w:rsidP="00A45615">
            <w:pPr>
              <w:ind w:firstLine="0"/>
              <w:jc w:val="center"/>
              <w:rPr>
                <w:szCs w:val="22"/>
              </w:rPr>
            </w:pPr>
            <w:r>
              <w:rPr>
                <w:szCs w:val="22"/>
              </w:rPr>
              <w:t>43.</w:t>
            </w:r>
          </w:p>
        </w:tc>
        <w:tc>
          <w:tcPr>
            <w:tcW w:w="3912" w:type="dxa"/>
          </w:tcPr>
          <w:p w14:paraId="40A04C89" w14:textId="7F285D25"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Kaplica</w:t>
            </w:r>
          </w:p>
        </w:tc>
        <w:tc>
          <w:tcPr>
            <w:tcW w:w="2254" w:type="dxa"/>
          </w:tcPr>
          <w:p w14:paraId="60A50420" w14:textId="20CACCAE" w:rsidR="00A45615" w:rsidRDefault="00050B5B"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Wierzchowisko</w:t>
            </w:r>
          </w:p>
        </w:tc>
        <w:tc>
          <w:tcPr>
            <w:tcW w:w="2254" w:type="dxa"/>
          </w:tcPr>
          <w:p w14:paraId="359C3018" w14:textId="580B1180" w:rsidR="00A45615" w:rsidRDefault="00A45615" w:rsidP="00A45615">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r>
      <w:tr w:rsidR="00A45615" w14:paraId="509D8548" w14:textId="77777777" w:rsidTr="00F6104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6" w:type="dxa"/>
          </w:tcPr>
          <w:p w14:paraId="7E0FE382" w14:textId="0E3D5E3F" w:rsidR="00A45615" w:rsidRDefault="00A45615" w:rsidP="00A45615">
            <w:pPr>
              <w:ind w:firstLine="0"/>
              <w:jc w:val="center"/>
              <w:rPr>
                <w:szCs w:val="22"/>
              </w:rPr>
            </w:pPr>
            <w:r>
              <w:rPr>
                <w:szCs w:val="22"/>
              </w:rPr>
              <w:t>44.</w:t>
            </w:r>
          </w:p>
        </w:tc>
        <w:tc>
          <w:tcPr>
            <w:tcW w:w="3912" w:type="dxa"/>
          </w:tcPr>
          <w:p w14:paraId="4297FBF2" w14:textId="5B181D1A"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Kaplica</w:t>
            </w:r>
          </w:p>
        </w:tc>
        <w:tc>
          <w:tcPr>
            <w:tcW w:w="2254" w:type="dxa"/>
          </w:tcPr>
          <w:p w14:paraId="5BA9475B" w14:textId="4E9A3773" w:rsidR="00A45615" w:rsidRDefault="00050B5B"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Wola Kiedrzyńska</w:t>
            </w:r>
          </w:p>
        </w:tc>
        <w:tc>
          <w:tcPr>
            <w:tcW w:w="2254" w:type="dxa"/>
          </w:tcPr>
          <w:p w14:paraId="0823631A" w14:textId="1003326B" w:rsidR="00A45615" w:rsidRDefault="00A45615" w:rsidP="00A45615">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r>
    </w:tbl>
    <w:p w14:paraId="798D85EB" w14:textId="506470DC" w:rsidR="00886CAB" w:rsidRPr="00B53E51" w:rsidRDefault="00886CAB" w:rsidP="00B53E51">
      <w:pPr>
        <w:spacing w:after="120"/>
        <w:ind w:firstLine="0"/>
        <w:rPr>
          <w:sz w:val="20"/>
          <w:szCs w:val="20"/>
        </w:rPr>
      </w:pPr>
      <w:r w:rsidRPr="00B53E51">
        <w:rPr>
          <w:sz w:val="20"/>
          <w:szCs w:val="20"/>
        </w:rPr>
        <w:t xml:space="preserve">Źródło: </w:t>
      </w:r>
      <w:r w:rsidR="00596B77">
        <w:rPr>
          <w:sz w:val="20"/>
          <w:szCs w:val="20"/>
        </w:rPr>
        <w:t>Gminny p</w:t>
      </w:r>
      <w:r w:rsidRPr="00B53E51">
        <w:rPr>
          <w:sz w:val="20"/>
          <w:szCs w:val="20"/>
        </w:rPr>
        <w:t>r</w:t>
      </w:r>
      <w:r w:rsidR="001C3C10">
        <w:rPr>
          <w:sz w:val="20"/>
          <w:szCs w:val="20"/>
        </w:rPr>
        <w:t xml:space="preserve">ogram opieki nad zabytkami </w:t>
      </w:r>
      <w:r w:rsidR="00596B77">
        <w:rPr>
          <w:sz w:val="20"/>
          <w:szCs w:val="20"/>
        </w:rPr>
        <w:t xml:space="preserve">Gminy </w:t>
      </w:r>
      <w:r w:rsidR="00050B5B">
        <w:rPr>
          <w:sz w:val="20"/>
          <w:szCs w:val="20"/>
        </w:rPr>
        <w:t>Mykanów</w:t>
      </w:r>
      <w:r w:rsidR="00596B77">
        <w:rPr>
          <w:sz w:val="20"/>
          <w:szCs w:val="20"/>
        </w:rPr>
        <w:t xml:space="preserve">  na lata 20</w:t>
      </w:r>
      <w:r w:rsidR="00050B5B">
        <w:rPr>
          <w:sz w:val="20"/>
          <w:szCs w:val="20"/>
        </w:rPr>
        <w:t>15-2018</w:t>
      </w:r>
    </w:p>
    <w:p w14:paraId="54D85EC9" w14:textId="57808E07" w:rsidR="00960EEB" w:rsidRDefault="00960EEB" w:rsidP="001C3C10">
      <w:pPr>
        <w:rPr>
          <w:sz w:val="22"/>
          <w:szCs w:val="22"/>
        </w:rPr>
      </w:pPr>
      <w:r>
        <w:rPr>
          <w:sz w:val="22"/>
          <w:szCs w:val="22"/>
        </w:rPr>
        <w:lastRenderedPageBreak/>
        <w:t xml:space="preserve">Walory turystyczne </w:t>
      </w:r>
      <w:r w:rsidR="00AE2C55">
        <w:rPr>
          <w:sz w:val="22"/>
          <w:szCs w:val="22"/>
        </w:rPr>
        <w:t>M</w:t>
      </w:r>
      <w:r w:rsidR="00C02712">
        <w:rPr>
          <w:sz w:val="22"/>
          <w:szCs w:val="22"/>
        </w:rPr>
        <w:t>ykanowa</w:t>
      </w:r>
      <w:r>
        <w:rPr>
          <w:sz w:val="22"/>
          <w:szCs w:val="22"/>
        </w:rPr>
        <w:t xml:space="preserve"> tworzone są nie tylko poprzez zabytki oraz miejsca pamięci. Ważnym aspektem rozwoj</w:t>
      </w:r>
      <w:r w:rsidR="00232F30">
        <w:rPr>
          <w:sz w:val="22"/>
          <w:szCs w:val="22"/>
        </w:rPr>
        <w:t>u turystyki są szlaki rowerowe,</w:t>
      </w:r>
      <w:r>
        <w:rPr>
          <w:sz w:val="22"/>
          <w:szCs w:val="22"/>
        </w:rPr>
        <w:t xml:space="preserve"> przebiegające przez teren </w:t>
      </w:r>
      <w:r w:rsidR="00AE2C55">
        <w:rPr>
          <w:sz w:val="22"/>
          <w:szCs w:val="22"/>
        </w:rPr>
        <w:t>gminy.</w:t>
      </w:r>
    </w:p>
    <w:p w14:paraId="23A0D3A1" w14:textId="61DA16B1" w:rsidR="001C3C10" w:rsidRPr="00F61049" w:rsidRDefault="00553C29" w:rsidP="00F61049">
      <w:pPr>
        <w:rPr>
          <w:sz w:val="22"/>
          <w:szCs w:val="22"/>
        </w:rPr>
      </w:pPr>
      <w:r>
        <w:rPr>
          <w:sz w:val="22"/>
          <w:szCs w:val="22"/>
        </w:rPr>
        <w:t>Przez M</w:t>
      </w:r>
      <w:r w:rsidR="00920A65">
        <w:rPr>
          <w:sz w:val="22"/>
          <w:szCs w:val="22"/>
        </w:rPr>
        <w:t>ykanów prowadzi nowy szlak rowerowy „Folga na Zakolu”. Centralny szlak rowerowy oznakowany jest kolorem niebieskim i ma 39 km długości. Jest to nowy szlak, który wytyczony został w 2023 roku z inicjatywy Stowarzyszenia „Razem na wyżyny”, w ramach projektu TRASA, realizowanego przez 5 lokalnych grup działania. Głównym celem projektu jest promowanie turystyki rowerowej jako aktywnego sposobu na wypoczynek oraz odkrycie najciekawszych atrakcji historycznych, kulturowych i przyrodniczych regionu. Centralny szlak rowerowy „Folga na zakolu” prowadzi z miejscowości Rudniki przez gminę Mykanów i Kruszyna do Kłomnic.</w:t>
      </w:r>
      <w:bookmarkStart w:id="48" w:name="_Toc159196035"/>
    </w:p>
    <w:p w14:paraId="46EB3143" w14:textId="7E552607" w:rsidR="006A60BD" w:rsidRPr="006A60BD" w:rsidRDefault="006A60BD" w:rsidP="00F61049">
      <w:pPr>
        <w:pStyle w:val="Nagwek1"/>
        <w:spacing w:after="120"/>
        <w:ind w:left="357" w:hanging="357"/>
        <w:rPr>
          <w:b/>
          <w:szCs w:val="28"/>
        </w:rPr>
      </w:pPr>
      <w:bookmarkStart w:id="49" w:name="_Toc204123916"/>
      <w:r w:rsidRPr="006A60BD">
        <w:rPr>
          <w:b/>
          <w:szCs w:val="28"/>
        </w:rPr>
        <w:t>Ocena stanu środowiska</w:t>
      </w:r>
      <w:bookmarkEnd w:id="48"/>
      <w:bookmarkEnd w:id="49"/>
    </w:p>
    <w:p w14:paraId="47CDBA9F" w14:textId="77777777" w:rsidR="006A60BD" w:rsidRDefault="006A60BD" w:rsidP="00385776">
      <w:pPr>
        <w:pStyle w:val="Nagwek2"/>
        <w:spacing w:before="120" w:after="120"/>
        <w:ind w:left="578" w:hanging="578"/>
        <w:rPr>
          <w:b/>
        </w:rPr>
      </w:pPr>
      <w:bookmarkStart w:id="50" w:name="_Toc159196036"/>
      <w:bookmarkStart w:id="51" w:name="_Toc204123917"/>
      <w:r w:rsidRPr="006A60BD">
        <w:rPr>
          <w:b/>
        </w:rPr>
        <w:t>Ochrona klimatu i jakości powietrza</w:t>
      </w:r>
      <w:bookmarkEnd w:id="50"/>
      <w:bookmarkEnd w:id="51"/>
    </w:p>
    <w:p w14:paraId="3A7D3317" w14:textId="77777777" w:rsidR="008804AE" w:rsidRPr="008804AE" w:rsidRDefault="008804AE" w:rsidP="00385776">
      <w:pPr>
        <w:pStyle w:val="Nagwek3"/>
        <w:spacing w:before="120" w:after="120"/>
        <w:rPr>
          <w:b/>
        </w:rPr>
      </w:pPr>
      <w:bookmarkStart w:id="52" w:name="_Toc159196037"/>
      <w:bookmarkStart w:id="53" w:name="_Toc204123918"/>
      <w:r w:rsidRPr="008804AE">
        <w:rPr>
          <w:b/>
        </w:rPr>
        <w:t>Stan wyjściowy</w:t>
      </w:r>
      <w:bookmarkEnd w:id="52"/>
      <w:bookmarkEnd w:id="53"/>
    </w:p>
    <w:p w14:paraId="701DBE36" w14:textId="77777777" w:rsidR="00A57AB9" w:rsidRDefault="00A57AB9" w:rsidP="00893BF1">
      <w:pPr>
        <w:rPr>
          <w:sz w:val="22"/>
          <w:szCs w:val="22"/>
        </w:rPr>
      </w:pPr>
      <w:r>
        <w:rPr>
          <w:sz w:val="22"/>
          <w:szCs w:val="22"/>
        </w:rPr>
        <w:t xml:space="preserve">Warunki meteorologiczne są głównym czynnikiem, od którego zależy jakość powietrza czyli poziom stężeń zanieczyszczeń w powietrzu. Temperatura powietrza, prędkość wiatru, natężenie promieniowania słonecznego oraz wilgotność mają wpływ na wielkość emisji zanieczyszczeń. Na rozprzestrzenianie się substancji zanieczyszczających zasadniczy wpływ mają prędkość i kierunki wiatrów. W sytuacji braku wiatrów lub podczas występowania wiatrów o małym nasileniu pogarsza się wentylacja powietrza, co jest przyczyną wzrostu stężeń zanieczyszczeń w przypowierzchniowych warstwach atmosfery. Opady atmosferyczne, wilgotność, natężenie promieniowania słonecznego wpływa także na przemiany fizyko-chemiczne zanieczyszczeń w atmosferze oraz ich wymywanie. Transport zanieczyszczonych mas powietrza zależny jest od kierunków i prędkości wiatru, mogą one napływać z innych obszarów, w których są emitowane. Warunki sprzyjające rozprzestrzenianiu zanieczyszczeń panują na terenach płaskich, gdzie występuje duża liczba dni z nasłonecznieniem, dobre warunki termiczne oraz wysokie prędkości mas powietrza. W dolinach natomiast wymiana mas powietrza jest utrudniona. </w:t>
      </w:r>
    </w:p>
    <w:p w14:paraId="40171B0C" w14:textId="6502902A" w:rsidR="008804AE" w:rsidRDefault="008804AE" w:rsidP="00893BF1">
      <w:pPr>
        <w:rPr>
          <w:sz w:val="22"/>
          <w:szCs w:val="22"/>
        </w:rPr>
      </w:pPr>
      <w:r>
        <w:rPr>
          <w:sz w:val="22"/>
          <w:szCs w:val="22"/>
        </w:rPr>
        <w:t xml:space="preserve">Rycina poniżej przedstawia charakterystykę wiatrów wg danych dla stacji w </w:t>
      </w:r>
      <w:r w:rsidR="00D70C1F">
        <w:rPr>
          <w:sz w:val="22"/>
          <w:szCs w:val="22"/>
        </w:rPr>
        <w:t>M</w:t>
      </w:r>
      <w:r w:rsidR="000D1259">
        <w:rPr>
          <w:sz w:val="22"/>
          <w:szCs w:val="22"/>
        </w:rPr>
        <w:t>ykanowie</w:t>
      </w:r>
      <w:r>
        <w:rPr>
          <w:sz w:val="22"/>
          <w:szCs w:val="22"/>
        </w:rPr>
        <w:t xml:space="preserve"> </w:t>
      </w:r>
      <w:r w:rsidR="00385776">
        <w:rPr>
          <w:sz w:val="22"/>
          <w:szCs w:val="22"/>
        </w:rPr>
        <w:br/>
      </w:r>
      <w:r>
        <w:rPr>
          <w:sz w:val="22"/>
          <w:szCs w:val="22"/>
        </w:rPr>
        <w:t xml:space="preserve">w postaci róży wiatrów. </w:t>
      </w:r>
      <w:r w:rsidR="00C171F1">
        <w:rPr>
          <w:sz w:val="22"/>
          <w:szCs w:val="22"/>
        </w:rPr>
        <w:t xml:space="preserve">Zgodnie z danymi wskazanymi przez różę wiatrów dla stacji meteorologicznej w </w:t>
      </w:r>
      <w:r w:rsidR="00D70C1F">
        <w:rPr>
          <w:sz w:val="22"/>
          <w:szCs w:val="22"/>
        </w:rPr>
        <w:t>M</w:t>
      </w:r>
      <w:r w:rsidR="000D1259">
        <w:rPr>
          <w:sz w:val="22"/>
          <w:szCs w:val="22"/>
        </w:rPr>
        <w:t>ykanowie</w:t>
      </w:r>
      <w:r w:rsidR="00C171F1">
        <w:rPr>
          <w:sz w:val="22"/>
          <w:szCs w:val="22"/>
        </w:rPr>
        <w:t xml:space="preserve"> przeważającymi wiatrami są wiatry z kierunk</w:t>
      </w:r>
      <w:r w:rsidR="00D70C1F">
        <w:rPr>
          <w:sz w:val="22"/>
          <w:szCs w:val="22"/>
        </w:rPr>
        <w:t>u południowego zachodu</w:t>
      </w:r>
      <w:r w:rsidR="00C171F1">
        <w:rPr>
          <w:sz w:val="22"/>
          <w:szCs w:val="22"/>
        </w:rPr>
        <w:t>.</w:t>
      </w:r>
    </w:p>
    <w:p w14:paraId="517577E5" w14:textId="61490925" w:rsidR="00C171F1" w:rsidRPr="00C171F1" w:rsidRDefault="00C171F1" w:rsidP="00385776">
      <w:pPr>
        <w:pStyle w:val="Legenda"/>
        <w:keepNext/>
        <w:spacing w:before="120" w:after="0"/>
        <w:ind w:firstLine="0"/>
        <w:jc w:val="left"/>
        <w:rPr>
          <w:b/>
          <w:i w:val="0"/>
          <w:color w:val="000000" w:themeColor="text1"/>
          <w:sz w:val="22"/>
          <w:szCs w:val="22"/>
        </w:rPr>
      </w:pPr>
      <w:bookmarkStart w:id="54" w:name="_Toc204123862"/>
      <w:r w:rsidRPr="00C171F1">
        <w:rPr>
          <w:b/>
          <w:i w:val="0"/>
          <w:color w:val="000000" w:themeColor="text1"/>
          <w:sz w:val="22"/>
          <w:szCs w:val="22"/>
        </w:rPr>
        <w:lastRenderedPageBreak/>
        <w:t xml:space="preserve">Rycina </w:t>
      </w:r>
      <w:r w:rsidR="00232B5D">
        <w:rPr>
          <w:b/>
          <w:i w:val="0"/>
          <w:color w:val="000000" w:themeColor="text1"/>
          <w:sz w:val="22"/>
          <w:szCs w:val="22"/>
        </w:rPr>
        <w:fldChar w:fldCharType="begin"/>
      </w:r>
      <w:r w:rsidR="00232B5D">
        <w:rPr>
          <w:b/>
          <w:i w:val="0"/>
          <w:color w:val="000000" w:themeColor="text1"/>
          <w:sz w:val="22"/>
          <w:szCs w:val="22"/>
        </w:rPr>
        <w:instrText xml:space="preserve"> SEQ Rycina \* ARABIC </w:instrText>
      </w:r>
      <w:r w:rsidR="00232B5D">
        <w:rPr>
          <w:b/>
          <w:i w:val="0"/>
          <w:color w:val="000000" w:themeColor="text1"/>
          <w:sz w:val="22"/>
          <w:szCs w:val="22"/>
        </w:rPr>
        <w:fldChar w:fldCharType="separate"/>
      </w:r>
      <w:r w:rsidR="00FA4923">
        <w:rPr>
          <w:b/>
          <w:i w:val="0"/>
          <w:noProof/>
          <w:color w:val="000000" w:themeColor="text1"/>
          <w:sz w:val="22"/>
          <w:szCs w:val="22"/>
        </w:rPr>
        <w:t>3</w:t>
      </w:r>
      <w:r w:rsidR="00232B5D">
        <w:rPr>
          <w:b/>
          <w:i w:val="0"/>
          <w:color w:val="000000" w:themeColor="text1"/>
          <w:sz w:val="22"/>
          <w:szCs w:val="22"/>
        </w:rPr>
        <w:fldChar w:fldCharType="end"/>
      </w:r>
      <w:r w:rsidRPr="00C171F1">
        <w:rPr>
          <w:b/>
          <w:i w:val="0"/>
          <w:color w:val="000000" w:themeColor="text1"/>
          <w:sz w:val="22"/>
          <w:szCs w:val="22"/>
        </w:rPr>
        <w:t xml:space="preserve"> Róża wiatrów - stacja meteorologiczna </w:t>
      </w:r>
      <w:r w:rsidR="00D70C1F">
        <w:rPr>
          <w:b/>
          <w:i w:val="0"/>
          <w:color w:val="000000" w:themeColor="text1"/>
          <w:sz w:val="22"/>
          <w:szCs w:val="22"/>
        </w:rPr>
        <w:t>M</w:t>
      </w:r>
      <w:r w:rsidR="00C97E23">
        <w:rPr>
          <w:b/>
          <w:i w:val="0"/>
          <w:color w:val="000000" w:themeColor="text1"/>
          <w:sz w:val="22"/>
          <w:szCs w:val="22"/>
        </w:rPr>
        <w:t>ykanów</w:t>
      </w:r>
      <w:bookmarkEnd w:id="54"/>
    </w:p>
    <w:p w14:paraId="2285728C" w14:textId="5A4E41B1" w:rsidR="00C171F1" w:rsidRDefault="00C97E23" w:rsidP="00C171F1">
      <w:pPr>
        <w:ind w:firstLine="0"/>
        <w:jc w:val="center"/>
        <w:rPr>
          <w:sz w:val="22"/>
          <w:szCs w:val="22"/>
        </w:rPr>
      </w:pPr>
      <w:r>
        <w:rPr>
          <w:noProof/>
          <w:sz w:val="22"/>
          <w:szCs w:val="22"/>
          <w:lang w:val="en-US"/>
        </w:rPr>
        <w:drawing>
          <wp:inline distT="0" distB="0" distL="0" distR="0" wp14:anchorId="073B0563" wp14:editId="32F5DF8D">
            <wp:extent cx="5731510" cy="4631055"/>
            <wp:effectExtent l="0" t="0" r="2540" b="0"/>
            <wp:docPr id="4494397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39764" name="Obraz 449439764"/>
                    <pic:cNvPicPr/>
                  </pic:nvPicPr>
                  <pic:blipFill>
                    <a:blip r:embed="rId14">
                      <a:extLst>
                        <a:ext uri="{28A0092B-C50C-407E-A947-70E740481C1C}">
                          <a14:useLocalDpi xmlns:a14="http://schemas.microsoft.com/office/drawing/2010/main" val="0"/>
                        </a:ext>
                      </a:extLst>
                    </a:blip>
                    <a:stretch>
                      <a:fillRect/>
                    </a:stretch>
                  </pic:blipFill>
                  <pic:spPr>
                    <a:xfrm>
                      <a:off x="0" y="0"/>
                      <a:ext cx="5731510" cy="4631055"/>
                    </a:xfrm>
                    <a:prstGeom prst="rect">
                      <a:avLst/>
                    </a:prstGeom>
                  </pic:spPr>
                </pic:pic>
              </a:graphicData>
            </a:graphic>
          </wp:inline>
        </w:drawing>
      </w:r>
    </w:p>
    <w:p w14:paraId="74881CFA" w14:textId="77777777" w:rsidR="00C171F1" w:rsidRPr="00385776" w:rsidRDefault="00C171F1" w:rsidP="00385776">
      <w:pPr>
        <w:spacing w:after="120"/>
        <w:ind w:firstLine="0"/>
        <w:rPr>
          <w:sz w:val="20"/>
          <w:szCs w:val="20"/>
        </w:rPr>
      </w:pPr>
      <w:r w:rsidRPr="00C171F1">
        <w:rPr>
          <w:sz w:val="20"/>
          <w:szCs w:val="20"/>
        </w:rPr>
        <w:t>Źródło: www.meteoblue.com</w:t>
      </w:r>
    </w:p>
    <w:p w14:paraId="75FEF8FA" w14:textId="36E2472F" w:rsidR="00DB76A0" w:rsidRDefault="006A60BD" w:rsidP="00893BF1">
      <w:pPr>
        <w:rPr>
          <w:sz w:val="22"/>
          <w:szCs w:val="22"/>
        </w:rPr>
      </w:pPr>
      <w:r w:rsidRPr="009A746A">
        <w:rPr>
          <w:sz w:val="22"/>
          <w:szCs w:val="22"/>
        </w:rPr>
        <w:t xml:space="preserve">Na terenie </w:t>
      </w:r>
      <w:r w:rsidR="0004680E">
        <w:rPr>
          <w:sz w:val="22"/>
          <w:szCs w:val="22"/>
        </w:rPr>
        <w:t>Gminy M</w:t>
      </w:r>
      <w:r w:rsidR="00C97E23">
        <w:rPr>
          <w:sz w:val="22"/>
          <w:szCs w:val="22"/>
        </w:rPr>
        <w:t>ykanów</w:t>
      </w:r>
      <w:r w:rsidRPr="009A746A">
        <w:rPr>
          <w:sz w:val="22"/>
          <w:szCs w:val="22"/>
        </w:rPr>
        <w:t xml:space="preserve"> największymi źródłami </w:t>
      </w:r>
      <w:r w:rsidRPr="00606247">
        <w:rPr>
          <w:sz w:val="22"/>
          <w:szCs w:val="22"/>
        </w:rPr>
        <w:t>zanieczyszczeń</w:t>
      </w:r>
      <w:r w:rsidRPr="009A746A">
        <w:rPr>
          <w:sz w:val="22"/>
          <w:szCs w:val="22"/>
        </w:rPr>
        <w:t xml:space="preserve"> atmosfery są rozproszone źród</w:t>
      </w:r>
      <w:r w:rsidR="00385776">
        <w:rPr>
          <w:sz w:val="22"/>
          <w:szCs w:val="22"/>
        </w:rPr>
        <w:t>ła emisji z sektora komunalno-</w:t>
      </w:r>
      <w:r w:rsidRPr="009A746A">
        <w:rPr>
          <w:sz w:val="22"/>
          <w:szCs w:val="22"/>
        </w:rPr>
        <w:t xml:space="preserve">bytowego, oraz zanieczyszczenia komunikacyjne powiązane </w:t>
      </w:r>
      <w:r w:rsidR="00893BF1">
        <w:rPr>
          <w:sz w:val="22"/>
          <w:szCs w:val="22"/>
        </w:rPr>
        <w:br/>
      </w:r>
      <w:r w:rsidRPr="009A746A">
        <w:rPr>
          <w:sz w:val="22"/>
          <w:szCs w:val="22"/>
        </w:rPr>
        <w:t>z ruchem p</w:t>
      </w:r>
      <w:r w:rsidR="00DB76A0">
        <w:rPr>
          <w:sz w:val="22"/>
          <w:szCs w:val="22"/>
        </w:rPr>
        <w:t>ojazdów</w:t>
      </w:r>
      <w:r w:rsidR="0004680E">
        <w:rPr>
          <w:sz w:val="22"/>
          <w:szCs w:val="22"/>
        </w:rPr>
        <w:t xml:space="preserve"> autostradą A1 oraz drog</w:t>
      </w:r>
      <w:r w:rsidR="00C97E23">
        <w:rPr>
          <w:sz w:val="22"/>
          <w:szCs w:val="22"/>
        </w:rPr>
        <w:t>ą wojewódzka DW483</w:t>
      </w:r>
      <w:r w:rsidR="0004680E">
        <w:rPr>
          <w:sz w:val="22"/>
          <w:szCs w:val="22"/>
        </w:rPr>
        <w:t>.</w:t>
      </w:r>
      <w:r w:rsidR="00B22FA4">
        <w:rPr>
          <w:sz w:val="22"/>
          <w:szCs w:val="22"/>
        </w:rPr>
        <w:t xml:space="preserve"> Na terenie gminy znajduje się zakład produkcyjny Klimas Wkręt-Met w miejscowości Kuźnia Kiedrzyńska jednakże jej działalność nie wskazuje na problematyczna emisję zanieczyszczeń do powietrza.</w:t>
      </w:r>
    </w:p>
    <w:p w14:paraId="24CCA4E6" w14:textId="5D667638" w:rsidR="006A60BD" w:rsidRPr="009A746A" w:rsidRDefault="006A60BD" w:rsidP="00893BF1">
      <w:pPr>
        <w:rPr>
          <w:sz w:val="22"/>
          <w:szCs w:val="22"/>
        </w:rPr>
      </w:pPr>
      <w:r w:rsidRPr="009A746A">
        <w:rPr>
          <w:sz w:val="22"/>
          <w:szCs w:val="22"/>
        </w:rPr>
        <w:t>W</w:t>
      </w:r>
      <w:r w:rsidR="00DB76A0">
        <w:rPr>
          <w:sz w:val="22"/>
          <w:szCs w:val="22"/>
        </w:rPr>
        <w:t xml:space="preserve"> </w:t>
      </w:r>
      <w:r w:rsidRPr="009A746A">
        <w:rPr>
          <w:sz w:val="22"/>
          <w:szCs w:val="22"/>
        </w:rPr>
        <w:t>związku z zanieczyszczeniami pochodzącymi z procesów spalania energetycznego występują substancje zanieczyszczające posiadające największy udział w emisji zanieczyszczeń, są to: tlenki azotu (NO-NO</w:t>
      </w:r>
      <w:r w:rsidRPr="009A746A">
        <w:rPr>
          <w:sz w:val="22"/>
          <w:szCs w:val="22"/>
          <w:vertAlign w:val="subscript"/>
        </w:rPr>
        <w:t>2</w:t>
      </w:r>
      <w:r w:rsidRPr="009A746A">
        <w:rPr>
          <w:sz w:val="22"/>
          <w:szCs w:val="22"/>
        </w:rPr>
        <w:t>), dwutlenek siarki (SO</w:t>
      </w:r>
      <w:r w:rsidRPr="009A746A">
        <w:rPr>
          <w:sz w:val="22"/>
          <w:szCs w:val="22"/>
          <w:vertAlign w:val="subscript"/>
        </w:rPr>
        <w:t>2</w:t>
      </w:r>
      <w:r w:rsidRPr="009A746A">
        <w:rPr>
          <w:sz w:val="22"/>
          <w:szCs w:val="22"/>
        </w:rPr>
        <w:t xml:space="preserve">), tlenek węgla (CO) i pyły. Natomiast </w:t>
      </w:r>
      <w:r w:rsidR="005D1318" w:rsidRPr="009A746A">
        <w:rPr>
          <w:sz w:val="22"/>
          <w:szCs w:val="22"/>
        </w:rPr>
        <w:t>substancje mające największy udział w zanieczyszczeniach pochodzących od środków transportu to: tlenek węgla (CO), tlenki azotu (NO-NO</w:t>
      </w:r>
      <w:r w:rsidR="005D1318" w:rsidRPr="009A746A">
        <w:rPr>
          <w:sz w:val="22"/>
          <w:szCs w:val="22"/>
          <w:vertAlign w:val="subscript"/>
        </w:rPr>
        <w:t>2</w:t>
      </w:r>
      <w:r w:rsidR="005D1318" w:rsidRPr="009A746A">
        <w:rPr>
          <w:sz w:val="22"/>
          <w:szCs w:val="22"/>
        </w:rPr>
        <w:t xml:space="preserve">) i </w:t>
      </w:r>
      <w:r w:rsidR="006A0806" w:rsidRPr="009A746A">
        <w:rPr>
          <w:sz w:val="22"/>
          <w:szCs w:val="22"/>
        </w:rPr>
        <w:t>b</w:t>
      </w:r>
      <w:r w:rsidR="005D1318" w:rsidRPr="009A746A">
        <w:rPr>
          <w:sz w:val="22"/>
          <w:szCs w:val="22"/>
        </w:rPr>
        <w:t>enzen (C</w:t>
      </w:r>
      <w:r w:rsidR="005D1318" w:rsidRPr="009A746A">
        <w:rPr>
          <w:sz w:val="22"/>
          <w:szCs w:val="22"/>
          <w:vertAlign w:val="subscript"/>
        </w:rPr>
        <w:t>6</w:t>
      </w:r>
      <w:r w:rsidR="005D1318" w:rsidRPr="009A746A">
        <w:rPr>
          <w:sz w:val="22"/>
          <w:szCs w:val="22"/>
        </w:rPr>
        <w:t>H</w:t>
      </w:r>
      <w:r w:rsidR="005D1318" w:rsidRPr="009A746A">
        <w:rPr>
          <w:sz w:val="22"/>
          <w:szCs w:val="22"/>
          <w:vertAlign w:val="subscript"/>
        </w:rPr>
        <w:t>6</w:t>
      </w:r>
      <w:r w:rsidR="005D1318" w:rsidRPr="009A746A">
        <w:rPr>
          <w:sz w:val="22"/>
          <w:szCs w:val="22"/>
        </w:rPr>
        <w:t xml:space="preserve">). </w:t>
      </w:r>
      <w:r w:rsidR="00AD7743">
        <w:rPr>
          <w:sz w:val="22"/>
          <w:szCs w:val="22"/>
        </w:rPr>
        <w:t xml:space="preserve"> Na terenie</w:t>
      </w:r>
      <w:r w:rsidR="0004680E">
        <w:rPr>
          <w:sz w:val="22"/>
          <w:szCs w:val="22"/>
        </w:rPr>
        <w:t xml:space="preserve"> gminy nie funkcjonuje siec ciepłownicza</w:t>
      </w:r>
      <w:r w:rsidR="00AD7743">
        <w:rPr>
          <w:sz w:val="22"/>
          <w:szCs w:val="22"/>
        </w:rPr>
        <w:t>.</w:t>
      </w:r>
    </w:p>
    <w:p w14:paraId="2D43171F" w14:textId="77777777" w:rsidR="0004680E" w:rsidRDefault="006A0806" w:rsidP="00893BF1">
      <w:pPr>
        <w:rPr>
          <w:sz w:val="22"/>
          <w:szCs w:val="22"/>
        </w:rPr>
      </w:pPr>
      <w:r w:rsidRPr="009A746A">
        <w:rPr>
          <w:sz w:val="22"/>
          <w:szCs w:val="22"/>
        </w:rPr>
        <w:t xml:space="preserve">W województwie </w:t>
      </w:r>
      <w:r w:rsidR="0004680E">
        <w:rPr>
          <w:sz w:val="22"/>
          <w:szCs w:val="22"/>
        </w:rPr>
        <w:t>śląskim</w:t>
      </w:r>
      <w:r w:rsidRPr="009A746A">
        <w:rPr>
          <w:sz w:val="22"/>
          <w:szCs w:val="22"/>
        </w:rPr>
        <w:t xml:space="preserve"> został</w:t>
      </w:r>
      <w:r w:rsidR="0004680E">
        <w:rPr>
          <w:sz w:val="22"/>
          <w:szCs w:val="22"/>
        </w:rPr>
        <w:t>o</w:t>
      </w:r>
      <w:r w:rsidRPr="009A746A">
        <w:rPr>
          <w:sz w:val="22"/>
          <w:szCs w:val="22"/>
        </w:rPr>
        <w:t xml:space="preserve"> wydzielon</w:t>
      </w:r>
      <w:r w:rsidR="0004680E">
        <w:rPr>
          <w:sz w:val="22"/>
          <w:szCs w:val="22"/>
        </w:rPr>
        <w:t>ych</w:t>
      </w:r>
      <w:r w:rsidRPr="009A746A">
        <w:rPr>
          <w:sz w:val="22"/>
          <w:szCs w:val="22"/>
        </w:rPr>
        <w:t xml:space="preserve"> </w:t>
      </w:r>
      <w:r w:rsidR="0004680E">
        <w:rPr>
          <w:sz w:val="22"/>
          <w:szCs w:val="22"/>
        </w:rPr>
        <w:t>5</w:t>
      </w:r>
      <w:r w:rsidRPr="009A746A">
        <w:rPr>
          <w:sz w:val="22"/>
          <w:szCs w:val="22"/>
        </w:rPr>
        <w:t xml:space="preserve"> stref, dla których dokonywane są oceny jakości powietrza: </w:t>
      </w:r>
    </w:p>
    <w:p w14:paraId="146E0B5C" w14:textId="77777777" w:rsidR="00F61049" w:rsidRDefault="0004680E" w:rsidP="00F61049">
      <w:pPr>
        <w:pStyle w:val="Akapitzlist"/>
        <w:numPr>
          <w:ilvl w:val="0"/>
          <w:numId w:val="70"/>
        </w:numPr>
        <w:ind w:left="714" w:hanging="357"/>
        <w:rPr>
          <w:sz w:val="22"/>
          <w:szCs w:val="22"/>
        </w:rPr>
      </w:pPr>
      <w:r>
        <w:rPr>
          <w:sz w:val="22"/>
          <w:szCs w:val="22"/>
        </w:rPr>
        <w:t>Aglomeracja górnośląska – kod strefy PL2401;</w:t>
      </w:r>
    </w:p>
    <w:p w14:paraId="02C0C3B7" w14:textId="77777777" w:rsidR="00F61049" w:rsidRDefault="0004680E" w:rsidP="00F61049">
      <w:pPr>
        <w:pStyle w:val="Akapitzlist"/>
        <w:numPr>
          <w:ilvl w:val="0"/>
          <w:numId w:val="70"/>
        </w:numPr>
        <w:ind w:left="714" w:hanging="357"/>
        <w:rPr>
          <w:sz w:val="22"/>
          <w:szCs w:val="22"/>
        </w:rPr>
      </w:pPr>
      <w:r w:rsidRPr="00F61049">
        <w:rPr>
          <w:sz w:val="22"/>
          <w:szCs w:val="22"/>
        </w:rPr>
        <w:t>Aglomeracja rybnicko-jastrzębska – kod strefy PL2402;</w:t>
      </w:r>
    </w:p>
    <w:p w14:paraId="7C2E93B7" w14:textId="77777777" w:rsidR="00F61049" w:rsidRDefault="0004680E" w:rsidP="00F61049">
      <w:pPr>
        <w:pStyle w:val="Akapitzlist"/>
        <w:numPr>
          <w:ilvl w:val="0"/>
          <w:numId w:val="70"/>
        </w:numPr>
        <w:ind w:left="714" w:hanging="357"/>
        <w:rPr>
          <w:sz w:val="22"/>
          <w:szCs w:val="22"/>
        </w:rPr>
      </w:pPr>
      <w:r w:rsidRPr="00F61049">
        <w:rPr>
          <w:sz w:val="22"/>
          <w:szCs w:val="22"/>
        </w:rPr>
        <w:t>Miasto Bielsko-Biała – kod strefy PL2403;</w:t>
      </w:r>
    </w:p>
    <w:p w14:paraId="555CFB23" w14:textId="77777777" w:rsidR="00F61049" w:rsidRDefault="0004680E" w:rsidP="00F61049">
      <w:pPr>
        <w:pStyle w:val="Akapitzlist"/>
        <w:numPr>
          <w:ilvl w:val="0"/>
          <w:numId w:val="70"/>
        </w:numPr>
        <w:ind w:left="714" w:hanging="357"/>
        <w:rPr>
          <w:sz w:val="22"/>
          <w:szCs w:val="22"/>
        </w:rPr>
      </w:pPr>
      <w:r w:rsidRPr="00F61049">
        <w:rPr>
          <w:sz w:val="22"/>
          <w:szCs w:val="22"/>
        </w:rPr>
        <w:lastRenderedPageBreak/>
        <w:t>Miasto Częstochowa – kod strefy PL2404;</w:t>
      </w:r>
    </w:p>
    <w:p w14:paraId="431EF26E" w14:textId="6B1B56D6" w:rsidR="0004680E" w:rsidRPr="00F61049" w:rsidRDefault="0004680E" w:rsidP="00F61049">
      <w:pPr>
        <w:pStyle w:val="Akapitzlist"/>
        <w:numPr>
          <w:ilvl w:val="0"/>
          <w:numId w:val="70"/>
        </w:numPr>
        <w:ind w:left="714" w:hanging="357"/>
        <w:rPr>
          <w:sz w:val="22"/>
          <w:szCs w:val="22"/>
        </w:rPr>
      </w:pPr>
      <w:r w:rsidRPr="00F61049">
        <w:rPr>
          <w:sz w:val="22"/>
          <w:szCs w:val="22"/>
        </w:rPr>
        <w:t>Strefa śląska – kod strefy PL2405.</w:t>
      </w:r>
    </w:p>
    <w:p w14:paraId="59DECB9E" w14:textId="067E344F" w:rsidR="009A746A" w:rsidRPr="009A746A" w:rsidRDefault="0004680E" w:rsidP="00893BF1">
      <w:pPr>
        <w:rPr>
          <w:sz w:val="22"/>
          <w:szCs w:val="22"/>
        </w:rPr>
      </w:pPr>
      <w:r>
        <w:rPr>
          <w:sz w:val="22"/>
          <w:szCs w:val="22"/>
        </w:rPr>
        <w:t>Gmina M</w:t>
      </w:r>
      <w:r w:rsidR="00C97E23">
        <w:rPr>
          <w:sz w:val="22"/>
          <w:szCs w:val="22"/>
        </w:rPr>
        <w:t>ykanów</w:t>
      </w:r>
      <w:r w:rsidR="006A0806" w:rsidRPr="009A746A">
        <w:rPr>
          <w:sz w:val="22"/>
          <w:szCs w:val="22"/>
        </w:rPr>
        <w:t xml:space="preserve"> znajduje się na terenie strefy </w:t>
      </w:r>
      <w:r>
        <w:rPr>
          <w:sz w:val="22"/>
          <w:szCs w:val="22"/>
        </w:rPr>
        <w:t>śląskiej</w:t>
      </w:r>
      <w:r w:rsidR="006A0806" w:rsidRPr="009A746A">
        <w:rPr>
          <w:sz w:val="22"/>
          <w:szCs w:val="22"/>
        </w:rPr>
        <w:t xml:space="preserve">. </w:t>
      </w:r>
    </w:p>
    <w:p w14:paraId="533651DA" w14:textId="18E2C68F" w:rsidR="00735DEB" w:rsidRPr="00735DEB" w:rsidRDefault="00735DEB" w:rsidP="00735DEB">
      <w:pPr>
        <w:pStyle w:val="Legenda"/>
        <w:keepNext/>
        <w:spacing w:before="120" w:after="0"/>
        <w:ind w:firstLine="0"/>
        <w:rPr>
          <w:b/>
          <w:i w:val="0"/>
          <w:color w:val="000000" w:themeColor="text1"/>
          <w:sz w:val="22"/>
          <w:szCs w:val="22"/>
        </w:rPr>
      </w:pPr>
      <w:bookmarkStart w:id="55" w:name="_Toc204123823"/>
      <w:r w:rsidRPr="00735DEB">
        <w:rPr>
          <w:b/>
          <w:i w:val="0"/>
          <w:color w:val="000000" w:themeColor="text1"/>
          <w:sz w:val="22"/>
          <w:szCs w:val="22"/>
        </w:rPr>
        <w:t xml:space="preserve">Tabela </w:t>
      </w:r>
      <w:r w:rsidRPr="00735DEB">
        <w:rPr>
          <w:b/>
          <w:i w:val="0"/>
          <w:color w:val="000000" w:themeColor="text1"/>
          <w:sz w:val="22"/>
          <w:szCs w:val="22"/>
        </w:rPr>
        <w:fldChar w:fldCharType="begin"/>
      </w:r>
      <w:r w:rsidRPr="00735DEB">
        <w:rPr>
          <w:b/>
          <w:i w:val="0"/>
          <w:color w:val="000000" w:themeColor="text1"/>
          <w:sz w:val="22"/>
          <w:szCs w:val="22"/>
        </w:rPr>
        <w:instrText xml:space="preserve"> SEQ Tabela \* ARABIC </w:instrText>
      </w:r>
      <w:r w:rsidRPr="00735DEB">
        <w:rPr>
          <w:b/>
          <w:i w:val="0"/>
          <w:color w:val="000000" w:themeColor="text1"/>
          <w:sz w:val="22"/>
          <w:szCs w:val="22"/>
        </w:rPr>
        <w:fldChar w:fldCharType="separate"/>
      </w:r>
      <w:r w:rsidR="00FA4923">
        <w:rPr>
          <w:b/>
          <w:i w:val="0"/>
          <w:noProof/>
          <w:color w:val="000000" w:themeColor="text1"/>
          <w:sz w:val="22"/>
          <w:szCs w:val="22"/>
        </w:rPr>
        <w:t>9</w:t>
      </w:r>
      <w:r w:rsidRPr="00735DEB">
        <w:rPr>
          <w:b/>
          <w:i w:val="0"/>
          <w:color w:val="000000" w:themeColor="text1"/>
          <w:sz w:val="22"/>
          <w:szCs w:val="22"/>
        </w:rPr>
        <w:fldChar w:fldCharType="end"/>
      </w:r>
      <w:r w:rsidR="00385776">
        <w:rPr>
          <w:b/>
          <w:i w:val="0"/>
          <w:color w:val="000000" w:themeColor="text1"/>
          <w:sz w:val="22"/>
          <w:szCs w:val="22"/>
        </w:rPr>
        <w:t xml:space="preserve"> Klasyfikacja strefy </w:t>
      </w:r>
      <w:r w:rsidR="0004680E">
        <w:rPr>
          <w:b/>
          <w:i w:val="0"/>
          <w:color w:val="000000" w:themeColor="text1"/>
          <w:sz w:val="22"/>
          <w:szCs w:val="22"/>
        </w:rPr>
        <w:t>śląskiej</w:t>
      </w:r>
      <w:r w:rsidRPr="00735DEB">
        <w:rPr>
          <w:b/>
          <w:i w:val="0"/>
          <w:color w:val="000000" w:themeColor="text1"/>
          <w:sz w:val="22"/>
          <w:szCs w:val="22"/>
        </w:rPr>
        <w:t xml:space="preserve"> z uwzględnieniem kryteriów określonych w celu ochrony zdrowia dla poszczególnych zani</w:t>
      </w:r>
      <w:r w:rsidR="0006430F">
        <w:rPr>
          <w:b/>
          <w:i w:val="0"/>
          <w:color w:val="000000" w:themeColor="text1"/>
          <w:sz w:val="22"/>
          <w:szCs w:val="22"/>
        </w:rPr>
        <w:t>eczyszczeń powietrza za rok 202</w:t>
      </w:r>
      <w:r w:rsidR="00B22FA4">
        <w:rPr>
          <w:b/>
          <w:i w:val="0"/>
          <w:color w:val="000000" w:themeColor="text1"/>
          <w:sz w:val="22"/>
          <w:szCs w:val="22"/>
        </w:rPr>
        <w:t>4</w:t>
      </w:r>
      <w:bookmarkEnd w:id="55"/>
    </w:p>
    <w:tbl>
      <w:tblPr>
        <w:tblStyle w:val="Tabelasiatki5ciemnaakcent6"/>
        <w:tblW w:w="0" w:type="auto"/>
        <w:tblLook w:val="04A0" w:firstRow="1" w:lastRow="0" w:firstColumn="1" w:lastColumn="0" w:noHBand="0" w:noVBand="1"/>
      </w:tblPr>
      <w:tblGrid>
        <w:gridCol w:w="846"/>
        <w:gridCol w:w="3969"/>
        <w:gridCol w:w="4201"/>
      </w:tblGrid>
      <w:tr w:rsidR="006A0806" w:rsidRPr="009A746A" w14:paraId="076897B2" w14:textId="77777777" w:rsidTr="00F6104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65EEEFC9" w14:textId="77777777" w:rsidR="006A0806" w:rsidRPr="00F61049" w:rsidRDefault="006A0806" w:rsidP="00927E4B">
            <w:pPr>
              <w:ind w:firstLine="0"/>
              <w:jc w:val="center"/>
              <w:rPr>
                <w:szCs w:val="22"/>
              </w:rPr>
            </w:pPr>
            <w:r w:rsidRPr="00F61049">
              <w:rPr>
                <w:szCs w:val="22"/>
              </w:rPr>
              <w:t>Lp.</w:t>
            </w:r>
          </w:p>
        </w:tc>
        <w:tc>
          <w:tcPr>
            <w:tcW w:w="3969" w:type="dxa"/>
          </w:tcPr>
          <w:p w14:paraId="1A71D8D3" w14:textId="77777777" w:rsidR="006A0806" w:rsidRPr="00F61049" w:rsidRDefault="006A0806" w:rsidP="00927E4B">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Nazwa zanieczyszczenia</w:t>
            </w:r>
          </w:p>
        </w:tc>
        <w:tc>
          <w:tcPr>
            <w:tcW w:w="4201" w:type="dxa"/>
          </w:tcPr>
          <w:p w14:paraId="1C97D239" w14:textId="77777777" w:rsidR="006A0806" w:rsidRPr="00F61049" w:rsidRDefault="006A0806" w:rsidP="00927E4B">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Klasa strefy</w:t>
            </w:r>
          </w:p>
        </w:tc>
      </w:tr>
      <w:tr w:rsidR="006A0806" w:rsidRPr="009A746A" w14:paraId="1CE48B74"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529049FA" w14:textId="77777777" w:rsidR="006A0806" w:rsidRPr="009A746A" w:rsidRDefault="006A0806" w:rsidP="00927E4B">
            <w:pPr>
              <w:ind w:firstLine="0"/>
              <w:jc w:val="center"/>
              <w:rPr>
                <w:szCs w:val="22"/>
              </w:rPr>
            </w:pPr>
            <w:r w:rsidRPr="009A746A">
              <w:rPr>
                <w:szCs w:val="22"/>
              </w:rPr>
              <w:t>1.</w:t>
            </w:r>
          </w:p>
        </w:tc>
        <w:tc>
          <w:tcPr>
            <w:tcW w:w="3969" w:type="dxa"/>
          </w:tcPr>
          <w:p w14:paraId="0472CC26" w14:textId="77777777" w:rsidR="006A0806" w:rsidRPr="009A746A" w:rsidRDefault="006A0806"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9A746A">
              <w:rPr>
                <w:szCs w:val="22"/>
              </w:rPr>
              <w:t>Dwutlenek azotu NO</w:t>
            </w:r>
            <w:r w:rsidRPr="009A746A">
              <w:rPr>
                <w:szCs w:val="22"/>
                <w:vertAlign w:val="subscript"/>
              </w:rPr>
              <w:t>2</w:t>
            </w:r>
          </w:p>
        </w:tc>
        <w:tc>
          <w:tcPr>
            <w:tcW w:w="4201" w:type="dxa"/>
          </w:tcPr>
          <w:p w14:paraId="430E767E" w14:textId="72FFE87D" w:rsidR="006A0806" w:rsidRPr="009A746A" w:rsidRDefault="00D16DCA"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A</w:t>
            </w:r>
          </w:p>
        </w:tc>
      </w:tr>
      <w:tr w:rsidR="006A0806" w:rsidRPr="009A746A" w14:paraId="0624E223" w14:textId="77777777" w:rsidTr="00F6104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06C6A627" w14:textId="77777777" w:rsidR="006A0806" w:rsidRPr="009A746A" w:rsidRDefault="006A0806" w:rsidP="00927E4B">
            <w:pPr>
              <w:ind w:firstLine="0"/>
              <w:jc w:val="center"/>
              <w:rPr>
                <w:szCs w:val="22"/>
              </w:rPr>
            </w:pPr>
            <w:r w:rsidRPr="009A746A">
              <w:rPr>
                <w:szCs w:val="22"/>
              </w:rPr>
              <w:t>2.</w:t>
            </w:r>
          </w:p>
        </w:tc>
        <w:tc>
          <w:tcPr>
            <w:tcW w:w="3969" w:type="dxa"/>
          </w:tcPr>
          <w:p w14:paraId="0DE0E4D0" w14:textId="77777777" w:rsidR="006A0806" w:rsidRPr="009A746A" w:rsidRDefault="006A0806"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9A746A">
              <w:rPr>
                <w:szCs w:val="22"/>
              </w:rPr>
              <w:t>Dwutlenek siarki SO</w:t>
            </w:r>
            <w:r w:rsidRPr="009A746A">
              <w:rPr>
                <w:szCs w:val="22"/>
                <w:vertAlign w:val="subscript"/>
              </w:rPr>
              <w:t>2</w:t>
            </w:r>
          </w:p>
        </w:tc>
        <w:tc>
          <w:tcPr>
            <w:tcW w:w="4201" w:type="dxa"/>
          </w:tcPr>
          <w:p w14:paraId="07B6AD59" w14:textId="0048B35C" w:rsidR="006A0806" w:rsidRPr="009A746A" w:rsidRDefault="0004680E"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A</w:t>
            </w:r>
          </w:p>
        </w:tc>
      </w:tr>
      <w:tr w:rsidR="006A0806" w:rsidRPr="009A746A" w14:paraId="696B305F"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50041209" w14:textId="77777777" w:rsidR="006A0806" w:rsidRPr="009A746A" w:rsidRDefault="006A0806" w:rsidP="00927E4B">
            <w:pPr>
              <w:ind w:firstLine="0"/>
              <w:jc w:val="center"/>
              <w:rPr>
                <w:szCs w:val="22"/>
              </w:rPr>
            </w:pPr>
            <w:r w:rsidRPr="009A746A">
              <w:rPr>
                <w:szCs w:val="22"/>
              </w:rPr>
              <w:t>3.</w:t>
            </w:r>
          </w:p>
        </w:tc>
        <w:tc>
          <w:tcPr>
            <w:tcW w:w="3969" w:type="dxa"/>
          </w:tcPr>
          <w:p w14:paraId="4734BB63" w14:textId="77777777" w:rsidR="006A0806" w:rsidRPr="009A746A" w:rsidRDefault="006A0806"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9A746A">
              <w:rPr>
                <w:szCs w:val="22"/>
              </w:rPr>
              <w:t>Tlenek węgla CO</w:t>
            </w:r>
          </w:p>
        </w:tc>
        <w:tc>
          <w:tcPr>
            <w:tcW w:w="4201" w:type="dxa"/>
          </w:tcPr>
          <w:p w14:paraId="4D058FD1" w14:textId="0B57C1DD" w:rsidR="006A0806" w:rsidRPr="009A746A" w:rsidRDefault="001F79AC"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A</w:t>
            </w:r>
          </w:p>
        </w:tc>
      </w:tr>
      <w:tr w:rsidR="006A0806" w:rsidRPr="009A746A" w14:paraId="7A4EFC6D" w14:textId="77777777" w:rsidTr="00F6104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502B987C" w14:textId="77777777" w:rsidR="006A0806" w:rsidRPr="009A746A" w:rsidRDefault="006A0806" w:rsidP="00927E4B">
            <w:pPr>
              <w:ind w:firstLine="0"/>
              <w:jc w:val="center"/>
              <w:rPr>
                <w:szCs w:val="22"/>
              </w:rPr>
            </w:pPr>
            <w:r w:rsidRPr="009A746A">
              <w:rPr>
                <w:szCs w:val="22"/>
              </w:rPr>
              <w:t>4.</w:t>
            </w:r>
          </w:p>
        </w:tc>
        <w:tc>
          <w:tcPr>
            <w:tcW w:w="3969" w:type="dxa"/>
          </w:tcPr>
          <w:p w14:paraId="33859D12" w14:textId="77777777" w:rsidR="006A0806" w:rsidRPr="009A746A" w:rsidRDefault="006A0806"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9A746A">
              <w:rPr>
                <w:szCs w:val="22"/>
              </w:rPr>
              <w:t>Benzen C</w:t>
            </w:r>
            <w:r w:rsidRPr="009A746A">
              <w:rPr>
                <w:szCs w:val="22"/>
                <w:vertAlign w:val="subscript"/>
              </w:rPr>
              <w:t>6</w:t>
            </w:r>
            <w:r w:rsidRPr="009A746A">
              <w:rPr>
                <w:szCs w:val="22"/>
              </w:rPr>
              <w:t>H</w:t>
            </w:r>
            <w:r w:rsidRPr="009A746A">
              <w:rPr>
                <w:szCs w:val="22"/>
                <w:vertAlign w:val="subscript"/>
              </w:rPr>
              <w:t>6</w:t>
            </w:r>
          </w:p>
        </w:tc>
        <w:tc>
          <w:tcPr>
            <w:tcW w:w="4201" w:type="dxa"/>
          </w:tcPr>
          <w:p w14:paraId="27E79515" w14:textId="40B4E41F" w:rsidR="006A0806" w:rsidRPr="009A746A" w:rsidRDefault="001F79AC"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A</w:t>
            </w:r>
          </w:p>
        </w:tc>
      </w:tr>
      <w:tr w:rsidR="006A0806" w:rsidRPr="009A746A" w14:paraId="560FDA12"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4336CB79" w14:textId="77777777" w:rsidR="006A0806" w:rsidRPr="009A746A" w:rsidRDefault="006A0806" w:rsidP="00927E4B">
            <w:pPr>
              <w:ind w:firstLine="0"/>
              <w:jc w:val="center"/>
              <w:rPr>
                <w:szCs w:val="22"/>
              </w:rPr>
            </w:pPr>
            <w:r w:rsidRPr="009A746A">
              <w:rPr>
                <w:szCs w:val="22"/>
              </w:rPr>
              <w:t>5.</w:t>
            </w:r>
          </w:p>
        </w:tc>
        <w:tc>
          <w:tcPr>
            <w:tcW w:w="3969" w:type="dxa"/>
          </w:tcPr>
          <w:p w14:paraId="2828ADC3" w14:textId="77777777" w:rsidR="006A0806" w:rsidRPr="009A746A" w:rsidRDefault="006A0806"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9A746A">
              <w:rPr>
                <w:szCs w:val="22"/>
              </w:rPr>
              <w:t>Pył PM10</w:t>
            </w:r>
          </w:p>
        </w:tc>
        <w:tc>
          <w:tcPr>
            <w:tcW w:w="4201" w:type="dxa"/>
          </w:tcPr>
          <w:p w14:paraId="3B9ECC49" w14:textId="3C18E4C6" w:rsidR="006A0806" w:rsidRPr="009A746A" w:rsidRDefault="001F79AC"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C</w:t>
            </w:r>
          </w:p>
        </w:tc>
      </w:tr>
      <w:tr w:rsidR="006A0806" w:rsidRPr="009A746A" w14:paraId="23746B4B" w14:textId="77777777" w:rsidTr="00F6104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392DBE4E" w14:textId="77777777" w:rsidR="006A0806" w:rsidRPr="009A746A" w:rsidRDefault="006A0806" w:rsidP="00927E4B">
            <w:pPr>
              <w:ind w:firstLine="0"/>
              <w:jc w:val="center"/>
              <w:rPr>
                <w:szCs w:val="22"/>
              </w:rPr>
            </w:pPr>
            <w:r w:rsidRPr="009A746A">
              <w:rPr>
                <w:szCs w:val="22"/>
              </w:rPr>
              <w:t>6.</w:t>
            </w:r>
          </w:p>
        </w:tc>
        <w:tc>
          <w:tcPr>
            <w:tcW w:w="3969" w:type="dxa"/>
          </w:tcPr>
          <w:p w14:paraId="2AEA810B" w14:textId="77777777" w:rsidR="006A0806" w:rsidRPr="009A746A" w:rsidRDefault="006A0806"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9A746A">
              <w:rPr>
                <w:szCs w:val="22"/>
              </w:rPr>
              <w:t>Pył PM2,5</w:t>
            </w:r>
          </w:p>
        </w:tc>
        <w:tc>
          <w:tcPr>
            <w:tcW w:w="4201" w:type="dxa"/>
          </w:tcPr>
          <w:p w14:paraId="01653A26" w14:textId="49B54B70" w:rsidR="006A0806" w:rsidRPr="009A746A" w:rsidRDefault="00B22FA4"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A1</w:t>
            </w:r>
          </w:p>
        </w:tc>
      </w:tr>
      <w:tr w:rsidR="006A0806" w:rsidRPr="009A746A" w14:paraId="361AFB98"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4444EB85" w14:textId="77777777" w:rsidR="006A0806" w:rsidRPr="009A746A" w:rsidRDefault="006A0806" w:rsidP="00927E4B">
            <w:pPr>
              <w:ind w:firstLine="0"/>
              <w:jc w:val="center"/>
              <w:rPr>
                <w:szCs w:val="22"/>
              </w:rPr>
            </w:pPr>
            <w:r w:rsidRPr="009A746A">
              <w:rPr>
                <w:szCs w:val="22"/>
              </w:rPr>
              <w:t>7.</w:t>
            </w:r>
          </w:p>
        </w:tc>
        <w:tc>
          <w:tcPr>
            <w:tcW w:w="3969" w:type="dxa"/>
          </w:tcPr>
          <w:p w14:paraId="230C3967" w14:textId="77777777" w:rsidR="006A0806" w:rsidRPr="009A746A" w:rsidRDefault="006A0806"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proofErr w:type="spellStart"/>
            <w:r w:rsidRPr="009A746A">
              <w:rPr>
                <w:szCs w:val="22"/>
              </w:rPr>
              <w:t>Benzo</w:t>
            </w:r>
            <w:proofErr w:type="spellEnd"/>
            <w:r w:rsidRPr="009A746A">
              <w:rPr>
                <w:szCs w:val="22"/>
              </w:rPr>
              <w:t>(a)</w:t>
            </w:r>
            <w:proofErr w:type="spellStart"/>
            <w:r w:rsidRPr="009A746A">
              <w:rPr>
                <w:szCs w:val="22"/>
              </w:rPr>
              <w:t>piren</w:t>
            </w:r>
            <w:proofErr w:type="spellEnd"/>
            <w:r w:rsidRPr="009A746A">
              <w:rPr>
                <w:szCs w:val="22"/>
              </w:rPr>
              <w:t xml:space="preserve"> </w:t>
            </w:r>
            <w:proofErr w:type="spellStart"/>
            <w:r w:rsidRPr="009A746A">
              <w:rPr>
                <w:szCs w:val="22"/>
              </w:rPr>
              <w:t>BaP</w:t>
            </w:r>
            <w:proofErr w:type="spellEnd"/>
          </w:p>
        </w:tc>
        <w:tc>
          <w:tcPr>
            <w:tcW w:w="4201" w:type="dxa"/>
          </w:tcPr>
          <w:p w14:paraId="2702EBC0" w14:textId="6461FD16" w:rsidR="006A0806" w:rsidRPr="009A746A" w:rsidRDefault="001F79AC"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C</w:t>
            </w:r>
          </w:p>
        </w:tc>
      </w:tr>
      <w:tr w:rsidR="006A0806" w:rsidRPr="009A746A" w14:paraId="660B4237" w14:textId="77777777" w:rsidTr="00F6104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4432BDB3" w14:textId="77777777" w:rsidR="006A0806" w:rsidRPr="009A746A" w:rsidRDefault="006A0806" w:rsidP="00927E4B">
            <w:pPr>
              <w:ind w:firstLine="0"/>
              <w:jc w:val="center"/>
              <w:rPr>
                <w:szCs w:val="22"/>
              </w:rPr>
            </w:pPr>
            <w:r w:rsidRPr="009A746A">
              <w:rPr>
                <w:szCs w:val="22"/>
              </w:rPr>
              <w:t>8.</w:t>
            </w:r>
          </w:p>
        </w:tc>
        <w:tc>
          <w:tcPr>
            <w:tcW w:w="3969" w:type="dxa"/>
          </w:tcPr>
          <w:p w14:paraId="69A460CE" w14:textId="77777777" w:rsidR="006A0806" w:rsidRPr="009A746A" w:rsidRDefault="006A0806"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9A746A">
              <w:rPr>
                <w:szCs w:val="22"/>
              </w:rPr>
              <w:t>Arsen As</w:t>
            </w:r>
          </w:p>
        </w:tc>
        <w:tc>
          <w:tcPr>
            <w:tcW w:w="4201" w:type="dxa"/>
          </w:tcPr>
          <w:p w14:paraId="6222A470" w14:textId="1E372C81" w:rsidR="006A0806" w:rsidRPr="009A746A" w:rsidRDefault="001F79AC"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A</w:t>
            </w:r>
          </w:p>
        </w:tc>
      </w:tr>
      <w:tr w:rsidR="006A0806" w:rsidRPr="009A746A" w14:paraId="38CF617A"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58F8168A" w14:textId="77777777" w:rsidR="006A0806" w:rsidRPr="009A746A" w:rsidRDefault="006A0806" w:rsidP="00927E4B">
            <w:pPr>
              <w:ind w:firstLine="0"/>
              <w:jc w:val="center"/>
              <w:rPr>
                <w:szCs w:val="22"/>
              </w:rPr>
            </w:pPr>
            <w:r w:rsidRPr="009A746A">
              <w:rPr>
                <w:szCs w:val="22"/>
              </w:rPr>
              <w:t>9.</w:t>
            </w:r>
          </w:p>
        </w:tc>
        <w:tc>
          <w:tcPr>
            <w:tcW w:w="3969" w:type="dxa"/>
          </w:tcPr>
          <w:p w14:paraId="40858ED0" w14:textId="77777777" w:rsidR="006A0806" w:rsidRPr="009A746A" w:rsidRDefault="009A746A"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9A746A">
              <w:rPr>
                <w:szCs w:val="22"/>
              </w:rPr>
              <w:t>Kadm Cd</w:t>
            </w:r>
          </w:p>
        </w:tc>
        <w:tc>
          <w:tcPr>
            <w:tcW w:w="4201" w:type="dxa"/>
          </w:tcPr>
          <w:p w14:paraId="5EC4A3DE" w14:textId="45B31FD6" w:rsidR="006A0806" w:rsidRPr="009A746A" w:rsidRDefault="001F79AC"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A</w:t>
            </w:r>
          </w:p>
        </w:tc>
      </w:tr>
      <w:tr w:rsidR="006A0806" w:rsidRPr="009A746A" w14:paraId="37A4FFCA" w14:textId="77777777" w:rsidTr="00F6104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06DB5965" w14:textId="77777777" w:rsidR="006A0806" w:rsidRPr="009A746A" w:rsidRDefault="006A0806" w:rsidP="00927E4B">
            <w:pPr>
              <w:ind w:firstLine="0"/>
              <w:jc w:val="center"/>
              <w:rPr>
                <w:szCs w:val="22"/>
              </w:rPr>
            </w:pPr>
            <w:r w:rsidRPr="009A746A">
              <w:rPr>
                <w:szCs w:val="22"/>
              </w:rPr>
              <w:t>10.</w:t>
            </w:r>
          </w:p>
        </w:tc>
        <w:tc>
          <w:tcPr>
            <w:tcW w:w="3969" w:type="dxa"/>
          </w:tcPr>
          <w:p w14:paraId="28012387" w14:textId="77777777" w:rsidR="006A0806" w:rsidRPr="009A746A" w:rsidRDefault="009A746A"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9A746A">
              <w:rPr>
                <w:szCs w:val="22"/>
              </w:rPr>
              <w:t>Nikiel Ni</w:t>
            </w:r>
          </w:p>
        </w:tc>
        <w:tc>
          <w:tcPr>
            <w:tcW w:w="4201" w:type="dxa"/>
          </w:tcPr>
          <w:p w14:paraId="4EBCAF7C" w14:textId="03D93FD2" w:rsidR="006A0806" w:rsidRPr="009A746A" w:rsidRDefault="001F79AC"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A</w:t>
            </w:r>
          </w:p>
        </w:tc>
      </w:tr>
      <w:tr w:rsidR="006A0806" w:rsidRPr="009A746A" w14:paraId="2E159FB1"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4FF5B6C2" w14:textId="77777777" w:rsidR="006A0806" w:rsidRPr="009A746A" w:rsidRDefault="006A0806" w:rsidP="00927E4B">
            <w:pPr>
              <w:ind w:firstLine="0"/>
              <w:jc w:val="center"/>
              <w:rPr>
                <w:szCs w:val="22"/>
              </w:rPr>
            </w:pPr>
            <w:r w:rsidRPr="009A746A">
              <w:rPr>
                <w:szCs w:val="22"/>
              </w:rPr>
              <w:t>11.</w:t>
            </w:r>
          </w:p>
        </w:tc>
        <w:tc>
          <w:tcPr>
            <w:tcW w:w="3969" w:type="dxa"/>
          </w:tcPr>
          <w:p w14:paraId="20710A2B" w14:textId="77777777" w:rsidR="006A0806" w:rsidRPr="009A746A" w:rsidRDefault="009A746A"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9A746A">
              <w:rPr>
                <w:szCs w:val="22"/>
              </w:rPr>
              <w:t>Ołów Pb</w:t>
            </w:r>
          </w:p>
        </w:tc>
        <w:tc>
          <w:tcPr>
            <w:tcW w:w="4201" w:type="dxa"/>
          </w:tcPr>
          <w:p w14:paraId="2B9FD75C" w14:textId="4071FE0E" w:rsidR="006A0806" w:rsidRPr="009A746A" w:rsidRDefault="001F79AC"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A</w:t>
            </w:r>
          </w:p>
        </w:tc>
      </w:tr>
      <w:tr w:rsidR="006A0806" w:rsidRPr="009A746A" w14:paraId="70C5AB47" w14:textId="77777777" w:rsidTr="00F6104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0E9C16C8" w14:textId="77777777" w:rsidR="006A0806" w:rsidRPr="009A746A" w:rsidRDefault="006A0806" w:rsidP="00927E4B">
            <w:pPr>
              <w:spacing w:before="120"/>
              <w:ind w:firstLine="0"/>
              <w:jc w:val="center"/>
              <w:rPr>
                <w:szCs w:val="22"/>
              </w:rPr>
            </w:pPr>
            <w:r w:rsidRPr="009A746A">
              <w:rPr>
                <w:szCs w:val="22"/>
              </w:rPr>
              <w:t>12.</w:t>
            </w:r>
          </w:p>
        </w:tc>
        <w:tc>
          <w:tcPr>
            <w:tcW w:w="3969" w:type="dxa"/>
          </w:tcPr>
          <w:p w14:paraId="1522A317" w14:textId="77777777" w:rsidR="006A0806" w:rsidRPr="009A746A" w:rsidRDefault="009A746A" w:rsidP="00927E4B">
            <w:pPr>
              <w:spacing w:before="120"/>
              <w:ind w:firstLine="0"/>
              <w:jc w:val="center"/>
              <w:cnfStyle w:val="000000010000" w:firstRow="0" w:lastRow="0" w:firstColumn="0" w:lastColumn="0" w:oddVBand="0" w:evenVBand="0" w:oddHBand="0" w:evenHBand="1" w:firstRowFirstColumn="0" w:firstRowLastColumn="0" w:lastRowFirstColumn="0" w:lastRowLastColumn="0"/>
              <w:rPr>
                <w:szCs w:val="22"/>
              </w:rPr>
            </w:pPr>
            <w:r w:rsidRPr="009A746A">
              <w:rPr>
                <w:szCs w:val="22"/>
              </w:rPr>
              <w:t>Ozon O</w:t>
            </w:r>
            <w:r w:rsidRPr="009A746A">
              <w:rPr>
                <w:szCs w:val="22"/>
                <w:vertAlign w:val="subscript"/>
              </w:rPr>
              <w:t>3</w:t>
            </w:r>
          </w:p>
        </w:tc>
        <w:tc>
          <w:tcPr>
            <w:tcW w:w="4201" w:type="dxa"/>
          </w:tcPr>
          <w:p w14:paraId="7FE890E1" w14:textId="77777777" w:rsidR="00D16DCA" w:rsidRDefault="001F79AC" w:rsidP="00927E4B">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wg poziomu docelowego A</w:t>
            </w:r>
          </w:p>
          <w:p w14:paraId="212A59D9" w14:textId="089AF796" w:rsidR="001F79AC" w:rsidRPr="00735DEB" w:rsidRDefault="001F79AC" w:rsidP="00927E4B">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wg poziomu celu długoterminowego D2</w:t>
            </w:r>
          </w:p>
        </w:tc>
      </w:tr>
    </w:tbl>
    <w:p w14:paraId="6A48ADA3" w14:textId="0AD26540" w:rsidR="005D1318" w:rsidRPr="00385776" w:rsidRDefault="00735DEB" w:rsidP="00385776">
      <w:pPr>
        <w:spacing w:after="120" w:line="240" w:lineRule="auto"/>
        <w:ind w:firstLine="0"/>
        <w:rPr>
          <w:sz w:val="20"/>
          <w:szCs w:val="20"/>
        </w:rPr>
      </w:pPr>
      <w:r w:rsidRPr="00735DEB">
        <w:rPr>
          <w:sz w:val="20"/>
          <w:szCs w:val="20"/>
        </w:rPr>
        <w:t xml:space="preserve">Źródło: Ocena roczna jakości powietrza w województwie </w:t>
      </w:r>
      <w:r w:rsidR="001F79AC">
        <w:rPr>
          <w:sz w:val="20"/>
          <w:szCs w:val="20"/>
        </w:rPr>
        <w:t>śląskim</w:t>
      </w:r>
      <w:r w:rsidRPr="00735DEB">
        <w:rPr>
          <w:sz w:val="20"/>
          <w:szCs w:val="20"/>
        </w:rPr>
        <w:t xml:space="preserve"> w roku 202</w:t>
      </w:r>
      <w:r w:rsidR="00B22FA4">
        <w:rPr>
          <w:sz w:val="20"/>
          <w:szCs w:val="20"/>
        </w:rPr>
        <w:t>4</w:t>
      </w:r>
      <w:r w:rsidRPr="00735DEB">
        <w:rPr>
          <w:sz w:val="20"/>
          <w:szCs w:val="20"/>
        </w:rPr>
        <w:t xml:space="preserve">, </w:t>
      </w:r>
      <w:r w:rsidR="000C5ECD">
        <w:rPr>
          <w:sz w:val="20"/>
          <w:szCs w:val="20"/>
        </w:rPr>
        <w:t>Główny</w:t>
      </w:r>
      <w:r w:rsidRPr="00735DEB">
        <w:rPr>
          <w:sz w:val="20"/>
          <w:szCs w:val="20"/>
        </w:rPr>
        <w:t xml:space="preserve"> Inspektor</w:t>
      </w:r>
      <w:r w:rsidR="00050A8F">
        <w:rPr>
          <w:sz w:val="20"/>
          <w:szCs w:val="20"/>
        </w:rPr>
        <w:t>at</w:t>
      </w:r>
      <w:r w:rsidR="00050A8F">
        <w:rPr>
          <w:sz w:val="20"/>
          <w:szCs w:val="20"/>
        </w:rPr>
        <w:br/>
        <w:t xml:space="preserve">Ochrony Środowiska, Regionalny Wydział Monitoringu Środowiska w </w:t>
      </w:r>
      <w:r w:rsidR="001F79AC">
        <w:rPr>
          <w:sz w:val="20"/>
          <w:szCs w:val="20"/>
        </w:rPr>
        <w:t>Katowicach</w:t>
      </w:r>
    </w:p>
    <w:p w14:paraId="2D4D9E52" w14:textId="1836C0EC" w:rsidR="00D16DCA" w:rsidRDefault="00826F63" w:rsidP="00893BF1">
      <w:pPr>
        <w:rPr>
          <w:sz w:val="22"/>
          <w:szCs w:val="22"/>
        </w:rPr>
      </w:pPr>
      <w:r w:rsidRPr="00826F63">
        <w:rPr>
          <w:sz w:val="22"/>
          <w:szCs w:val="22"/>
        </w:rPr>
        <w:t>Objęte oceną w kryterium ochrony zdrowia zan</w:t>
      </w:r>
      <w:r w:rsidR="009137E9">
        <w:rPr>
          <w:sz w:val="22"/>
          <w:szCs w:val="22"/>
        </w:rPr>
        <w:t>ieczyszczenia gazowe w roku 202</w:t>
      </w:r>
      <w:r w:rsidR="00B22FA4">
        <w:rPr>
          <w:sz w:val="22"/>
          <w:szCs w:val="22"/>
        </w:rPr>
        <w:t>4</w:t>
      </w:r>
      <w:r w:rsidRPr="00826F63">
        <w:rPr>
          <w:sz w:val="22"/>
          <w:szCs w:val="22"/>
        </w:rPr>
        <w:t xml:space="preserve">, tj. dwutlenek siarki, </w:t>
      </w:r>
      <w:r>
        <w:rPr>
          <w:sz w:val="22"/>
          <w:szCs w:val="22"/>
        </w:rPr>
        <w:t xml:space="preserve">dwutlenek azotu, tlenek węgla, benzen i ozon osiągnęły na terenie województwa stężenia nieprzekraczające obowiązujących dla tych substancji wartości kryterialnych. </w:t>
      </w:r>
    </w:p>
    <w:p w14:paraId="30A5C307" w14:textId="7E741070" w:rsidR="007D7E5A" w:rsidRDefault="007D7E5A" w:rsidP="00893BF1">
      <w:pPr>
        <w:rPr>
          <w:sz w:val="22"/>
          <w:szCs w:val="22"/>
        </w:rPr>
      </w:pPr>
      <w:r>
        <w:rPr>
          <w:sz w:val="22"/>
          <w:szCs w:val="22"/>
        </w:rPr>
        <w:t>Największym problemem w zakresie przekraczania poziomu docelow</w:t>
      </w:r>
      <w:r w:rsidR="009137E9">
        <w:rPr>
          <w:sz w:val="22"/>
          <w:szCs w:val="22"/>
        </w:rPr>
        <w:t>ego i obszaru przekroczeń są</w:t>
      </w:r>
      <w:r>
        <w:rPr>
          <w:sz w:val="22"/>
          <w:szCs w:val="22"/>
        </w:rPr>
        <w:t xml:space="preserve"> w województwie śląskim </w:t>
      </w:r>
      <w:proofErr w:type="spellStart"/>
      <w:r>
        <w:rPr>
          <w:sz w:val="22"/>
          <w:szCs w:val="22"/>
        </w:rPr>
        <w:t>benzo</w:t>
      </w:r>
      <w:proofErr w:type="spellEnd"/>
      <w:r>
        <w:rPr>
          <w:sz w:val="22"/>
          <w:szCs w:val="22"/>
        </w:rPr>
        <w:t>(a)</w:t>
      </w:r>
      <w:proofErr w:type="spellStart"/>
      <w:r>
        <w:rPr>
          <w:sz w:val="22"/>
          <w:szCs w:val="22"/>
        </w:rPr>
        <w:t>piren</w:t>
      </w:r>
      <w:proofErr w:type="spellEnd"/>
      <w:r>
        <w:rPr>
          <w:sz w:val="22"/>
          <w:szCs w:val="22"/>
        </w:rPr>
        <w:t xml:space="preserve"> w pyle zwieszonym PM10</w:t>
      </w:r>
      <w:r w:rsidR="009137E9">
        <w:rPr>
          <w:sz w:val="22"/>
          <w:szCs w:val="22"/>
        </w:rPr>
        <w:t>. W 202</w:t>
      </w:r>
      <w:r w:rsidR="00B22FA4">
        <w:rPr>
          <w:sz w:val="22"/>
          <w:szCs w:val="22"/>
        </w:rPr>
        <w:t>4</w:t>
      </w:r>
      <w:r>
        <w:rPr>
          <w:sz w:val="22"/>
          <w:szCs w:val="22"/>
        </w:rPr>
        <w:t xml:space="preserve"> roku </w:t>
      </w:r>
      <w:r w:rsidR="0096150C">
        <w:rPr>
          <w:sz w:val="22"/>
          <w:szCs w:val="22"/>
        </w:rPr>
        <w:t>przekroczenie poziomu doc</w:t>
      </w:r>
      <w:r w:rsidR="009137E9">
        <w:rPr>
          <w:sz w:val="22"/>
          <w:szCs w:val="22"/>
        </w:rPr>
        <w:t>elowego dla ty</w:t>
      </w:r>
      <w:r w:rsidR="00B22FA4">
        <w:rPr>
          <w:sz w:val="22"/>
          <w:szCs w:val="22"/>
        </w:rPr>
        <w:t>ch</w:t>
      </w:r>
      <w:r w:rsidR="009137E9">
        <w:rPr>
          <w:sz w:val="22"/>
          <w:szCs w:val="22"/>
        </w:rPr>
        <w:t xml:space="preserve"> zanieczyszczeń obejmowało </w:t>
      </w:r>
      <w:r w:rsidR="0096150C">
        <w:rPr>
          <w:sz w:val="22"/>
          <w:szCs w:val="22"/>
        </w:rPr>
        <w:t xml:space="preserve">cały obszar </w:t>
      </w:r>
      <w:r w:rsidR="009137E9">
        <w:rPr>
          <w:sz w:val="22"/>
          <w:szCs w:val="22"/>
        </w:rPr>
        <w:t>województwa</w:t>
      </w:r>
      <w:r w:rsidR="0096150C">
        <w:rPr>
          <w:sz w:val="22"/>
          <w:szCs w:val="22"/>
        </w:rPr>
        <w:t xml:space="preserve">. Główną przyczyną złej jakości powietrza w zakresie pyłu zawieszonego i zawartego w pyle PM10 </w:t>
      </w:r>
      <w:proofErr w:type="spellStart"/>
      <w:r w:rsidR="0096150C">
        <w:rPr>
          <w:sz w:val="22"/>
          <w:szCs w:val="22"/>
        </w:rPr>
        <w:t>benzo</w:t>
      </w:r>
      <w:proofErr w:type="spellEnd"/>
      <w:r w:rsidR="0096150C">
        <w:rPr>
          <w:sz w:val="22"/>
          <w:szCs w:val="22"/>
        </w:rPr>
        <w:t>(a)</w:t>
      </w:r>
      <w:proofErr w:type="spellStart"/>
      <w:r w:rsidR="0096150C">
        <w:rPr>
          <w:sz w:val="22"/>
          <w:szCs w:val="22"/>
        </w:rPr>
        <w:t>pirenu</w:t>
      </w:r>
      <w:proofErr w:type="spellEnd"/>
      <w:r w:rsidR="0096150C">
        <w:rPr>
          <w:sz w:val="22"/>
          <w:szCs w:val="22"/>
        </w:rPr>
        <w:t xml:space="preserve"> w województwie śląskim jest emisja z indywidualnego ogrzewania budynków mieszkalnych. </w:t>
      </w:r>
    </w:p>
    <w:p w14:paraId="3A3DB239" w14:textId="0BEB01F8" w:rsidR="0096150C" w:rsidRDefault="0096150C" w:rsidP="00893BF1">
      <w:pPr>
        <w:rPr>
          <w:sz w:val="22"/>
          <w:szCs w:val="22"/>
        </w:rPr>
      </w:pPr>
      <w:r>
        <w:rPr>
          <w:sz w:val="22"/>
          <w:szCs w:val="22"/>
        </w:rPr>
        <w:t xml:space="preserve">Od kwietnia 2017 roku obowiązuje w województwie śląskim tzw. Uchwała antysmogowa, która w sposób skuteczny ma wspomóc działania w kierunku poprawy jakości powietrza. Zgodnie </w:t>
      </w:r>
      <w:r w:rsidR="004372F5">
        <w:rPr>
          <w:sz w:val="22"/>
          <w:szCs w:val="22"/>
        </w:rPr>
        <w:br/>
      </w:r>
      <w:r>
        <w:rPr>
          <w:sz w:val="22"/>
          <w:szCs w:val="22"/>
        </w:rPr>
        <w:t>z przedmiotową uchwałą do końca 2021 roku miały być zlikwidowane kotły grzewcze, które w 2017 roku miały powyżej 10 lat od daty produkcji lub nie posiadały tabliczki znamionowej. Sukcesywnie do roku 2027 powinny być zlikwido</w:t>
      </w:r>
      <w:r w:rsidR="009137E9">
        <w:rPr>
          <w:sz w:val="22"/>
          <w:szCs w:val="22"/>
        </w:rPr>
        <w:t>wane wszystkie kotły na paliwa stałe</w:t>
      </w:r>
      <w:r>
        <w:rPr>
          <w:sz w:val="22"/>
          <w:szCs w:val="22"/>
        </w:rPr>
        <w:t xml:space="preserve">, nie spełniające co najmniej </w:t>
      </w:r>
      <w:r w:rsidR="004372F5">
        <w:rPr>
          <w:sz w:val="22"/>
          <w:szCs w:val="22"/>
        </w:rPr>
        <w:br/>
      </w:r>
      <w:r>
        <w:rPr>
          <w:sz w:val="22"/>
          <w:szCs w:val="22"/>
        </w:rPr>
        <w:t>5 klasy jakości</w:t>
      </w:r>
      <w:r w:rsidR="009137E9">
        <w:rPr>
          <w:sz w:val="22"/>
          <w:szCs w:val="22"/>
        </w:rPr>
        <w:t xml:space="preserve"> lub standardu </w:t>
      </w:r>
      <w:proofErr w:type="spellStart"/>
      <w:r w:rsidR="009137E9">
        <w:rPr>
          <w:sz w:val="22"/>
          <w:szCs w:val="22"/>
        </w:rPr>
        <w:t>ekoprojektu</w:t>
      </w:r>
      <w:proofErr w:type="spellEnd"/>
      <w:r>
        <w:rPr>
          <w:sz w:val="22"/>
          <w:szCs w:val="22"/>
        </w:rPr>
        <w:t>.</w:t>
      </w:r>
    </w:p>
    <w:p w14:paraId="1EB4CC94" w14:textId="04BDEAE4" w:rsidR="0006430F" w:rsidRPr="0006430F" w:rsidRDefault="0006430F" w:rsidP="00385776">
      <w:pPr>
        <w:pStyle w:val="Legenda"/>
        <w:keepNext/>
        <w:spacing w:before="120" w:after="0"/>
        <w:ind w:firstLine="0"/>
        <w:rPr>
          <w:b/>
          <w:i w:val="0"/>
          <w:color w:val="000000" w:themeColor="text1"/>
          <w:sz w:val="22"/>
          <w:szCs w:val="22"/>
        </w:rPr>
      </w:pPr>
      <w:bookmarkStart w:id="56" w:name="_Toc204123824"/>
      <w:r w:rsidRPr="0006430F">
        <w:rPr>
          <w:b/>
          <w:i w:val="0"/>
          <w:color w:val="000000" w:themeColor="text1"/>
          <w:sz w:val="22"/>
          <w:szCs w:val="22"/>
        </w:rPr>
        <w:lastRenderedPageBreak/>
        <w:t xml:space="preserve">Tabela </w:t>
      </w:r>
      <w:r w:rsidRPr="0006430F">
        <w:rPr>
          <w:b/>
          <w:i w:val="0"/>
          <w:color w:val="000000" w:themeColor="text1"/>
          <w:sz w:val="22"/>
          <w:szCs w:val="22"/>
        </w:rPr>
        <w:fldChar w:fldCharType="begin"/>
      </w:r>
      <w:r w:rsidRPr="0006430F">
        <w:rPr>
          <w:b/>
          <w:i w:val="0"/>
          <w:color w:val="000000" w:themeColor="text1"/>
          <w:sz w:val="22"/>
          <w:szCs w:val="22"/>
        </w:rPr>
        <w:instrText xml:space="preserve"> SEQ Tabela \* ARABIC </w:instrText>
      </w:r>
      <w:r w:rsidRPr="0006430F">
        <w:rPr>
          <w:b/>
          <w:i w:val="0"/>
          <w:color w:val="000000" w:themeColor="text1"/>
          <w:sz w:val="22"/>
          <w:szCs w:val="22"/>
        </w:rPr>
        <w:fldChar w:fldCharType="separate"/>
      </w:r>
      <w:r w:rsidR="00FA4923">
        <w:rPr>
          <w:b/>
          <w:i w:val="0"/>
          <w:noProof/>
          <w:color w:val="000000" w:themeColor="text1"/>
          <w:sz w:val="22"/>
          <w:szCs w:val="22"/>
        </w:rPr>
        <w:t>10</w:t>
      </w:r>
      <w:r w:rsidRPr="0006430F">
        <w:rPr>
          <w:b/>
          <w:i w:val="0"/>
          <w:color w:val="000000" w:themeColor="text1"/>
          <w:sz w:val="22"/>
          <w:szCs w:val="22"/>
        </w:rPr>
        <w:fldChar w:fldCharType="end"/>
      </w:r>
      <w:r w:rsidRPr="0006430F">
        <w:rPr>
          <w:b/>
          <w:i w:val="0"/>
          <w:color w:val="000000" w:themeColor="text1"/>
          <w:sz w:val="22"/>
          <w:szCs w:val="22"/>
        </w:rPr>
        <w:t xml:space="preserve"> Klasy stref dla poszczególnych zanieczyszczeń z uwzględnieniem kryteriów ustanowionych w celu ochrony roślin, za rok 202</w:t>
      </w:r>
      <w:r w:rsidR="00B22FA4">
        <w:rPr>
          <w:b/>
          <w:i w:val="0"/>
          <w:color w:val="000000" w:themeColor="text1"/>
          <w:sz w:val="22"/>
          <w:szCs w:val="22"/>
        </w:rPr>
        <w:t>4</w:t>
      </w:r>
      <w:bookmarkEnd w:id="56"/>
    </w:p>
    <w:tbl>
      <w:tblPr>
        <w:tblStyle w:val="Tabelasiatki5ciemnaakcent6"/>
        <w:tblW w:w="0" w:type="auto"/>
        <w:tblLook w:val="04A0" w:firstRow="1" w:lastRow="0" w:firstColumn="1" w:lastColumn="0" w:noHBand="0" w:noVBand="1"/>
      </w:tblPr>
      <w:tblGrid>
        <w:gridCol w:w="846"/>
        <w:gridCol w:w="4111"/>
        <w:gridCol w:w="4059"/>
      </w:tblGrid>
      <w:tr w:rsidR="00E66242" w:rsidRPr="0006430F" w14:paraId="7C8CF1B5" w14:textId="77777777" w:rsidTr="00F6104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191901A1" w14:textId="77777777" w:rsidR="00E66242" w:rsidRPr="00F61049" w:rsidRDefault="0006430F" w:rsidP="00927E4B">
            <w:pPr>
              <w:ind w:firstLine="0"/>
              <w:jc w:val="center"/>
              <w:rPr>
                <w:szCs w:val="22"/>
              </w:rPr>
            </w:pPr>
            <w:r w:rsidRPr="00F61049">
              <w:rPr>
                <w:szCs w:val="22"/>
              </w:rPr>
              <w:t>Lp.</w:t>
            </w:r>
          </w:p>
        </w:tc>
        <w:tc>
          <w:tcPr>
            <w:tcW w:w="4111" w:type="dxa"/>
          </w:tcPr>
          <w:p w14:paraId="6F602DA1" w14:textId="77777777" w:rsidR="00E66242" w:rsidRPr="00F61049" w:rsidRDefault="0006430F" w:rsidP="00927E4B">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Nazwa substancji</w:t>
            </w:r>
          </w:p>
        </w:tc>
        <w:tc>
          <w:tcPr>
            <w:tcW w:w="4059" w:type="dxa"/>
          </w:tcPr>
          <w:p w14:paraId="57C35B28" w14:textId="77777777" w:rsidR="00E66242" w:rsidRPr="00F61049" w:rsidRDefault="0006430F" w:rsidP="00927E4B">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Klasa strefy</w:t>
            </w:r>
          </w:p>
        </w:tc>
      </w:tr>
      <w:tr w:rsidR="00E66242" w:rsidRPr="0006430F" w14:paraId="1688852E" w14:textId="77777777" w:rsidTr="00F6104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846" w:type="dxa"/>
          </w:tcPr>
          <w:p w14:paraId="4621A756" w14:textId="77777777" w:rsidR="00E66242" w:rsidRPr="0006430F" w:rsidRDefault="0006430F" w:rsidP="00927E4B">
            <w:pPr>
              <w:ind w:firstLine="0"/>
              <w:jc w:val="center"/>
              <w:rPr>
                <w:szCs w:val="22"/>
              </w:rPr>
            </w:pPr>
            <w:r w:rsidRPr="0006430F">
              <w:rPr>
                <w:szCs w:val="22"/>
              </w:rPr>
              <w:t>1.</w:t>
            </w:r>
          </w:p>
        </w:tc>
        <w:tc>
          <w:tcPr>
            <w:tcW w:w="4111" w:type="dxa"/>
          </w:tcPr>
          <w:p w14:paraId="141D6E61" w14:textId="77777777" w:rsidR="00E66242" w:rsidRPr="0006430F" w:rsidRDefault="0006430F"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6430F">
              <w:rPr>
                <w:szCs w:val="22"/>
              </w:rPr>
              <w:t xml:space="preserve">tlenki azotu </w:t>
            </w:r>
            <w:proofErr w:type="spellStart"/>
            <w:r w:rsidRPr="0006430F">
              <w:rPr>
                <w:szCs w:val="22"/>
              </w:rPr>
              <w:t>NO</w:t>
            </w:r>
            <w:r w:rsidRPr="0006430F">
              <w:rPr>
                <w:szCs w:val="22"/>
                <w:vertAlign w:val="subscript"/>
              </w:rPr>
              <w:t>x</w:t>
            </w:r>
            <w:proofErr w:type="spellEnd"/>
          </w:p>
        </w:tc>
        <w:tc>
          <w:tcPr>
            <w:tcW w:w="4059" w:type="dxa"/>
          </w:tcPr>
          <w:p w14:paraId="48203470" w14:textId="77777777" w:rsidR="00E66242" w:rsidRPr="0006430F" w:rsidRDefault="0006430F" w:rsidP="00927E4B">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6430F">
              <w:rPr>
                <w:szCs w:val="22"/>
              </w:rPr>
              <w:t>A</w:t>
            </w:r>
          </w:p>
        </w:tc>
      </w:tr>
      <w:tr w:rsidR="00E66242" w:rsidRPr="0006430F" w14:paraId="38FB4F46" w14:textId="77777777" w:rsidTr="00F61049">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6" w:type="dxa"/>
          </w:tcPr>
          <w:p w14:paraId="0E69FD0C" w14:textId="77777777" w:rsidR="00E66242" w:rsidRPr="0006430F" w:rsidRDefault="0006430F" w:rsidP="00927E4B">
            <w:pPr>
              <w:ind w:firstLine="0"/>
              <w:jc w:val="center"/>
              <w:rPr>
                <w:szCs w:val="22"/>
              </w:rPr>
            </w:pPr>
            <w:r w:rsidRPr="0006430F">
              <w:rPr>
                <w:szCs w:val="22"/>
              </w:rPr>
              <w:t>2.</w:t>
            </w:r>
          </w:p>
        </w:tc>
        <w:tc>
          <w:tcPr>
            <w:tcW w:w="4111" w:type="dxa"/>
          </w:tcPr>
          <w:p w14:paraId="131D65D7" w14:textId="77777777" w:rsidR="00E66242" w:rsidRPr="0006430F" w:rsidRDefault="0006430F"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6430F">
              <w:rPr>
                <w:szCs w:val="22"/>
              </w:rPr>
              <w:t>dwutlenek siarki SO</w:t>
            </w:r>
            <w:r w:rsidRPr="0006430F">
              <w:rPr>
                <w:szCs w:val="22"/>
                <w:vertAlign w:val="subscript"/>
              </w:rPr>
              <w:t>2</w:t>
            </w:r>
          </w:p>
        </w:tc>
        <w:tc>
          <w:tcPr>
            <w:tcW w:w="4059" w:type="dxa"/>
          </w:tcPr>
          <w:p w14:paraId="69D8B096" w14:textId="77777777" w:rsidR="00E66242" w:rsidRPr="0006430F" w:rsidRDefault="0006430F" w:rsidP="00927E4B">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6430F">
              <w:rPr>
                <w:szCs w:val="22"/>
              </w:rPr>
              <w:t>A</w:t>
            </w:r>
          </w:p>
        </w:tc>
      </w:tr>
      <w:tr w:rsidR="00E66242" w:rsidRPr="0006430F" w14:paraId="7540CC1C" w14:textId="77777777" w:rsidTr="00F6104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6" w:type="dxa"/>
          </w:tcPr>
          <w:p w14:paraId="1C1CEFAC" w14:textId="77777777" w:rsidR="00E66242" w:rsidRPr="0006430F" w:rsidRDefault="0006430F" w:rsidP="00927E4B">
            <w:pPr>
              <w:tabs>
                <w:tab w:val="left" w:pos="204"/>
                <w:tab w:val="center" w:pos="315"/>
              </w:tabs>
              <w:spacing w:before="120"/>
              <w:ind w:firstLine="0"/>
              <w:jc w:val="center"/>
              <w:rPr>
                <w:szCs w:val="22"/>
              </w:rPr>
            </w:pPr>
            <w:r w:rsidRPr="0006430F">
              <w:rPr>
                <w:szCs w:val="22"/>
              </w:rPr>
              <w:t>3.</w:t>
            </w:r>
          </w:p>
        </w:tc>
        <w:tc>
          <w:tcPr>
            <w:tcW w:w="4111" w:type="dxa"/>
          </w:tcPr>
          <w:p w14:paraId="1D2358A7" w14:textId="77777777" w:rsidR="00E66242" w:rsidRPr="0006430F" w:rsidRDefault="0006430F" w:rsidP="00927E4B">
            <w:pPr>
              <w:spacing w:before="120"/>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o</w:t>
            </w:r>
            <w:r w:rsidRPr="0006430F">
              <w:rPr>
                <w:szCs w:val="22"/>
              </w:rPr>
              <w:t>zon O</w:t>
            </w:r>
            <w:r w:rsidRPr="0006430F">
              <w:rPr>
                <w:szCs w:val="22"/>
                <w:vertAlign w:val="subscript"/>
              </w:rPr>
              <w:t>3</w:t>
            </w:r>
          </w:p>
        </w:tc>
        <w:tc>
          <w:tcPr>
            <w:tcW w:w="4059" w:type="dxa"/>
          </w:tcPr>
          <w:p w14:paraId="4E9DF594" w14:textId="77777777" w:rsidR="0006430F" w:rsidRDefault="0096150C" w:rsidP="00927E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A</w:t>
            </w:r>
          </w:p>
          <w:p w14:paraId="32D01EF8" w14:textId="029C5FDF" w:rsidR="0096150C" w:rsidRPr="0006430F" w:rsidRDefault="0096150C" w:rsidP="00927E4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Dla ozonu poziom celu długoterminowego uzyskał klasę D2</w:t>
            </w:r>
          </w:p>
        </w:tc>
      </w:tr>
    </w:tbl>
    <w:p w14:paraId="51E33AF8" w14:textId="4B112405" w:rsidR="00E66242" w:rsidRPr="00927E4B" w:rsidRDefault="0006430F" w:rsidP="00927E4B">
      <w:pPr>
        <w:spacing w:after="120" w:line="240" w:lineRule="auto"/>
        <w:ind w:firstLine="0"/>
        <w:rPr>
          <w:sz w:val="20"/>
          <w:szCs w:val="20"/>
        </w:rPr>
      </w:pPr>
      <w:r w:rsidRPr="0006430F">
        <w:rPr>
          <w:sz w:val="20"/>
          <w:szCs w:val="20"/>
        </w:rPr>
        <w:t>Źródło: Ocena roczna jakości powi</w:t>
      </w:r>
      <w:r w:rsidR="00D829A6">
        <w:rPr>
          <w:sz w:val="20"/>
          <w:szCs w:val="20"/>
        </w:rPr>
        <w:t xml:space="preserve">etrza w województwie </w:t>
      </w:r>
      <w:r w:rsidR="0096150C">
        <w:rPr>
          <w:sz w:val="20"/>
          <w:szCs w:val="20"/>
        </w:rPr>
        <w:t>śląskim</w:t>
      </w:r>
      <w:r w:rsidRPr="0006430F">
        <w:rPr>
          <w:sz w:val="20"/>
          <w:szCs w:val="20"/>
        </w:rPr>
        <w:t xml:space="preserve"> w roku 202</w:t>
      </w:r>
      <w:r w:rsidR="00B22FA4">
        <w:rPr>
          <w:sz w:val="20"/>
          <w:szCs w:val="20"/>
        </w:rPr>
        <w:t>4</w:t>
      </w:r>
      <w:r w:rsidRPr="0006430F">
        <w:rPr>
          <w:sz w:val="20"/>
          <w:szCs w:val="20"/>
        </w:rPr>
        <w:t xml:space="preserve">, </w:t>
      </w:r>
      <w:r w:rsidR="000C5ECD">
        <w:rPr>
          <w:sz w:val="20"/>
          <w:szCs w:val="20"/>
        </w:rPr>
        <w:t>Główny</w:t>
      </w:r>
      <w:r w:rsidRPr="0006430F">
        <w:rPr>
          <w:sz w:val="20"/>
          <w:szCs w:val="20"/>
        </w:rPr>
        <w:t xml:space="preserve"> Inspektora</w:t>
      </w:r>
      <w:r w:rsidR="00927E4B">
        <w:rPr>
          <w:sz w:val="20"/>
          <w:szCs w:val="20"/>
        </w:rPr>
        <w:t>t</w:t>
      </w:r>
      <w:r w:rsidR="00927E4B">
        <w:rPr>
          <w:sz w:val="20"/>
          <w:szCs w:val="20"/>
        </w:rPr>
        <w:br/>
        <w:t xml:space="preserve">Ochrony Środowiska w </w:t>
      </w:r>
      <w:r w:rsidR="0096150C">
        <w:rPr>
          <w:sz w:val="20"/>
          <w:szCs w:val="20"/>
        </w:rPr>
        <w:t>Katowicach</w:t>
      </w:r>
    </w:p>
    <w:p w14:paraId="4E70A2CC" w14:textId="5A791FBF" w:rsidR="00AA1C2B" w:rsidRDefault="00AA1C2B" w:rsidP="00B33B9A">
      <w:pPr>
        <w:ind w:firstLine="0"/>
        <w:rPr>
          <w:sz w:val="22"/>
          <w:szCs w:val="22"/>
        </w:rPr>
      </w:pPr>
      <w:r>
        <w:rPr>
          <w:sz w:val="22"/>
          <w:szCs w:val="22"/>
        </w:rPr>
        <w:tab/>
        <w:t>W ocenie rocznej dokonanej pod kątem ochrony roślin w strefie śląskiej stwierdzono brak przekroczeń wartości dopuszczalnych dla tlenków azotu i dwutlenku siarki oraz poziomu docelowego dla ozonu.</w:t>
      </w:r>
    </w:p>
    <w:p w14:paraId="0C95479F" w14:textId="5FAEC2B6" w:rsidR="00B33B9A" w:rsidRPr="00A57AB9" w:rsidRDefault="00B33B9A" w:rsidP="00B33B9A">
      <w:pPr>
        <w:ind w:firstLine="0"/>
        <w:rPr>
          <w:sz w:val="22"/>
          <w:szCs w:val="22"/>
        </w:rPr>
      </w:pPr>
      <w:r w:rsidRPr="00A57AB9">
        <w:rPr>
          <w:sz w:val="22"/>
          <w:szCs w:val="22"/>
        </w:rPr>
        <w:t>Oznaczenie klas przyjęto według instrukcji GIOŚ:</w:t>
      </w:r>
    </w:p>
    <w:p w14:paraId="55E94833" w14:textId="77777777" w:rsidR="00B33B9A" w:rsidRPr="00A57AB9" w:rsidRDefault="000C5ECD" w:rsidP="00FE319F">
      <w:pPr>
        <w:pStyle w:val="Akapitzlist"/>
        <w:numPr>
          <w:ilvl w:val="0"/>
          <w:numId w:val="4"/>
        </w:numPr>
        <w:jc w:val="left"/>
        <w:rPr>
          <w:sz w:val="22"/>
          <w:szCs w:val="22"/>
        </w:rPr>
      </w:pPr>
      <w:r w:rsidRPr="00A57AB9">
        <w:rPr>
          <w:sz w:val="22"/>
          <w:szCs w:val="22"/>
        </w:rPr>
        <w:t xml:space="preserve">klasa </w:t>
      </w:r>
      <w:r w:rsidR="00B33B9A" w:rsidRPr="00A57AB9">
        <w:rPr>
          <w:sz w:val="22"/>
          <w:szCs w:val="22"/>
        </w:rPr>
        <w:t xml:space="preserve">A </w:t>
      </w:r>
      <w:r w:rsidRPr="00A57AB9">
        <w:rPr>
          <w:sz w:val="22"/>
          <w:szCs w:val="22"/>
        </w:rPr>
        <w:t>–</w:t>
      </w:r>
      <w:r w:rsidR="00B33B9A" w:rsidRPr="00A57AB9">
        <w:rPr>
          <w:sz w:val="22"/>
          <w:szCs w:val="22"/>
        </w:rPr>
        <w:t xml:space="preserve"> </w:t>
      </w:r>
      <w:r w:rsidRPr="00A57AB9">
        <w:rPr>
          <w:sz w:val="22"/>
          <w:szCs w:val="22"/>
        </w:rPr>
        <w:t>poziom stężeń zanieczyszczenia nie przekracza poziomu dopuszczalnego/docelowego,</w:t>
      </w:r>
    </w:p>
    <w:p w14:paraId="71839F89" w14:textId="77777777" w:rsidR="000C5ECD" w:rsidRPr="00A57AB9" w:rsidRDefault="000C5ECD" w:rsidP="00FE319F">
      <w:pPr>
        <w:pStyle w:val="Akapitzlist"/>
        <w:numPr>
          <w:ilvl w:val="0"/>
          <w:numId w:val="4"/>
        </w:numPr>
        <w:rPr>
          <w:sz w:val="22"/>
          <w:szCs w:val="22"/>
        </w:rPr>
      </w:pPr>
      <w:r w:rsidRPr="00A57AB9">
        <w:rPr>
          <w:sz w:val="22"/>
          <w:szCs w:val="22"/>
        </w:rPr>
        <w:t>klasa C – poziom stężeń zanieczyszczenia przekracza poziom dopuszczalny/docelowy,</w:t>
      </w:r>
    </w:p>
    <w:p w14:paraId="618C4593" w14:textId="77777777" w:rsidR="000C5ECD" w:rsidRPr="00A57AB9" w:rsidRDefault="000C5ECD" w:rsidP="00FE319F">
      <w:pPr>
        <w:pStyle w:val="Akapitzlist"/>
        <w:numPr>
          <w:ilvl w:val="0"/>
          <w:numId w:val="4"/>
        </w:numPr>
        <w:rPr>
          <w:sz w:val="22"/>
          <w:szCs w:val="22"/>
        </w:rPr>
      </w:pPr>
      <w:r w:rsidRPr="00A57AB9">
        <w:rPr>
          <w:sz w:val="22"/>
          <w:szCs w:val="22"/>
        </w:rPr>
        <w:t>klasa D1 – poziom stężeń zanieczyszczenia nie przekracza poziomu celu długoterminowego (dotyczy tylko ozonu),</w:t>
      </w:r>
    </w:p>
    <w:p w14:paraId="5D560D84" w14:textId="71D8A9BB" w:rsidR="00A57AB9" w:rsidRDefault="000C5ECD" w:rsidP="00FE319F">
      <w:pPr>
        <w:pStyle w:val="Akapitzlist"/>
        <w:numPr>
          <w:ilvl w:val="0"/>
          <w:numId w:val="4"/>
        </w:numPr>
        <w:rPr>
          <w:sz w:val="22"/>
          <w:szCs w:val="22"/>
        </w:rPr>
      </w:pPr>
      <w:r w:rsidRPr="00A57AB9">
        <w:rPr>
          <w:sz w:val="22"/>
          <w:szCs w:val="22"/>
        </w:rPr>
        <w:t>klasa D2 – poziom stężeń zanieczyszczenia przekracza poziom celu długoterminowego (dotyczy tylko ozonu)</w:t>
      </w:r>
    </w:p>
    <w:p w14:paraId="59186C4A" w14:textId="6A61ACB6" w:rsidR="005B7809" w:rsidRDefault="005B7809" w:rsidP="00F61049">
      <w:pPr>
        <w:pStyle w:val="Nagwek3"/>
        <w:spacing w:before="120"/>
        <w:rPr>
          <w:b/>
        </w:rPr>
      </w:pPr>
      <w:bookmarkStart w:id="57" w:name="_Toc204123919"/>
      <w:r w:rsidRPr="005B7809">
        <w:rPr>
          <w:b/>
        </w:rPr>
        <w:t>Odnawialne źródła energii</w:t>
      </w:r>
      <w:bookmarkEnd w:id="57"/>
    </w:p>
    <w:p w14:paraId="11C86C3D" w14:textId="6CC0257C" w:rsidR="005B7809" w:rsidRDefault="005B7809" w:rsidP="005B7809">
      <w:pPr>
        <w:pStyle w:val="Nagwek4"/>
      </w:pPr>
      <w:bookmarkStart w:id="58" w:name="_Toc204123920"/>
      <w:r>
        <w:t>Rodzaje OZE</w:t>
      </w:r>
      <w:bookmarkEnd w:id="58"/>
    </w:p>
    <w:p w14:paraId="5476AA5B" w14:textId="7B62833C" w:rsidR="005B7809" w:rsidRPr="005B7809" w:rsidRDefault="005B7809" w:rsidP="00893BF1">
      <w:pPr>
        <w:rPr>
          <w:sz w:val="22"/>
          <w:szCs w:val="22"/>
        </w:rPr>
      </w:pPr>
      <w:r w:rsidRPr="005B7809">
        <w:rPr>
          <w:sz w:val="22"/>
          <w:szCs w:val="22"/>
        </w:rPr>
        <w:t xml:space="preserve">Na poprawę jakości powietrza ma wpływ stosowanie odnawialnych źródeł energii. Ich rozwój skutkuje zmniejszeniem zużycia paliw kopalnych podczas spalania których emitowane są zanieczyszczenia i dwutlenek węgla. Ich redukcja jest priorytetem w zatrzymaniu efektu cieplarnianego. Odnawialne źródła energii to </w:t>
      </w:r>
      <w:r w:rsidR="009137E9">
        <w:rPr>
          <w:sz w:val="22"/>
          <w:szCs w:val="22"/>
        </w:rPr>
        <w:t>ogół zasobów wykorzystywanych do</w:t>
      </w:r>
      <w:r w:rsidRPr="005B7809">
        <w:rPr>
          <w:sz w:val="22"/>
          <w:szCs w:val="22"/>
        </w:rPr>
        <w:t xml:space="preserve"> produkcji energii elektrycznej i cieplnej, których długotrwałe wykorzystywanie nie powoduje znacznego deficytu lub, których odnawianie następuje w krótkim czasie. </w:t>
      </w:r>
    </w:p>
    <w:p w14:paraId="0DF8CB60" w14:textId="2399190E" w:rsidR="004372F5" w:rsidRPr="00F61049" w:rsidRDefault="005B7809" w:rsidP="00F61049">
      <w:pPr>
        <w:rPr>
          <w:sz w:val="22"/>
          <w:szCs w:val="22"/>
        </w:rPr>
      </w:pPr>
      <w:r w:rsidRPr="005B7809">
        <w:rPr>
          <w:sz w:val="22"/>
          <w:szCs w:val="22"/>
        </w:rPr>
        <w:t>Do najbardziej znanych i wykorzystywanych źródeł odnawialnych należą:</w:t>
      </w:r>
    </w:p>
    <w:p w14:paraId="7DA78817" w14:textId="480BF668" w:rsidR="005B7809" w:rsidRPr="005B7809" w:rsidRDefault="005B7809" w:rsidP="00893BF1">
      <w:pPr>
        <w:jc w:val="center"/>
        <w:rPr>
          <w:b/>
          <w:sz w:val="22"/>
          <w:szCs w:val="22"/>
          <w:u w:val="single"/>
        </w:rPr>
      </w:pPr>
      <w:r w:rsidRPr="005B7809">
        <w:rPr>
          <w:b/>
          <w:sz w:val="22"/>
          <w:szCs w:val="22"/>
          <w:u w:val="single"/>
        </w:rPr>
        <w:t>ENERGIA WIATRU</w:t>
      </w:r>
    </w:p>
    <w:p w14:paraId="226A2122" w14:textId="77777777" w:rsidR="005B7809" w:rsidRDefault="005B7809" w:rsidP="00893BF1">
      <w:pPr>
        <w:rPr>
          <w:sz w:val="22"/>
          <w:szCs w:val="22"/>
        </w:rPr>
      </w:pPr>
      <w:r w:rsidRPr="005B7809">
        <w:rPr>
          <w:sz w:val="22"/>
          <w:szCs w:val="22"/>
        </w:rPr>
        <w:t xml:space="preserve">Energia wiatru powstaje dzięki różnicy temperatur mas powietrza, spowodowanej nierównym nagrzewaniem się powierzchni Ziemi. Turbina wiatrowa uzyskuje swoją moc poprzez konwersję wiatru poprzez moment obrotowy działając na łopaty wirnika produkując energię elektryczną. Zmienność wiatru nie powoduje dużych wahań w działaniu systemów energetycznych, o ile nie stanowi dominującego udziału energii. Na podstawie doświadczeń wskazano zalecany udział energii wiatrowej w systemie energetycznych nie przekraczający 20%. Turbiny wiatrowe mogą być budowane zarówno </w:t>
      </w:r>
      <w:r w:rsidRPr="005B7809">
        <w:rPr>
          <w:sz w:val="22"/>
          <w:szCs w:val="22"/>
        </w:rPr>
        <w:lastRenderedPageBreak/>
        <w:t xml:space="preserve">na lądzie, jak i na wodzie, przy czym większy uzysk energii jest możliwy na farmach morskich oraz ich lokalizacja jest mniej kłopotliwa dla skupisk ludzkich, jednak przyłączenie do sieci takiej elektrowni jest o wiele bardziej pracochłonne i skomplikowane. </w:t>
      </w:r>
    </w:p>
    <w:p w14:paraId="30B06694" w14:textId="6A5C78F4" w:rsidR="005B7809" w:rsidRDefault="005B7809" w:rsidP="00893BF1">
      <w:pPr>
        <w:rPr>
          <w:sz w:val="22"/>
          <w:szCs w:val="22"/>
        </w:rPr>
      </w:pPr>
      <w:r w:rsidRPr="005B7809">
        <w:rPr>
          <w:sz w:val="22"/>
          <w:szCs w:val="22"/>
        </w:rPr>
        <w:t xml:space="preserve">Największą zaletą elektrowni wiatrowych jest fakt, że nie emitują szkodliwych gazów cieplarnianych ani innych zanieczyszczeń podczas produkcji energii. Kolejnym pozytywem jest niezależność energetyczna. Opierając się na wietrze jako źródle energii, zarówno indywidualni odbiorcy końcowi jak i całe państwa mogą znacząco zmniejszyć zależność od importowanych paliw kopalnych. W konsekwencji prowadzi to do stabilizacji cen prądu, redukcji kosztów związanych </w:t>
      </w:r>
      <w:r w:rsidR="00893BF1">
        <w:rPr>
          <w:sz w:val="22"/>
          <w:szCs w:val="22"/>
        </w:rPr>
        <w:br/>
      </w:r>
      <w:r w:rsidRPr="005B7809">
        <w:rPr>
          <w:sz w:val="22"/>
          <w:szCs w:val="22"/>
        </w:rPr>
        <w:t>z importem oraz poprawy bezpieczeństwa energetycznego kraju. Z rozwoju energetyki wiatrowej płyną również korzyści społeczno-gospodarcze. Inwestycje w elektrownie często stymulują lokalne gospodarki, tworząc miejsca pracy oraz wspierając rozwój regionalnej infrastruktury. Co więcej, liczne</w:t>
      </w:r>
      <w:r>
        <w:rPr>
          <w:sz w:val="22"/>
          <w:szCs w:val="22"/>
        </w:rPr>
        <w:t xml:space="preserve"> </w:t>
      </w:r>
      <w:r w:rsidRPr="005B7809">
        <w:rPr>
          <w:sz w:val="22"/>
          <w:szCs w:val="22"/>
        </w:rPr>
        <w:t xml:space="preserve">społeczności mogą korzystać z dodatkowych dochodów z tytułu podatków oraz wynajmu terenów pod farmy co bezpośrednio przekłada się na poprawę ich warunków życia i rozwoju. </w:t>
      </w:r>
    </w:p>
    <w:p w14:paraId="25008DEF" w14:textId="78991B94" w:rsidR="005B7809" w:rsidRDefault="005B7809" w:rsidP="00893BF1">
      <w:pPr>
        <w:rPr>
          <w:sz w:val="22"/>
          <w:szCs w:val="22"/>
        </w:rPr>
      </w:pPr>
      <w:r w:rsidRPr="005B7809">
        <w:rPr>
          <w:sz w:val="22"/>
          <w:szCs w:val="22"/>
        </w:rPr>
        <w:t xml:space="preserve">Warto również wskazać wady dotyczące elektrowni wiatrowych. W kwestii ekologii zwraca się uwagę na negatywny wpływ wiatraków na migrujące ptaki, które często giną uderzane śmigłami. Głównym argumentem przeciwko stawianiu elektrowni wiatrowych jest Syndrom Turbin Wiatrowych, który powoduje problemy ze snem, koncentracją oraz bóle i zawroty głowy. Z przeprowadzonych </w:t>
      </w:r>
      <w:r w:rsidR="00893BF1">
        <w:rPr>
          <w:sz w:val="22"/>
          <w:szCs w:val="22"/>
        </w:rPr>
        <w:br/>
      </w:r>
      <w:r w:rsidRPr="005B7809">
        <w:rPr>
          <w:sz w:val="22"/>
          <w:szCs w:val="22"/>
        </w:rPr>
        <w:t>w kilku państwach badań wskazano jednak, że dotyczy to jedynie osób zamieszkujących w odległości mniejszej niż 3 km od elektrowni.</w:t>
      </w:r>
    </w:p>
    <w:p w14:paraId="364334AF" w14:textId="2054CC45" w:rsidR="005B7809" w:rsidRPr="00472A81" w:rsidRDefault="005B7809" w:rsidP="00893BF1">
      <w:pPr>
        <w:jc w:val="center"/>
        <w:rPr>
          <w:b/>
          <w:sz w:val="22"/>
          <w:szCs w:val="22"/>
          <w:u w:val="single"/>
        </w:rPr>
      </w:pPr>
      <w:r w:rsidRPr="00472A81">
        <w:rPr>
          <w:b/>
          <w:sz w:val="22"/>
          <w:szCs w:val="22"/>
          <w:u w:val="single"/>
        </w:rPr>
        <w:t>ENERGIA SŁONECZNA</w:t>
      </w:r>
    </w:p>
    <w:p w14:paraId="284D43DC" w14:textId="77777777" w:rsidR="005B7809" w:rsidRDefault="005B7809" w:rsidP="00893BF1">
      <w:pPr>
        <w:rPr>
          <w:sz w:val="22"/>
          <w:szCs w:val="22"/>
        </w:rPr>
      </w:pPr>
      <w:r w:rsidRPr="005B7809">
        <w:rPr>
          <w:sz w:val="22"/>
          <w:szCs w:val="22"/>
        </w:rPr>
        <w:t xml:space="preserve">Energia słoneczna dociera do Ziemi w postaci promieniowania elektromagnetycznego Słońca, które zapewnia wszystkim żyjącym na niej organizmom życiodajne światło i ciepło. Powstaje na skutek reakcji fuzji jądrowych zachodzących we wnętrzu tej gwiazdy. Jest dostępna na całej powierzchni Ziemi i wykorzystywana od wieków, chociażby do ogrzewania ciała czy uprawy roślin użytkowych. </w:t>
      </w:r>
    </w:p>
    <w:p w14:paraId="70329DD5" w14:textId="77777777" w:rsidR="005B7809" w:rsidRDefault="005B7809" w:rsidP="00893BF1">
      <w:pPr>
        <w:rPr>
          <w:sz w:val="22"/>
          <w:szCs w:val="22"/>
        </w:rPr>
      </w:pPr>
      <w:r w:rsidRPr="005B7809">
        <w:rPr>
          <w:sz w:val="22"/>
          <w:szCs w:val="22"/>
        </w:rPr>
        <w:t>Współcześnie wykorzystywana jest na wiele sposobów. Dostępne są między innymi zaawansowane technologie pozwalające na pozyskanie z niej ciepła lub też energii elektrycznej.</w:t>
      </w:r>
    </w:p>
    <w:p w14:paraId="0C48F607" w14:textId="77777777" w:rsidR="005B7809" w:rsidRDefault="005B7809" w:rsidP="00893BF1">
      <w:pPr>
        <w:rPr>
          <w:sz w:val="22"/>
          <w:szCs w:val="22"/>
        </w:rPr>
      </w:pPr>
      <w:r w:rsidRPr="005B7809">
        <w:rPr>
          <w:sz w:val="22"/>
          <w:szCs w:val="22"/>
        </w:rPr>
        <w:t xml:space="preserve">Kolektory słoneczne wykorzystują energię cieplną ze Słońca. Odpowiada za to konwersja </w:t>
      </w:r>
      <w:proofErr w:type="spellStart"/>
      <w:r w:rsidRPr="005B7809">
        <w:rPr>
          <w:sz w:val="22"/>
          <w:szCs w:val="22"/>
        </w:rPr>
        <w:t>fototermiczna</w:t>
      </w:r>
      <w:proofErr w:type="spellEnd"/>
      <w:r w:rsidRPr="005B7809">
        <w:rPr>
          <w:sz w:val="22"/>
          <w:szCs w:val="22"/>
        </w:rPr>
        <w:t xml:space="preserve">. Absorbują promieniowanie i przekazują ciepło za pomocą określonego nośnika. Kolektory najczęściej wykorzystuje się do podgrzewania ciepłej wody użytkowej. Istnieję różne modele kolektorów, do najpopularniejszych należą: płaskie, próżniowe, magazynujące i elastyczne. </w:t>
      </w:r>
    </w:p>
    <w:p w14:paraId="702D2976" w14:textId="24C3EF09" w:rsidR="005B7809" w:rsidRDefault="005B7809" w:rsidP="00893BF1">
      <w:pPr>
        <w:rPr>
          <w:sz w:val="22"/>
          <w:szCs w:val="22"/>
        </w:rPr>
      </w:pPr>
      <w:r w:rsidRPr="005B7809">
        <w:rPr>
          <w:sz w:val="22"/>
          <w:szCs w:val="22"/>
        </w:rPr>
        <w:t xml:space="preserve">Inną metodą pozwalającą na wykorzystanie energii promieniowania słonecznego jest </w:t>
      </w:r>
      <w:proofErr w:type="spellStart"/>
      <w:r w:rsidRPr="005B7809">
        <w:rPr>
          <w:sz w:val="22"/>
          <w:szCs w:val="22"/>
        </w:rPr>
        <w:t>fotowoltaika</w:t>
      </w:r>
      <w:proofErr w:type="spellEnd"/>
      <w:r w:rsidRPr="005B7809">
        <w:rPr>
          <w:sz w:val="22"/>
          <w:szCs w:val="22"/>
        </w:rPr>
        <w:t xml:space="preserve">. Jest to bardziej zaawansowana technologia pozwalająca na przekształcenie energii niesionej przez foton, czyli jednostkę światła w energię elektryczną. Ogniwa fotowoltaiczne, w których zachodni zjawisko prowadzące do produkcji energii elektrycznej są ze sobą łączone szeregowo. Montaż modułów pozwala na uruchomienie własnej produkcji prądu wystarczającej na pokrycie zapotrzebowania całego budynku. Panele pracują bezobsługowo i bezawaryjnie. Oprócz nich trzeba </w:t>
      </w:r>
      <w:r w:rsidRPr="005B7809">
        <w:rPr>
          <w:sz w:val="22"/>
          <w:szCs w:val="22"/>
        </w:rPr>
        <w:lastRenderedPageBreak/>
        <w:t xml:space="preserve">zastosować jedynie falownik, dzięki któremu możliwa jest konwersja energii stałej produkowanej </w:t>
      </w:r>
      <w:r w:rsidR="00893BF1">
        <w:rPr>
          <w:sz w:val="22"/>
          <w:szCs w:val="22"/>
        </w:rPr>
        <w:br/>
      </w:r>
      <w:r w:rsidRPr="005B7809">
        <w:rPr>
          <w:sz w:val="22"/>
          <w:szCs w:val="22"/>
        </w:rPr>
        <w:t>w ogniwach do postaci energii zmiennej.</w:t>
      </w:r>
    </w:p>
    <w:p w14:paraId="57C72F9E" w14:textId="206945BB" w:rsidR="00472A81" w:rsidRPr="00472A81" w:rsidRDefault="00472A81" w:rsidP="00893BF1">
      <w:pPr>
        <w:jc w:val="center"/>
        <w:rPr>
          <w:b/>
          <w:sz w:val="22"/>
          <w:szCs w:val="22"/>
          <w:u w:val="single"/>
        </w:rPr>
      </w:pPr>
      <w:r w:rsidRPr="00472A81">
        <w:rPr>
          <w:b/>
          <w:sz w:val="22"/>
          <w:szCs w:val="22"/>
          <w:u w:val="single"/>
        </w:rPr>
        <w:t>BIOMASA I BIOGAZ</w:t>
      </w:r>
    </w:p>
    <w:p w14:paraId="01A4DBDF" w14:textId="0BB5DFE6" w:rsidR="00472A81" w:rsidRDefault="00472A81" w:rsidP="00893BF1">
      <w:pPr>
        <w:rPr>
          <w:sz w:val="22"/>
          <w:szCs w:val="22"/>
        </w:rPr>
      </w:pPr>
      <w:r w:rsidRPr="00472A81">
        <w:rPr>
          <w:sz w:val="22"/>
          <w:szCs w:val="22"/>
        </w:rPr>
        <w:t xml:space="preserve">Zgodnie z art. 2 Ustawy z dnia 20 lutego 2015 roku o odnawialnych źródłach energii (tj. Dz. U. z 2023 r. poz. 1436 ze zm., z 2024 r. poz. 834) biogaz to gaz uzyskany z biomasy, w szczególności </w:t>
      </w:r>
      <w:r w:rsidR="00893BF1">
        <w:rPr>
          <w:sz w:val="22"/>
          <w:szCs w:val="22"/>
        </w:rPr>
        <w:br/>
      </w:r>
      <w:r w:rsidRPr="00472A81">
        <w:rPr>
          <w:sz w:val="22"/>
          <w:szCs w:val="22"/>
        </w:rPr>
        <w:t>z instalacji przeróbki odpadów zwierzęcych lub roślinnych, oczyszczalni ścieków oraz składowisk odpadów. Natomiast biomasa to ulegająca biodegradacji część produktów, odpadów lub pozostałości pochodzenia biologicznego z rolnictwa, w tym substancje roślinne i zwierzęce, leśnictwa i związanych działów przemysłu, w tym rybołówstwa i akwakultury, a także ulegającą biodegradacji część odpadów przemysłowych i miejskich.</w:t>
      </w:r>
    </w:p>
    <w:p w14:paraId="58C106EB" w14:textId="77777777" w:rsidR="00472A81" w:rsidRDefault="00472A81" w:rsidP="00893BF1">
      <w:pPr>
        <w:rPr>
          <w:sz w:val="22"/>
          <w:szCs w:val="22"/>
        </w:rPr>
      </w:pPr>
      <w:r w:rsidRPr="00472A81">
        <w:rPr>
          <w:sz w:val="22"/>
          <w:szCs w:val="22"/>
        </w:rPr>
        <w:t>Obecnie biomasa stanowi największy wkład w produkcję energii odnawialnej. W Polsce prawie 20% mocy pozyskiwanej z OZE powstaje za sprawą wykorzystywania odpadów roślinnych. W Unii Europejskiej jest to nawet do 50%. Wykorzystanie biomasy pozwala spożytkować odpady oraz zagospodarować nieużytki. W zależności od stopnia przetworzenia biomasy, wskazać można różne rodzaje surowców:</w:t>
      </w:r>
    </w:p>
    <w:p w14:paraId="391A70AD" w14:textId="77777777" w:rsidR="00893BF1" w:rsidRDefault="00472A81">
      <w:pPr>
        <w:pStyle w:val="Akapitzlist"/>
        <w:numPr>
          <w:ilvl w:val="0"/>
          <w:numId w:val="62"/>
        </w:numPr>
        <w:rPr>
          <w:sz w:val="22"/>
          <w:szCs w:val="22"/>
        </w:rPr>
      </w:pPr>
      <w:r w:rsidRPr="00893BF1">
        <w:rPr>
          <w:sz w:val="22"/>
          <w:szCs w:val="22"/>
        </w:rPr>
        <w:t xml:space="preserve">Energetyczne pierwotne: drewno, rośliny energetyczne, </w:t>
      </w:r>
    </w:p>
    <w:p w14:paraId="25905068" w14:textId="77777777" w:rsidR="00893BF1" w:rsidRDefault="00472A81">
      <w:pPr>
        <w:pStyle w:val="Akapitzlist"/>
        <w:numPr>
          <w:ilvl w:val="0"/>
          <w:numId w:val="62"/>
        </w:numPr>
        <w:rPr>
          <w:sz w:val="22"/>
          <w:szCs w:val="22"/>
        </w:rPr>
      </w:pPr>
      <w:r w:rsidRPr="00893BF1">
        <w:rPr>
          <w:sz w:val="22"/>
          <w:szCs w:val="22"/>
        </w:rPr>
        <w:t xml:space="preserve">Energetyczne wtórne: obornik, osady ściekowe, </w:t>
      </w:r>
    </w:p>
    <w:p w14:paraId="4A37F5E1" w14:textId="2C697D60" w:rsidR="00472A81" w:rsidRPr="00893BF1" w:rsidRDefault="00472A81">
      <w:pPr>
        <w:pStyle w:val="Akapitzlist"/>
        <w:numPr>
          <w:ilvl w:val="0"/>
          <w:numId w:val="62"/>
        </w:numPr>
        <w:rPr>
          <w:sz w:val="22"/>
          <w:szCs w:val="22"/>
        </w:rPr>
      </w:pPr>
      <w:r w:rsidRPr="00893BF1">
        <w:rPr>
          <w:sz w:val="22"/>
          <w:szCs w:val="22"/>
        </w:rPr>
        <w:t xml:space="preserve">Energetyczne przetworzone: biogaz, bioetanol, </w:t>
      </w:r>
      <w:proofErr w:type="spellStart"/>
      <w:r w:rsidRPr="00893BF1">
        <w:rPr>
          <w:sz w:val="22"/>
          <w:szCs w:val="22"/>
        </w:rPr>
        <w:t>biooleje</w:t>
      </w:r>
      <w:proofErr w:type="spellEnd"/>
      <w:r w:rsidRPr="00893BF1">
        <w:rPr>
          <w:sz w:val="22"/>
          <w:szCs w:val="22"/>
        </w:rPr>
        <w:t xml:space="preserve">, </w:t>
      </w:r>
      <w:proofErr w:type="spellStart"/>
      <w:r w:rsidRPr="00893BF1">
        <w:rPr>
          <w:sz w:val="22"/>
          <w:szCs w:val="22"/>
        </w:rPr>
        <w:t>biobenzyna</w:t>
      </w:r>
      <w:proofErr w:type="spellEnd"/>
      <w:r w:rsidRPr="00893BF1">
        <w:rPr>
          <w:sz w:val="22"/>
          <w:szCs w:val="22"/>
        </w:rPr>
        <w:t xml:space="preserve">, </w:t>
      </w:r>
      <w:proofErr w:type="spellStart"/>
      <w:r w:rsidRPr="00893BF1">
        <w:rPr>
          <w:sz w:val="22"/>
          <w:szCs w:val="22"/>
        </w:rPr>
        <w:t>biometanol</w:t>
      </w:r>
      <w:proofErr w:type="spellEnd"/>
      <w:r w:rsidRPr="00893BF1">
        <w:rPr>
          <w:sz w:val="22"/>
          <w:szCs w:val="22"/>
        </w:rPr>
        <w:t>, wodór.</w:t>
      </w:r>
    </w:p>
    <w:p w14:paraId="6D9B259D" w14:textId="0C3A210F" w:rsidR="00472A81" w:rsidRPr="00472A81" w:rsidRDefault="00472A81" w:rsidP="00893BF1">
      <w:pPr>
        <w:jc w:val="center"/>
        <w:rPr>
          <w:b/>
          <w:sz w:val="22"/>
          <w:szCs w:val="22"/>
          <w:u w:val="single"/>
        </w:rPr>
      </w:pPr>
      <w:r w:rsidRPr="00472A81">
        <w:rPr>
          <w:b/>
          <w:sz w:val="22"/>
          <w:szCs w:val="22"/>
          <w:u w:val="single"/>
        </w:rPr>
        <w:t>ENERGIA GEOTERMALNA</w:t>
      </w:r>
    </w:p>
    <w:p w14:paraId="03C08657" w14:textId="77777777" w:rsidR="00472A81" w:rsidRDefault="00472A81" w:rsidP="00893BF1">
      <w:pPr>
        <w:rPr>
          <w:sz w:val="22"/>
          <w:szCs w:val="22"/>
        </w:rPr>
      </w:pPr>
      <w:r w:rsidRPr="00472A81">
        <w:rPr>
          <w:sz w:val="22"/>
          <w:szCs w:val="22"/>
        </w:rPr>
        <w:t xml:space="preserve">Energia geotermalna polega na wykorzystaniu energii cieplnej ziemi do produkcji energii cieplnej i elektrycznej. Uzyskiwana jest ona poprzez odwierty do naturalnie gorących wód podziemnych. Niskotemperaturowe zasoby geotermalne używane są do zmniejszenia zapotrzebowania na energię poprzez wykorzystywanie w bezpośrednim ogrzewaniu domów, fabryk, szklarni lub mogą być zastosowane w pompach ciepła, czyli urządzeniach, które pobierają ciepło z ziemi na płytkiej głębokości i uwalniają je wewnątrz domów w celach grzewczych. </w:t>
      </w:r>
    </w:p>
    <w:p w14:paraId="2D12FB17" w14:textId="0BEE670A" w:rsidR="00472A81" w:rsidRDefault="00472A81" w:rsidP="00893BF1">
      <w:pPr>
        <w:rPr>
          <w:sz w:val="22"/>
          <w:szCs w:val="22"/>
        </w:rPr>
      </w:pPr>
      <w:r w:rsidRPr="00472A81">
        <w:rPr>
          <w:sz w:val="22"/>
          <w:szCs w:val="22"/>
        </w:rPr>
        <w:t>Energia geotermalna w Polsce jest konkurencyjna pod względem ekologicznym i ekonomicznym w stosunku do pozostałych źródeł energii. Polska posiada stosunkowo duże zasoby energii geotermalnej, możliwe do wykorzystania dla celów grzewczych. Wody wypełniające porowate skały występują na ogół na głębokościach od 700 do 3000 m i mają temperaturę od 20 do 100 stopni C. Bardzo ważny jest fakt, iż w Polsce regiony o optymalnych warunkach geotermalnych w dużym stopniu pokrywają się z obszarami o dużym zagęszczeniu aglomeracji miejskich i wiejskich, obszarami silnie uprzemysłowionymi oraz rejonami intensywnych upraw rolniczych i warzywniczych. Na terenach zasobnych w energię wód geotermalnych leżą m. in. takie miasta jak: Warszawa, Poznań, Szczecin, Łódź, Toruń, Płock.</w:t>
      </w:r>
    </w:p>
    <w:p w14:paraId="44FB1165" w14:textId="77777777" w:rsidR="00F61049" w:rsidRDefault="00F61049">
      <w:pPr>
        <w:rPr>
          <w:b/>
          <w:sz w:val="22"/>
          <w:szCs w:val="22"/>
          <w:u w:val="single"/>
        </w:rPr>
      </w:pPr>
      <w:r>
        <w:rPr>
          <w:b/>
          <w:sz w:val="22"/>
          <w:szCs w:val="22"/>
          <w:u w:val="single"/>
        </w:rPr>
        <w:br w:type="page"/>
      </w:r>
    </w:p>
    <w:p w14:paraId="53F39D49" w14:textId="4362EBC1" w:rsidR="00472A81" w:rsidRPr="00472A81" w:rsidRDefault="00472A81" w:rsidP="00893BF1">
      <w:pPr>
        <w:jc w:val="center"/>
        <w:rPr>
          <w:b/>
          <w:sz w:val="22"/>
          <w:szCs w:val="22"/>
          <w:u w:val="single"/>
        </w:rPr>
      </w:pPr>
      <w:r w:rsidRPr="00472A81">
        <w:rPr>
          <w:b/>
          <w:sz w:val="22"/>
          <w:szCs w:val="22"/>
          <w:u w:val="single"/>
        </w:rPr>
        <w:lastRenderedPageBreak/>
        <w:t>ENERGIA WODNA</w:t>
      </w:r>
    </w:p>
    <w:p w14:paraId="4FFDB0DC" w14:textId="583A13E7" w:rsidR="00472A81" w:rsidRDefault="00472A81" w:rsidP="00893BF1">
      <w:pPr>
        <w:rPr>
          <w:sz w:val="22"/>
          <w:szCs w:val="22"/>
        </w:rPr>
      </w:pPr>
      <w:r w:rsidRPr="00472A81">
        <w:rPr>
          <w:sz w:val="22"/>
          <w:szCs w:val="22"/>
        </w:rPr>
        <w:t xml:space="preserve">Elektrownie wodne, pomimo mniejszej popularności niż inne rodzaje odnawialnych źródeł energii, generują największą moc i są przedsięwzięciami najbardziej zaawansowanymi technicznie. </w:t>
      </w:r>
      <w:r w:rsidR="00893BF1">
        <w:rPr>
          <w:sz w:val="22"/>
          <w:szCs w:val="22"/>
        </w:rPr>
        <w:br/>
      </w:r>
      <w:r w:rsidRPr="00472A81">
        <w:rPr>
          <w:sz w:val="22"/>
          <w:szCs w:val="22"/>
        </w:rPr>
        <w:t xml:space="preserve">W Polsce również do pozyskiwania energii korzysta się z zasobów wodnych. Na podstawie danych </w:t>
      </w:r>
      <w:r w:rsidR="00893BF1">
        <w:rPr>
          <w:sz w:val="22"/>
          <w:szCs w:val="22"/>
        </w:rPr>
        <w:br/>
      </w:r>
      <w:r w:rsidRPr="00472A81">
        <w:rPr>
          <w:sz w:val="22"/>
          <w:szCs w:val="22"/>
        </w:rPr>
        <w:t>z 2019 roku wskazuje się, że 11% udziału zainstalowanych mocy odnawialnych źródeł energii to właśnie te mające swój początek w zbiornikach wodnych, co czyni wodę trzecim najpopularniejszym źródłem energii alternatywnej w naszym kraju.</w:t>
      </w:r>
    </w:p>
    <w:p w14:paraId="71D71D00" w14:textId="241ECA90" w:rsidR="00472A81" w:rsidRPr="009137E9" w:rsidRDefault="00472A81" w:rsidP="009137E9">
      <w:pPr>
        <w:rPr>
          <w:sz w:val="22"/>
          <w:szCs w:val="22"/>
        </w:rPr>
      </w:pPr>
      <w:r w:rsidRPr="00472A81">
        <w:rPr>
          <w:sz w:val="22"/>
          <w:szCs w:val="22"/>
        </w:rPr>
        <w:t xml:space="preserve">Działanie elektrowni wodnych jest uzależnione od ich rodzaju. Co do zasady bazuje na wykorzystaniu energii kinetycznej przepływającej wody. Zasada działania elektrowni wodnej jest prosta i polega na spiętrzaniu wody za pomocą różnego rodzaju zapór. Tak spiętrzona woda znajduje ujście w postaci rur i z dużą prędkością trafia do turbiny, powodując obrót jej łopat. Energia kinetyczna </w:t>
      </w:r>
      <w:r w:rsidRPr="00893BF1">
        <w:rPr>
          <w:sz w:val="22"/>
          <w:szCs w:val="22"/>
        </w:rPr>
        <w:t>jest w ten sposób zamieniana w energię mechaniczną. Dalej trafia ona do generatora, który przekształca ją w energię elektryczną. Ostatnim elementem całego procesu jest przekazanie wytworzonego prądu do sieci elektroenergetycznej.</w:t>
      </w:r>
    </w:p>
    <w:p w14:paraId="646AAAC1" w14:textId="713CF0E0" w:rsidR="00472A81" w:rsidRDefault="00472A81" w:rsidP="00472A81">
      <w:pPr>
        <w:pStyle w:val="Nagwek4"/>
      </w:pPr>
      <w:bookmarkStart w:id="59" w:name="_Toc204123921"/>
      <w:r>
        <w:t>Stan wyjściowy</w:t>
      </w:r>
      <w:bookmarkEnd w:id="59"/>
    </w:p>
    <w:p w14:paraId="338ED2CB" w14:textId="4AEA9D97" w:rsidR="00472A81" w:rsidRDefault="00472A81" w:rsidP="00B0452C">
      <w:pPr>
        <w:rPr>
          <w:sz w:val="22"/>
          <w:szCs w:val="22"/>
        </w:rPr>
      </w:pPr>
      <w:r>
        <w:rPr>
          <w:sz w:val="22"/>
          <w:szCs w:val="22"/>
        </w:rPr>
        <w:t>Poniżej</w:t>
      </w:r>
      <w:r w:rsidRPr="00472A81">
        <w:rPr>
          <w:sz w:val="22"/>
          <w:szCs w:val="22"/>
        </w:rPr>
        <w:t xml:space="preserve"> przedstawione zostały instalacje odnawialnych źródeł energii </w:t>
      </w:r>
      <w:r>
        <w:rPr>
          <w:sz w:val="22"/>
          <w:szCs w:val="22"/>
        </w:rPr>
        <w:t xml:space="preserve">znajdujące się na terenie </w:t>
      </w:r>
      <w:r w:rsidR="001F2E22">
        <w:rPr>
          <w:sz w:val="22"/>
          <w:szCs w:val="22"/>
        </w:rPr>
        <w:t>Gminy M</w:t>
      </w:r>
      <w:r w:rsidR="009F00EA">
        <w:rPr>
          <w:sz w:val="22"/>
          <w:szCs w:val="22"/>
        </w:rPr>
        <w:t>ykanów</w:t>
      </w:r>
      <w:r w:rsidR="001F2E22">
        <w:rPr>
          <w:sz w:val="22"/>
          <w:szCs w:val="22"/>
        </w:rPr>
        <w:t xml:space="preserve"> na podstawie danych pozyskanych z Urzędu Gminy</w:t>
      </w:r>
      <w:r>
        <w:rPr>
          <w:sz w:val="22"/>
          <w:szCs w:val="22"/>
        </w:rPr>
        <w:t>:</w:t>
      </w:r>
    </w:p>
    <w:p w14:paraId="3C22572C" w14:textId="2113185C" w:rsidR="00F61049" w:rsidRDefault="009F00EA" w:rsidP="00F61049">
      <w:pPr>
        <w:pStyle w:val="Akapitzlist"/>
        <w:numPr>
          <w:ilvl w:val="0"/>
          <w:numId w:val="81"/>
        </w:numPr>
        <w:rPr>
          <w:sz w:val="22"/>
          <w:szCs w:val="22"/>
        </w:rPr>
      </w:pPr>
      <w:r w:rsidRPr="00F61049">
        <w:rPr>
          <w:sz w:val="22"/>
          <w:szCs w:val="22"/>
        </w:rPr>
        <w:t>Szkoła Podstawowa Borowno 12,6 kW</w:t>
      </w:r>
      <w:r w:rsidR="00F61049">
        <w:rPr>
          <w:sz w:val="22"/>
          <w:szCs w:val="22"/>
        </w:rPr>
        <w:t>,</w:t>
      </w:r>
    </w:p>
    <w:p w14:paraId="4BDE1011" w14:textId="749A4741" w:rsidR="00F61049" w:rsidRDefault="009F00EA" w:rsidP="00F61049">
      <w:pPr>
        <w:pStyle w:val="Akapitzlist"/>
        <w:numPr>
          <w:ilvl w:val="0"/>
          <w:numId w:val="81"/>
        </w:numPr>
        <w:rPr>
          <w:sz w:val="22"/>
          <w:szCs w:val="22"/>
        </w:rPr>
      </w:pPr>
      <w:r w:rsidRPr="00F61049">
        <w:rPr>
          <w:sz w:val="22"/>
          <w:szCs w:val="22"/>
        </w:rPr>
        <w:t>Szkoła Podstawowa Lubojna 12,6 kW</w:t>
      </w:r>
      <w:r w:rsidR="00F61049">
        <w:rPr>
          <w:sz w:val="22"/>
          <w:szCs w:val="22"/>
        </w:rPr>
        <w:t>,</w:t>
      </w:r>
    </w:p>
    <w:p w14:paraId="45ABF47A" w14:textId="5DAC6D8A" w:rsidR="00F61049" w:rsidRDefault="009F00EA" w:rsidP="00F61049">
      <w:pPr>
        <w:pStyle w:val="Akapitzlist"/>
        <w:numPr>
          <w:ilvl w:val="0"/>
          <w:numId w:val="81"/>
        </w:numPr>
        <w:rPr>
          <w:sz w:val="22"/>
          <w:szCs w:val="22"/>
        </w:rPr>
      </w:pPr>
      <w:r w:rsidRPr="00F61049">
        <w:rPr>
          <w:sz w:val="22"/>
          <w:szCs w:val="22"/>
        </w:rPr>
        <w:t>Szkoła Podstawowa Czarny Las 12,6 kW</w:t>
      </w:r>
      <w:r w:rsidR="00F61049">
        <w:rPr>
          <w:sz w:val="22"/>
          <w:szCs w:val="22"/>
        </w:rPr>
        <w:t>,</w:t>
      </w:r>
    </w:p>
    <w:p w14:paraId="04B8C62D" w14:textId="3AF33ABF" w:rsidR="00F61049" w:rsidRDefault="009F00EA" w:rsidP="00F61049">
      <w:pPr>
        <w:pStyle w:val="Akapitzlist"/>
        <w:numPr>
          <w:ilvl w:val="0"/>
          <w:numId w:val="81"/>
        </w:numPr>
        <w:rPr>
          <w:sz w:val="22"/>
          <w:szCs w:val="22"/>
        </w:rPr>
      </w:pPr>
      <w:r w:rsidRPr="00F61049">
        <w:rPr>
          <w:sz w:val="22"/>
          <w:szCs w:val="22"/>
        </w:rPr>
        <w:t>Szkoła Podstawowa Broniszew 12,6 kW</w:t>
      </w:r>
      <w:r w:rsidR="00F61049">
        <w:rPr>
          <w:sz w:val="22"/>
          <w:szCs w:val="22"/>
        </w:rPr>
        <w:t>,</w:t>
      </w:r>
    </w:p>
    <w:p w14:paraId="0C31928C" w14:textId="202195A5" w:rsidR="00F61049" w:rsidRDefault="009F00EA" w:rsidP="00F61049">
      <w:pPr>
        <w:pStyle w:val="Akapitzlist"/>
        <w:numPr>
          <w:ilvl w:val="0"/>
          <w:numId w:val="81"/>
        </w:numPr>
        <w:rPr>
          <w:sz w:val="22"/>
          <w:szCs w:val="22"/>
        </w:rPr>
      </w:pPr>
      <w:r w:rsidRPr="00F61049">
        <w:rPr>
          <w:sz w:val="22"/>
          <w:szCs w:val="22"/>
        </w:rPr>
        <w:t>Szkoła Podstawowa Mykanów 12,6 kW</w:t>
      </w:r>
      <w:r w:rsidR="00F61049">
        <w:rPr>
          <w:sz w:val="22"/>
          <w:szCs w:val="22"/>
        </w:rPr>
        <w:t>,</w:t>
      </w:r>
    </w:p>
    <w:p w14:paraId="6D3B69EC" w14:textId="43768FC4" w:rsidR="00F61049" w:rsidRDefault="009F00EA" w:rsidP="00F61049">
      <w:pPr>
        <w:pStyle w:val="Akapitzlist"/>
        <w:numPr>
          <w:ilvl w:val="0"/>
          <w:numId w:val="81"/>
        </w:numPr>
        <w:rPr>
          <w:sz w:val="22"/>
          <w:szCs w:val="22"/>
        </w:rPr>
      </w:pPr>
      <w:r w:rsidRPr="00F61049">
        <w:rPr>
          <w:sz w:val="22"/>
          <w:szCs w:val="22"/>
        </w:rPr>
        <w:t>Szkoła Podstawowa Wierzchowisko 12,6 kW</w:t>
      </w:r>
      <w:r w:rsidR="00F61049">
        <w:rPr>
          <w:sz w:val="22"/>
          <w:szCs w:val="22"/>
        </w:rPr>
        <w:t>,</w:t>
      </w:r>
    </w:p>
    <w:p w14:paraId="12D5CC28" w14:textId="36762E37" w:rsidR="00F61049" w:rsidRDefault="009F00EA" w:rsidP="00F61049">
      <w:pPr>
        <w:pStyle w:val="Akapitzlist"/>
        <w:numPr>
          <w:ilvl w:val="0"/>
          <w:numId w:val="81"/>
        </w:numPr>
        <w:rPr>
          <w:sz w:val="22"/>
          <w:szCs w:val="22"/>
        </w:rPr>
      </w:pPr>
      <w:r w:rsidRPr="00F61049">
        <w:rPr>
          <w:sz w:val="22"/>
          <w:szCs w:val="22"/>
        </w:rPr>
        <w:t>Przedszkole Cykarzew 9,84 kW</w:t>
      </w:r>
      <w:r w:rsidR="00F61049">
        <w:rPr>
          <w:sz w:val="22"/>
          <w:szCs w:val="22"/>
        </w:rPr>
        <w:t>,</w:t>
      </w:r>
    </w:p>
    <w:p w14:paraId="7A4AA8F3" w14:textId="6ED7CFEA" w:rsidR="00F61049" w:rsidRDefault="009F00EA" w:rsidP="00F61049">
      <w:pPr>
        <w:pStyle w:val="Akapitzlist"/>
        <w:numPr>
          <w:ilvl w:val="0"/>
          <w:numId w:val="81"/>
        </w:numPr>
        <w:rPr>
          <w:sz w:val="22"/>
          <w:szCs w:val="22"/>
        </w:rPr>
      </w:pPr>
      <w:r w:rsidRPr="00F61049">
        <w:rPr>
          <w:sz w:val="22"/>
          <w:szCs w:val="22"/>
        </w:rPr>
        <w:t>Świetlica Kuźnica Lechowa 8,28 kW</w:t>
      </w:r>
      <w:r w:rsidR="00F61049">
        <w:rPr>
          <w:sz w:val="22"/>
          <w:szCs w:val="22"/>
        </w:rPr>
        <w:t>,</w:t>
      </w:r>
    </w:p>
    <w:p w14:paraId="1C3059E2" w14:textId="68503F56" w:rsidR="00F61049" w:rsidRDefault="009F00EA" w:rsidP="00F61049">
      <w:pPr>
        <w:pStyle w:val="Akapitzlist"/>
        <w:numPr>
          <w:ilvl w:val="0"/>
          <w:numId w:val="81"/>
        </w:numPr>
        <w:rPr>
          <w:sz w:val="22"/>
          <w:szCs w:val="22"/>
        </w:rPr>
      </w:pPr>
      <w:r w:rsidRPr="00F61049">
        <w:rPr>
          <w:sz w:val="22"/>
          <w:szCs w:val="22"/>
        </w:rPr>
        <w:t>Szkoła Podstawowa Wierzchowisko Nowa 49,92 kW</w:t>
      </w:r>
      <w:r w:rsidR="00F61049">
        <w:rPr>
          <w:sz w:val="22"/>
          <w:szCs w:val="22"/>
        </w:rPr>
        <w:t>,</w:t>
      </w:r>
    </w:p>
    <w:p w14:paraId="7FD8CE39" w14:textId="05F4F2CB" w:rsidR="001F2E22" w:rsidRPr="00F61049" w:rsidRDefault="009F00EA" w:rsidP="00F61049">
      <w:pPr>
        <w:pStyle w:val="Akapitzlist"/>
        <w:numPr>
          <w:ilvl w:val="0"/>
          <w:numId w:val="81"/>
        </w:numPr>
        <w:rPr>
          <w:sz w:val="22"/>
          <w:szCs w:val="22"/>
        </w:rPr>
      </w:pPr>
      <w:r w:rsidRPr="00F61049">
        <w:rPr>
          <w:sz w:val="22"/>
          <w:szCs w:val="22"/>
        </w:rPr>
        <w:t xml:space="preserve">Planowana: Szkoła Podstawowa Rybna 10 kW </w:t>
      </w:r>
      <w:r w:rsidR="001F2E22" w:rsidRPr="00F61049">
        <w:rPr>
          <w:sz w:val="22"/>
          <w:szCs w:val="22"/>
        </w:rPr>
        <w:t>.</w:t>
      </w:r>
    </w:p>
    <w:p w14:paraId="4F899E22" w14:textId="77777777" w:rsidR="00B0452C" w:rsidRDefault="00B0452C">
      <w:pPr>
        <w:rPr>
          <w:rFonts w:eastAsiaTheme="majorEastAsia" w:cstheme="majorBidi"/>
          <w:b/>
          <w:sz w:val="26"/>
        </w:rPr>
      </w:pPr>
      <w:bookmarkStart w:id="60" w:name="_Toc159196038"/>
      <w:r>
        <w:rPr>
          <w:b/>
        </w:rPr>
        <w:br w:type="page"/>
      </w:r>
    </w:p>
    <w:p w14:paraId="4951571F" w14:textId="2B35F1CA" w:rsidR="00A57AB9" w:rsidRPr="008804AE" w:rsidRDefault="00A57AB9" w:rsidP="00927E4B">
      <w:pPr>
        <w:pStyle w:val="Nagwek3"/>
        <w:spacing w:before="120" w:after="120"/>
        <w:rPr>
          <w:b/>
        </w:rPr>
      </w:pPr>
      <w:bookmarkStart w:id="61" w:name="_Toc204123922"/>
      <w:r w:rsidRPr="008804AE">
        <w:rPr>
          <w:b/>
        </w:rPr>
        <w:lastRenderedPageBreak/>
        <w:t>Analiza SWOT</w:t>
      </w:r>
      <w:bookmarkEnd w:id="60"/>
      <w:bookmarkEnd w:id="61"/>
    </w:p>
    <w:p w14:paraId="508815C1" w14:textId="16C1B7B1" w:rsidR="00C171F1" w:rsidRPr="00927E4B" w:rsidRDefault="008804AE" w:rsidP="00B0452C">
      <w:pPr>
        <w:rPr>
          <w:sz w:val="22"/>
          <w:szCs w:val="22"/>
        </w:rPr>
      </w:pPr>
      <w:r w:rsidRPr="00927E4B">
        <w:rPr>
          <w:sz w:val="22"/>
          <w:szCs w:val="22"/>
        </w:rPr>
        <w:t>Na podstawie oceny aktualnego stanu powietrza w</w:t>
      </w:r>
      <w:r w:rsidR="002E1FBB">
        <w:rPr>
          <w:sz w:val="22"/>
          <w:szCs w:val="22"/>
        </w:rPr>
        <w:t xml:space="preserve"> </w:t>
      </w:r>
      <w:r w:rsidR="001F2E22">
        <w:rPr>
          <w:sz w:val="22"/>
          <w:szCs w:val="22"/>
        </w:rPr>
        <w:t>Gminie M</w:t>
      </w:r>
      <w:r w:rsidR="009F00EA">
        <w:rPr>
          <w:sz w:val="22"/>
          <w:szCs w:val="22"/>
        </w:rPr>
        <w:t xml:space="preserve">ykanów </w:t>
      </w:r>
      <w:r w:rsidRPr="00927E4B">
        <w:rPr>
          <w:sz w:val="22"/>
          <w:szCs w:val="22"/>
        </w:rPr>
        <w:t>została przeprowadzona analiza SWOT, wskazana w poniższej tabeli. Analiza ta pozwoli na zidentyfikowanie problemów oraz wyznaczenie działań mających na celu poprawę ja</w:t>
      </w:r>
      <w:r w:rsidR="00B0452C">
        <w:rPr>
          <w:sz w:val="22"/>
          <w:szCs w:val="22"/>
        </w:rPr>
        <w:t>k</w:t>
      </w:r>
      <w:r w:rsidR="008E5DE0">
        <w:rPr>
          <w:sz w:val="22"/>
          <w:szCs w:val="22"/>
        </w:rPr>
        <w:t>ości powietrza na terenie gminy</w:t>
      </w:r>
      <w:r w:rsidRPr="00927E4B">
        <w:rPr>
          <w:sz w:val="22"/>
          <w:szCs w:val="22"/>
        </w:rPr>
        <w:t xml:space="preserve">. </w:t>
      </w:r>
    </w:p>
    <w:p w14:paraId="0FB7709F" w14:textId="64F672D4" w:rsidR="00BB3387" w:rsidRPr="00BB3387" w:rsidRDefault="00BB3387" w:rsidP="00927E4B">
      <w:pPr>
        <w:pStyle w:val="Legenda"/>
        <w:keepNext/>
        <w:spacing w:before="120" w:after="0"/>
        <w:ind w:firstLine="0"/>
        <w:rPr>
          <w:b/>
          <w:i w:val="0"/>
          <w:color w:val="000000" w:themeColor="text1"/>
          <w:sz w:val="22"/>
          <w:szCs w:val="22"/>
        </w:rPr>
      </w:pPr>
      <w:bookmarkStart w:id="62" w:name="_Toc204123825"/>
      <w:r w:rsidRPr="00BB3387">
        <w:rPr>
          <w:b/>
          <w:i w:val="0"/>
          <w:color w:val="000000" w:themeColor="text1"/>
          <w:sz w:val="22"/>
          <w:szCs w:val="22"/>
        </w:rPr>
        <w:t xml:space="preserve">Tabela </w:t>
      </w:r>
      <w:r w:rsidRPr="00BB3387">
        <w:rPr>
          <w:b/>
          <w:i w:val="0"/>
          <w:color w:val="000000" w:themeColor="text1"/>
          <w:sz w:val="22"/>
          <w:szCs w:val="22"/>
        </w:rPr>
        <w:fldChar w:fldCharType="begin"/>
      </w:r>
      <w:r w:rsidRPr="00BB3387">
        <w:rPr>
          <w:b/>
          <w:i w:val="0"/>
          <w:color w:val="000000" w:themeColor="text1"/>
          <w:sz w:val="22"/>
          <w:szCs w:val="22"/>
        </w:rPr>
        <w:instrText xml:space="preserve"> SEQ Tabela \* ARABIC </w:instrText>
      </w:r>
      <w:r w:rsidRPr="00BB3387">
        <w:rPr>
          <w:b/>
          <w:i w:val="0"/>
          <w:color w:val="000000" w:themeColor="text1"/>
          <w:sz w:val="22"/>
          <w:szCs w:val="22"/>
        </w:rPr>
        <w:fldChar w:fldCharType="separate"/>
      </w:r>
      <w:r w:rsidR="00FA4923">
        <w:rPr>
          <w:b/>
          <w:i w:val="0"/>
          <w:noProof/>
          <w:color w:val="000000" w:themeColor="text1"/>
          <w:sz w:val="22"/>
          <w:szCs w:val="22"/>
        </w:rPr>
        <w:t>11</w:t>
      </w:r>
      <w:r w:rsidRPr="00BB3387">
        <w:rPr>
          <w:b/>
          <w:i w:val="0"/>
          <w:color w:val="000000" w:themeColor="text1"/>
          <w:sz w:val="22"/>
          <w:szCs w:val="22"/>
        </w:rPr>
        <w:fldChar w:fldCharType="end"/>
      </w:r>
      <w:r w:rsidRPr="00BB3387">
        <w:rPr>
          <w:b/>
          <w:i w:val="0"/>
          <w:color w:val="000000" w:themeColor="text1"/>
          <w:sz w:val="22"/>
          <w:szCs w:val="22"/>
        </w:rPr>
        <w:t xml:space="preserve"> </w:t>
      </w:r>
      <w:r w:rsidRPr="00B0452C">
        <w:rPr>
          <w:b/>
          <w:i w:val="0"/>
          <w:color w:val="000000" w:themeColor="text1"/>
          <w:sz w:val="22"/>
          <w:szCs w:val="22"/>
        </w:rPr>
        <w:t>Analiza</w:t>
      </w:r>
      <w:r w:rsidRPr="00BB3387">
        <w:rPr>
          <w:b/>
          <w:i w:val="0"/>
          <w:color w:val="000000" w:themeColor="text1"/>
          <w:sz w:val="22"/>
          <w:szCs w:val="22"/>
        </w:rPr>
        <w:t xml:space="preserve"> SWOT dla obszaru interwencji: Ochrona klimatu i jakości powietrza</w:t>
      </w:r>
      <w:bookmarkEnd w:id="62"/>
    </w:p>
    <w:tbl>
      <w:tblPr>
        <w:tblStyle w:val="Tabela-Siatka"/>
        <w:tblW w:w="0" w:type="auto"/>
        <w:tblLook w:val="04A0" w:firstRow="1" w:lastRow="0" w:firstColumn="1" w:lastColumn="0" w:noHBand="0" w:noVBand="1"/>
      </w:tblPr>
      <w:tblGrid>
        <w:gridCol w:w="4508"/>
        <w:gridCol w:w="4508"/>
      </w:tblGrid>
      <w:tr w:rsidR="00C6615C" w14:paraId="61C14885" w14:textId="77777777" w:rsidTr="007564B0">
        <w:trPr>
          <w:trHeight w:val="397"/>
        </w:trPr>
        <w:tc>
          <w:tcPr>
            <w:tcW w:w="4508" w:type="dxa"/>
            <w:shd w:val="clear" w:color="auto" w:fill="9CC2E5" w:themeFill="accent1" w:themeFillTint="99"/>
            <w:vAlign w:val="center"/>
          </w:tcPr>
          <w:p w14:paraId="0B683FA2" w14:textId="77777777" w:rsidR="00C6615C" w:rsidRPr="004D5797" w:rsidRDefault="00C6615C" w:rsidP="007564B0">
            <w:pPr>
              <w:tabs>
                <w:tab w:val="left" w:pos="2208"/>
              </w:tabs>
              <w:ind w:firstLine="0"/>
              <w:jc w:val="center"/>
              <w:rPr>
                <w:b/>
                <w:sz w:val="22"/>
                <w:szCs w:val="22"/>
              </w:rPr>
            </w:pPr>
            <w:r w:rsidRPr="004D5797">
              <w:rPr>
                <w:b/>
                <w:sz w:val="22"/>
                <w:szCs w:val="22"/>
              </w:rPr>
              <w:t>MOCNE STRONY</w:t>
            </w:r>
          </w:p>
        </w:tc>
        <w:tc>
          <w:tcPr>
            <w:tcW w:w="4508" w:type="dxa"/>
            <w:shd w:val="clear" w:color="auto" w:fill="ED7F65"/>
            <w:vAlign w:val="center"/>
          </w:tcPr>
          <w:p w14:paraId="395DE259" w14:textId="77777777" w:rsidR="00C6615C" w:rsidRPr="004D5797" w:rsidRDefault="00C6615C" w:rsidP="007564B0">
            <w:pPr>
              <w:ind w:firstLine="0"/>
              <w:jc w:val="center"/>
              <w:rPr>
                <w:b/>
                <w:sz w:val="22"/>
                <w:szCs w:val="22"/>
              </w:rPr>
            </w:pPr>
            <w:r w:rsidRPr="004D5797">
              <w:rPr>
                <w:b/>
                <w:sz w:val="22"/>
                <w:szCs w:val="22"/>
              </w:rPr>
              <w:t>SŁABE STRONY</w:t>
            </w:r>
          </w:p>
        </w:tc>
      </w:tr>
      <w:tr w:rsidR="00C6615C" w14:paraId="60AB1119" w14:textId="77777777" w:rsidTr="00927E4B">
        <w:tc>
          <w:tcPr>
            <w:tcW w:w="4508" w:type="dxa"/>
            <w:vAlign w:val="center"/>
          </w:tcPr>
          <w:p w14:paraId="53F29BB2" w14:textId="0FAA1578" w:rsidR="001F2E22" w:rsidRDefault="004D5797" w:rsidP="00FE319F">
            <w:pPr>
              <w:pStyle w:val="Akapitzlist"/>
              <w:numPr>
                <w:ilvl w:val="0"/>
                <w:numId w:val="5"/>
              </w:numPr>
              <w:jc w:val="left"/>
              <w:rPr>
                <w:sz w:val="22"/>
                <w:szCs w:val="22"/>
              </w:rPr>
            </w:pPr>
            <w:r w:rsidRPr="004D5797">
              <w:rPr>
                <w:sz w:val="22"/>
                <w:szCs w:val="22"/>
              </w:rPr>
              <w:t>k</w:t>
            </w:r>
            <w:r w:rsidR="00C6615C" w:rsidRPr="004D5797">
              <w:rPr>
                <w:sz w:val="22"/>
                <w:szCs w:val="22"/>
              </w:rPr>
              <w:t xml:space="preserve">lasyfikacja powietrza pod względem ochrony zdrowia: klasa A dla </w:t>
            </w:r>
            <w:r w:rsidR="001F2E22">
              <w:rPr>
                <w:sz w:val="22"/>
                <w:szCs w:val="22"/>
              </w:rPr>
              <w:t>dwutlenku siarki, dwutlenku azotu, benzenu, tlenku węgla, ozonu, ołowiu, arsenu, kadmu, niklu dla poziomu docelowego</w:t>
            </w:r>
            <w:r w:rsidR="007457F8">
              <w:rPr>
                <w:sz w:val="22"/>
                <w:szCs w:val="22"/>
              </w:rPr>
              <w:t>,</w:t>
            </w:r>
          </w:p>
          <w:p w14:paraId="03212BD5" w14:textId="5BD1C030" w:rsidR="00C6615C" w:rsidRPr="004D5797" w:rsidRDefault="004D5797" w:rsidP="00FE319F">
            <w:pPr>
              <w:pStyle w:val="Akapitzlist"/>
              <w:numPr>
                <w:ilvl w:val="0"/>
                <w:numId w:val="5"/>
              </w:numPr>
              <w:jc w:val="left"/>
              <w:rPr>
                <w:sz w:val="22"/>
                <w:szCs w:val="22"/>
              </w:rPr>
            </w:pPr>
            <w:r w:rsidRPr="004D5797">
              <w:rPr>
                <w:sz w:val="22"/>
                <w:szCs w:val="22"/>
              </w:rPr>
              <w:t>k</w:t>
            </w:r>
            <w:r w:rsidR="00C6615C" w:rsidRPr="004D5797">
              <w:rPr>
                <w:sz w:val="22"/>
                <w:szCs w:val="22"/>
              </w:rPr>
              <w:t>lasyfikacja powietrza pod względem ochrony roślin: klasa A dla tlenków azotu, dwutlenku siarki, ozonu, którego stężenie nie przekraczają poziomów docelowych</w:t>
            </w:r>
            <w:r w:rsidRPr="004D5797">
              <w:rPr>
                <w:sz w:val="22"/>
                <w:szCs w:val="22"/>
              </w:rPr>
              <w:t>,</w:t>
            </w:r>
          </w:p>
          <w:p w14:paraId="4C4DB554" w14:textId="77777777" w:rsidR="004D5797" w:rsidRDefault="004D5797" w:rsidP="00B0452C">
            <w:pPr>
              <w:pStyle w:val="Akapitzlist"/>
              <w:numPr>
                <w:ilvl w:val="0"/>
                <w:numId w:val="5"/>
              </w:numPr>
              <w:jc w:val="left"/>
              <w:rPr>
                <w:sz w:val="22"/>
                <w:szCs w:val="22"/>
              </w:rPr>
            </w:pPr>
            <w:r w:rsidRPr="004D5797">
              <w:rPr>
                <w:sz w:val="22"/>
                <w:szCs w:val="22"/>
              </w:rPr>
              <w:t>funkcjonowanie instalacji OZE</w:t>
            </w:r>
            <w:r w:rsidR="00927E4B">
              <w:rPr>
                <w:sz w:val="22"/>
                <w:szCs w:val="22"/>
              </w:rPr>
              <w:t>,</w:t>
            </w:r>
          </w:p>
          <w:p w14:paraId="3E391CDA" w14:textId="619CD691" w:rsidR="009F00EA" w:rsidRPr="004D5797" w:rsidRDefault="009F00EA" w:rsidP="009F00EA">
            <w:pPr>
              <w:pStyle w:val="Akapitzlist"/>
              <w:numPr>
                <w:ilvl w:val="0"/>
                <w:numId w:val="5"/>
              </w:numPr>
              <w:jc w:val="left"/>
              <w:rPr>
                <w:sz w:val="22"/>
                <w:szCs w:val="22"/>
              </w:rPr>
            </w:pPr>
            <w:r w:rsidRPr="004D5797">
              <w:rPr>
                <w:sz w:val="22"/>
                <w:szCs w:val="22"/>
              </w:rPr>
              <w:t xml:space="preserve">klasa </w:t>
            </w:r>
            <w:r>
              <w:rPr>
                <w:sz w:val="22"/>
                <w:szCs w:val="22"/>
              </w:rPr>
              <w:t>A1</w:t>
            </w:r>
            <w:r w:rsidRPr="004D5797">
              <w:rPr>
                <w:sz w:val="22"/>
                <w:szCs w:val="22"/>
              </w:rPr>
              <w:t xml:space="preserve"> pod względem ochrony zdrowia dla pyłu PM2,5,</w:t>
            </w:r>
          </w:p>
          <w:p w14:paraId="7218D891" w14:textId="77777777" w:rsidR="009F00EA" w:rsidRPr="009F00EA" w:rsidRDefault="009F00EA" w:rsidP="009F00EA">
            <w:pPr>
              <w:ind w:left="360" w:firstLine="0"/>
              <w:jc w:val="left"/>
              <w:rPr>
                <w:sz w:val="22"/>
                <w:szCs w:val="22"/>
              </w:rPr>
            </w:pPr>
          </w:p>
          <w:p w14:paraId="1DA70E82" w14:textId="0475B767" w:rsidR="009137E9" w:rsidRPr="009F00EA" w:rsidRDefault="009137E9" w:rsidP="009F00EA">
            <w:pPr>
              <w:ind w:left="360" w:firstLine="0"/>
              <w:jc w:val="left"/>
              <w:rPr>
                <w:sz w:val="22"/>
                <w:szCs w:val="22"/>
              </w:rPr>
            </w:pPr>
          </w:p>
        </w:tc>
        <w:tc>
          <w:tcPr>
            <w:tcW w:w="4508" w:type="dxa"/>
            <w:vAlign w:val="center"/>
          </w:tcPr>
          <w:p w14:paraId="4C7CFB71" w14:textId="39F667CE" w:rsidR="004D5797" w:rsidRPr="009F00EA" w:rsidRDefault="004D5797" w:rsidP="009F00EA">
            <w:pPr>
              <w:pStyle w:val="Akapitzlist"/>
              <w:numPr>
                <w:ilvl w:val="0"/>
                <w:numId w:val="5"/>
              </w:numPr>
              <w:jc w:val="left"/>
              <w:rPr>
                <w:sz w:val="22"/>
                <w:szCs w:val="22"/>
              </w:rPr>
            </w:pPr>
            <w:r w:rsidRPr="004D5797">
              <w:rPr>
                <w:sz w:val="22"/>
                <w:szCs w:val="22"/>
              </w:rPr>
              <w:t>k</w:t>
            </w:r>
            <w:r w:rsidR="00C6615C" w:rsidRPr="004D5797">
              <w:rPr>
                <w:sz w:val="22"/>
                <w:szCs w:val="22"/>
              </w:rPr>
              <w:t>lasyfikacja powietrza pod względem och</w:t>
            </w:r>
            <w:r w:rsidR="00B0452C">
              <w:rPr>
                <w:sz w:val="22"/>
                <w:szCs w:val="22"/>
              </w:rPr>
              <w:t xml:space="preserve">rony zdrowia: klasa C dla PM10, </w:t>
            </w:r>
            <w:proofErr w:type="spellStart"/>
            <w:r w:rsidRPr="004D5797">
              <w:rPr>
                <w:sz w:val="22"/>
                <w:szCs w:val="22"/>
              </w:rPr>
              <w:t>benzo</w:t>
            </w:r>
            <w:proofErr w:type="spellEnd"/>
            <w:r w:rsidRPr="004D5797">
              <w:rPr>
                <w:sz w:val="22"/>
                <w:szCs w:val="22"/>
              </w:rPr>
              <w:t>(a)</w:t>
            </w:r>
            <w:proofErr w:type="spellStart"/>
            <w:r w:rsidRPr="004D5797">
              <w:rPr>
                <w:sz w:val="22"/>
                <w:szCs w:val="22"/>
              </w:rPr>
              <w:t>pirenu</w:t>
            </w:r>
            <w:proofErr w:type="spellEnd"/>
            <w:r w:rsidRPr="004D5797">
              <w:rPr>
                <w:sz w:val="22"/>
                <w:szCs w:val="22"/>
              </w:rPr>
              <w:t>,</w:t>
            </w:r>
          </w:p>
          <w:p w14:paraId="71C6F723" w14:textId="77777777" w:rsidR="004D5797" w:rsidRPr="004D5797" w:rsidRDefault="004D5797" w:rsidP="00FE319F">
            <w:pPr>
              <w:pStyle w:val="Akapitzlist"/>
              <w:numPr>
                <w:ilvl w:val="0"/>
                <w:numId w:val="5"/>
              </w:numPr>
              <w:jc w:val="left"/>
              <w:rPr>
                <w:sz w:val="22"/>
                <w:szCs w:val="22"/>
              </w:rPr>
            </w:pPr>
            <w:r w:rsidRPr="004D5797">
              <w:rPr>
                <w:sz w:val="22"/>
                <w:szCs w:val="22"/>
              </w:rPr>
              <w:t>klasa D2 pod względem ochrony zdrowia dla ozonu – tzn. stężenie ozonu troposferycznego przekracza poziom celu długoterminowego,</w:t>
            </w:r>
          </w:p>
          <w:p w14:paraId="7903F8CA" w14:textId="77777777" w:rsidR="004D5797" w:rsidRPr="00927E4B" w:rsidRDefault="004D5797" w:rsidP="00FE319F">
            <w:pPr>
              <w:pStyle w:val="Akapitzlist"/>
              <w:numPr>
                <w:ilvl w:val="0"/>
                <w:numId w:val="5"/>
              </w:numPr>
              <w:jc w:val="left"/>
              <w:rPr>
                <w:sz w:val="22"/>
                <w:szCs w:val="22"/>
              </w:rPr>
            </w:pPr>
            <w:r w:rsidRPr="004D5797">
              <w:rPr>
                <w:sz w:val="22"/>
                <w:szCs w:val="22"/>
              </w:rPr>
              <w:t>klasa D2 pod względem ochrony roślin dla ozonu – tzn. stężenie ozonu troposferycznego przekracza poziom celu długoterminowego</w:t>
            </w:r>
            <w:r w:rsidR="00927E4B">
              <w:rPr>
                <w:sz w:val="22"/>
                <w:szCs w:val="22"/>
              </w:rPr>
              <w:t>,</w:t>
            </w:r>
          </w:p>
          <w:p w14:paraId="2CD1136E" w14:textId="77777777" w:rsidR="004D5797" w:rsidRDefault="004D5797" w:rsidP="00FE319F">
            <w:pPr>
              <w:pStyle w:val="Akapitzlist"/>
              <w:numPr>
                <w:ilvl w:val="0"/>
                <w:numId w:val="5"/>
              </w:numPr>
              <w:jc w:val="left"/>
              <w:rPr>
                <w:sz w:val="22"/>
                <w:szCs w:val="22"/>
              </w:rPr>
            </w:pPr>
            <w:r w:rsidRPr="004D5797">
              <w:rPr>
                <w:sz w:val="22"/>
                <w:szCs w:val="22"/>
              </w:rPr>
              <w:t>duża liczba kotłowni indywidualnych opalanych węglem</w:t>
            </w:r>
            <w:r w:rsidR="00927E4B">
              <w:rPr>
                <w:sz w:val="22"/>
                <w:szCs w:val="22"/>
              </w:rPr>
              <w:t>.</w:t>
            </w:r>
          </w:p>
          <w:p w14:paraId="7462434C" w14:textId="57AEE6C7" w:rsidR="009137E9" w:rsidRDefault="00DE3D09" w:rsidP="00FE319F">
            <w:pPr>
              <w:pStyle w:val="Akapitzlist"/>
              <w:numPr>
                <w:ilvl w:val="0"/>
                <w:numId w:val="5"/>
              </w:numPr>
              <w:jc w:val="left"/>
              <w:rPr>
                <w:sz w:val="22"/>
                <w:szCs w:val="22"/>
              </w:rPr>
            </w:pPr>
            <w:r>
              <w:rPr>
                <w:sz w:val="22"/>
                <w:szCs w:val="22"/>
              </w:rPr>
              <w:t>n</w:t>
            </w:r>
            <w:r w:rsidR="009137E9">
              <w:rPr>
                <w:sz w:val="22"/>
                <w:szCs w:val="22"/>
              </w:rPr>
              <w:t>iedostateczna wiedza mieszkańców o nieemisyjnych i niskoemisyjnych źródłach ogrzewania domów,</w:t>
            </w:r>
          </w:p>
          <w:p w14:paraId="286C5FFC" w14:textId="65400DB9" w:rsidR="009137E9" w:rsidRPr="004D5797" w:rsidRDefault="00DE3D09" w:rsidP="00FE319F">
            <w:pPr>
              <w:pStyle w:val="Akapitzlist"/>
              <w:numPr>
                <w:ilvl w:val="0"/>
                <w:numId w:val="5"/>
              </w:numPr>
              <w:jc w:val="left"/>
              <w:rPr>
                <w:sz w:val="22"/>
                <w:szCs w:val="22"/>
              </w:rPr>
            </w:pPr>
            <w:r>
              <w:rPr>
                <w:sz w:val="22"/>
                <w:szCs w:val="22"/>
              </w:rPr>
              <w:t>n</w:t>
            </w:r>
            <w:r w:rsidR="009137E9">
              <w:rPr>
                <w:sz w:val="22"/>
                <w:szCs w:val="22"/>
              </w:rPr>
              <w:t>iedostateczna wiedza mieszkańców o OZE.</w:t>
            </w:r>
          </w:p>
        </w:tc>
      </w:tr>
      <w:tr w:rsidR="00C6615C" w14:paraId="1F9B4C2C" w14:textId="77777777" w:rsidTr="00044758">
        <w:trPr>
          <w:trHeight w:val="397"/>
        </w:trPr>
        <w:tc>
          <w:tcPr>
            <w:tcW w:w="4508" w:type="dxa"/>
            <w:shd w:val="clear" w:color="auto" w:fill="A8D08D" w:themeFill="accent6" w:themeFillTint="99"/>
            <w:vAlign w:val="center"/>
          </w:tcPr>
          <w:p w14:paraId="1DBBE206" w14:textId="77777777" w:rsidR="00C6615C" w:rsidRPr="004D5797" w:rsidRDefault="00C6615C" w:rsidP="00044758">
            <w:pPr>
              <w:tabs>
                <w:tab w:val="center" w:pos="2146"/>
              </w:tabs>
              <w:ind w:firstLine="0"/>
              <w:jc w:val="center"/>
              <w:rPr>
                <w:b/>
                <w:sz w:val="22"/>
                <w:szCs w:val="22"/>
              </w:rPr>
            </w:pPr>
            <w:r w:rsidRPr="004D5797">
              <w:rPr>
                <w:b/>
                <w:sz w:val="22"/>
                <w:szCs w:val="22"/>
              </w:rPr>
              <w:t>SZANSE</w:t>
            </w:r>
          </w:p>
        </w:tc>
        <w:tc>
          <w:tcPr>
            <w:tcW w:w="4508" w:type="dxa"/>
            <w:shd w:val="clear" w:color="auto" w:fill="FFE599" w:themeFill="accent4" w:themeFillTint="66"/>
            <w:vAlign w:val="center"/>
          </w:tcPr>
          <w:p w14:paraId="4BDAAFE9" w14:textId="77777777" w:rsidR="00C6615C" w:rsidRPr="004D5797" w:rsidRDefault="00C6615C" w:rsidP="00044758">
            <w:pPr>
              <w:ind w:firstLine="0"/>
              <w:jc w:val="center"/>
              <w:rPr>
                <w:b/>
                <w:sz w:val="22"/>
                <w:szCs w:val="22"/>
              </w:rPr>
            </w:pPr>
            <w:r w:rsidRPr="004D5797">
              <w:rPr>
                <w:b/>
                <w:sz w:val="22"/>
                <w:szCs w:val="22"/>
              </w:rPr>
              <w:t>ZAGROŻENIA</w:t>
            </w:r>
          </w:p>
        </w:tc>
      </w:tr>
      <w:tr w:rsidR="00C6615C" w14:paraId="7681952C" w14:textId="77777777" w:rsidTr="00927E4B">
        <w:tc>
          <w:tcPr>
            <w:tcW w:w="4508" w:type="dxa"/>
            <w:vAlign w:val="center"/>
          </w:tcPr>
          <w:p w14:paraId="23C5F540" w14:textId="77777777" w:rsidR="00C6615C" w:rsidRPr="004D5797" w:rsidRDefault="004D5797" w:rsidP="00FE319F">
            <w:pPr>
              <w:pStyle w:val="Akapitzlist"/>
              <w:numPr>
                <w:ilvl w:val="0"/>
                <w:numId w:val="6"/>
              </w:numPr>
              <w:jc w:val="left"/>
              <w:rPr>
                <w:sz w:val="22"/>
                <w:szCs w:val="22"/>
              </w:rPr>
            </w:pPr>
            <w:r w:rsidRPr="004D5797">
              <w:rPr>
                <w:sz w:val="22"/>
                <w:szCs w:val="22"/>
              </w:rPr>
              <w:t>możliwość pozyskania środków unijnych (czynniki zewnętrzne) na inwestycje związane z tym obszarem interwencji,</w:t>
            </w:r>
          </w:p>
          <w:p w14:paraId="7C5E53BD" w14:textId="49DC9690" w:rsidR="004D5797" w:rsidRPr="004D5797" w:rsidRDefault="00B0452C" w:rsidP="00FE319F">
            <w:pPr>
              <w:pStyle w:val="Akapitzlist"/>
              <w:numPr>
                <w:ilvl w:val="0"/>
                <w:numId w:val="6"/>
              </w:numPr>
              <w:jc w:val="left"/>
              <w:rPr>
                <w:sz w:val="22"/>
                <w:szCs w:val="22"/>
              </w:rPr>
            </w:pPr>
            <w:r>
              <w:rPr>
                <w:sz w:val="22"/>
                <w:szCs w:val="22"/>
              </w:rPr>
              <w:t xml:space="preserve">rozwój OZE na terenie </w:t>
            </w:r>
            <w:r w:rsidR="001F2E22">
              <w:rPr>
                <w:sz w:val="22"/>
                <w:szCs w:val="22"/>
              </w:rPr>
              <w:t>gminy</w:t>
            </w:r>
          </w:p>
          <w:p w14:paraId="49BF8267" w14:textId="77777777" w:rsidR="004D5797" w:rsidRPr="004D5797" w:rsidRDefault="004D5797" w:rsidP="00FE319F">
            <w:pPr>
              <w:pStyle w:val="Akapitzlist"/>
              <w:numPr>
                <w:ilvl w:val="0"/>
                <w:numId w:val="6"/>
              </w:numPr>
              <w:jc w:val="left"/>
              <w:rPr>
                <w:sz w:val="22"/>
                <w:szCs w:val="22"/>
              </w:rPr>
            </w:pPr>
            <w:r w:rsidRPr="004D5797">
              <w:rPr>
                <w:sz w:val="22"/>
                <w:szCs w:val="22"/>
              </w:rPr>
              <w:t>modernizacja dróg i budowa ścieżek rowerowych,</w:t>
            </w:r>
          </w:p>
          <w:p w14:paraId="756CA08E" w14:textId="77777777" w:rsidR="004D5797" w:rsidRDefault="004D5797" w:rsidP="00FE319F">
            <w:pPr>
              <w:pStyle w:val="Akapitzlist"/>
              <w:numPr>
                <w:ilvl w:val="0"/>
                <w:numId w:val="6"/>
              </w:numPr>
              <w:jc w:val="left"/>
              <w:rPr>
                <w:sz w:val="22"/>
                <w:szCs w:val="22"/>
              </w:rPr>
            </w:pPr>
            <w:r w:rsidRPr="004D5797">
              <w:rPr>
                <w:sz w:val="22"/>
                <w:szCs w:val="22"/>
              </w:rPr>
              <w:t>wzrost świadomości ekologicznej mieszkańców</w:t>
            </w:r>
            <w:r w:rsidR="00DE3D09">
              <w:rPr>
                <w:sz w:val="22"/>
                <w:szCs w:val="22"/>
              </w:rPr>
              <w:t>,</w:t>
            </w:r>
          </w:p>
          <w:p w14:paraId="52FA964A" w14:textId="2E175400" w:rsidR="00DE3D09" w:rsidRPr="004D5797" w:rsidRDefault="00DE3D09" w:rsidP="00FE319F">
            <w:pPr>
              <w:pStyle w:val="Akapitzlist"/>
              <w:numPr>
                <w:ilvl w:val="0"/>
                <w:numId w:val="6"/>
              </w:numPr>
              <w:jc w:val="left"/>
              <w:rPr>
                <w:sz w:val="22"/>
                <w:szCs w:val="22"/>
              </w:rPr>
            </w:pPr>
            <w:r>
              <w:rPr>
                <w:sz w:val="22"/>
                <w:szCs w:val="22"/>
              </w:rPr>
              <w:t>uchwała antysmogowa woj. Śląskiego wspierająca wymianę przestarzałych źródeł ciepła na paliwa stałe.</w:t>
            </w:r>
          </w:p>
        </w:tc>
        <w:tc>
          <w:tcPr>
            <w:tcW w:w="4508" w:type="dxa"/>
            <w:vAlign w:val="center"/>
          </w:tcPr>
          <w:p w14:paraId="72646BCC" w14:textId="77777777" w:rsidR="00C6615C" w:rsidRPr="004D5797" w:rsidRDefault="004D5797" w:rsidP="00FE319F">
            <w:pPr>
              <w:pStyle w:val="Akapitzlist"/>
              <w:numPr>
                <w:ilvl w:val="0"/>
                <w:numId w:val="6"/>
              </w:numPr>
              <w:jc w:val="left"/>
              <w:rPr>
                <w:sz w:val="22"/>
                <w:szCs w:val="22"/>
              </w:rPr>
            </w:pPr>
            <w:r w:rsidRPr="004D5797">
              <w:rPr>
                <w:sz w:val="22"/>
                <w:szCs w:val="22"/>
              </w:rPr>
              <w:t>napływ zanieczyszczeń z sąsiednich gmin,</w:t>
            </w:r>
          </w:p>
          <w:p w14:paraId="118865ED" w14:textId="77777777" w:rsidR="004D5797" w:rsidRPr="004D5797" w:rsidRDefault="004D5797" w:rsidP="00FE319F">
            <w:pPr>
              <w:pStyle w:val="Akapitzlist"/>
              <w:numPr>
                <w:ilvl w:val="0"/>
                <w:numId w:val="6"/>
              </w:numPr>
              <w:jc w:val="left"/>
              <w:rPr>
                <w:sz w:val="22"/>
                <w:szCs w:val="22"/>
              </w:rPr>
            </w:pPr>
            <w:r w:rsidRPr="004D5797">
              <w:rPr>
                <w:sz w:val="22"/>
                <w:szCs w:val="22"/>
              </w:rPr>
              <w:t>wysokie koszty inwestycji w odnawialne źródła energii,</w:t>
            </w:r>
          </w:p>
          <w:p w14:paraId="76E3FCA6" w14:textId="77777777" w:rsidR="004D5797" w:rsidRDefault="004D5797" w:rsidP="00FE319F">
            <w:pPr>
              <w:pStyle w:val="Akapitzlist"/>
              <w:numPr>
                <w:ilvl w:val="0"/>
                <w:numId w:val="6"/>
              </w:numPr>
              <w:jc w:val="left"/>
              <w:rPr>
                <w:sz w:val="22"/>
                <w:szCs w:val="22"/>
              </w:rPr>
            </w:pPr>
            <w:r w:rsidRPr="004D5797">
              <w:rPr>
                <w:sz w:val="22"/>
                <w:szCs w:val="22"/>
              </w:rPr>
              <w:t>brak zainteresowania ze strony mieszkańców wymianą źródeł ciepła na niskoemisyjne</w:t>
            </w:r>
            <w:r w:rsidR="00DE3D09">
              <w:rPr>
                <w:sz w:val="22"/>
                <w:szCs w:val="22"/>
              </w:rPr>
              <w:t>,</w:t>
            </w:r>
          </w:p>
          <w:p w14:paraId="172AA1BF" w14:textId="77777777" w:rsidR="00DE3D09" w:rsidRDefault="00DE3D09" w:rsidP="00FE319F">
            <w:pPr>
              <w:pStyle w:val="Akapitzlist"/>
              <w:numPr>
                <w:ilvl w:val="0"/>
                <w:numId w:val="6"/>
              </w:numPr>
              <w:jc w:val="left"/>
              <w:rPr>
                <w:sz w:val="22"/>
                <w:szCs w:val="22"/>
              </w:rPr>
            </w:pPr>
            <w:r>
              <w:rPr>
                <w:sz w:val="22"/>
                <w:szCs w:val="22"/>
              </w:rPr>
              <w:t xml:space="preserve">regulacje prawne utrudniające rozwój OZE, </w:t>
            </w:r>
          </w:p>
          <w:p w14:paraId="38BAEF78" w14:textId="56E33BD9" w:rsidR="00DE3D09" w:rsidRPr="004D5797" w:rsidRDefault="00DE3D09" w:rsidP="00FE319F">
            <w:pPr>
              <w:pStyle w:val="Akapitzlist"/>
              <w:numPr>
                <w:ilvl w:val="0"/>
                <w:numId w:val="6"/>
              </w:numPr>
              <w:jc w:val="left"/>
              <w:rPr>
                <w:sz w:val="22"/>
                <w:szCs w:val="22"/>
              </w:rPr>
            </w:pPr>
            <w:r>
              <w:rPr>
                <w:sz w:val="22"/>
                <w:szCs w:val="22"/>
              </w:rPr>
              <w:t xml:space="preserve">niedostateczny rozwój sieci dystrybucyjnych energii elektrycznej utrudniający funkcjonowanie instalacji OZE. </w:t>
            </w:r>
          </w:p>
        </w:tc>
      </w:tr>
    </w:tbl>
    <w:p w14:paraId="6444BD3B" w14:textId="07C911A0" w:rsidR="00CD5425" w:rsidRPr="00927E4B" w:rsidRDefault="004372F5" w:rsidP="00927E4B">
      <w:pPr>
        <w:tabs>
          <w:tab w:val="left" w:pos="7128"/>
        </w:tabs>
        <w:ind w:firstLine="0"/>
        <w:rPr>
          <w:sz w:val="20"/>
          <w:szCs w:val="20"/>
        </w:rPr>
      </w:pPr>
      <w:r>
        <w:rPr>
          <w:sz w:val="20"/>
          <w:szCs w:val="20"/>
        </w:rPr>
        <w:t>Źródło: O</w:t>
      </w:r>
      <w:r w:rsidR="00BB3387" w:rsidRPr="00BB3387">
        <w:rPr>
          <w:sz w:val="20"/>
          <w:szCs w:val="20"/>
        </w:rPr>
        <w:t>pracowanie własne</w:t>
      </w:r>
      <w:r w:rsidR="00CD5425">
        <w:br w:type="page"/>
      </w:r>
    </w:p>
    <w:p w14:paraId="3C1C7134" w14:textId="77777777" w:rsidR="008804AE" w:rsidRDefault="00CD5425" w:rsidP="00927E4B">
      <w:pPr>
        <w:pStyle w:val="Nagwek2"/>
        <w:spacing w:before="120" w:after="120"/>
        <w:ind w:left="578" w:hanging="578"/>
        <w:rPr>
          <w:b/>
        </w:rPr>
      </w:pPr>
      <w:bookmarkStart w:id="63" w:name="_Toc159196039"/>
      <w:bookmarkStart w:id="64" w:name="_Toc204123923"/>
      <w:r w:rsidRPr="00CD5425">
        <w:rPr>
          <w:b/>
        </w:rPr>
        <w:lastRenderedPageBreak/>
        <w:t>Zagrożenia hałasem</w:t>
      </w:r>
      <w:bookmarkEnd w:id="63"/>
      <w:bookmarkEnd w:id="64"/>
    </w:p>
    <w:p w14:paraId="2A2F9988" w14:textId="77777777" w:rsidR="00404FFE" w:rsidRPr="00404FFE" w:rsidRDefault="00404FFE" w:rsidP="00927E4B">
      <w:pPr>
        <w:pStyle w:val="Nagwek3"/>
        <w:spacing w:before="120" w:after="120"/>
        <w:rPr>
          <w:b/>
        </w:rPr>
      </w:pPr>
      <w:bookmarkStart w:id="65" w:name="_Toc159196040"/>
      <w:bookmarkStart w:id="66" w:name="_Toc204123924"/>
      <w:r w:rsidRPr="00404FFE">
        <w:rPr>
          <w:b/>
        </w:rPr>
        <w:t>Stan wyjściowy</w:t>
      </w:r>
      <w:bookmarkEnd w:id="65"/>
      <w:bookmarkEnd w:id="66"/>
    </w:p>
    <w:p w14:paraId="7F21AE60" w14:textId="593731F6" w:rsidR="00CD5425" w:rsidRPr="00FB669C" w:rsidRDefault="00A611A3" w:rsidP="00B0452C">
      <w:pPr>
        <w:rPr>
          <w:sz w:val="22"/>
          <w:szCs w:val="22"/>
        </w:rPr>
      </w:pPr>
      <w:r w:rsidRPr="00707C85">
        <w:rPr>
          <w:sz w:val="22"/>
          <w:szCs w:val="22"/>
        </w:rPr>
        <w:t>Hałas jest jednym z najbardziej uciążliwych czynników występujących w środowisku powodującym trudne do oszacowania straty w dobrostanie człowieka. Ze względu na źródło pochodzenia można wyodrębnić kilka kategorii podziału: przemysłowy (instalacyjny), komunikacyjny (w tym: drogowy, lotniczy, kolejowy), komunalny (osiedlowy), domowy oraz hałas</w:t>
      </w:r>
      <w:r w:rsidR="00927E4B">
        <w:rPr>
          <w:sz w:val="22"/>
          <w:szCs w:val="22"/>
        </w:rPr>
        <w:t xml:space="preserve"> związany ze środowiskiem pracy.</w:t>
      </w:r>
      <w:r w:rsidRPr="00707C85">
        <w:rPr>
          <w:sz w:val="22"/>
          <w:szCs w:val="22"/>
        </w:rPr>
        <w:t xml:space="preserve"> </w:t>
      </w:r>
    </w:p>
    <w:p w14:paraId="4A2B8D03" w14:textId="5CACEF6E" w:rsidR="00A611A3" w:rsidRPr="00707C85" w:rsidRDefault="00A611A3" w:rsidP="00B0452C">
      <w:pPr>
        <w:rPr>
          <w:sz w:val="22"/>
          <w:szCs w:val="22"/>
        </w:rPr>
      </w:pPr>
      <w:r w:rsidRPr="00707C85">
        <w:rPr>
          <w:sz w:val="22"/>
          <w:szCs w:val="22"/>
        </w:rPr>
        <w:t>Jako definicje hałasu można wskazać dźwięki, zazwyczaj o nadmiernym natężeniu (odczuwalne jako zbyt głośne) w da</w:t>
      </w:r>
      <w:r w:rsidR="00786BEE" w:rsidRPr="00707C85">
        <w:rPr>
          <w:sz w:val="22"/>
          <w:szCs w:val="22"/>
        </w:rPr>
        <w:t>nym miejscu i czasie. Są to</w:t>
      </w:r>
      <w:r w:rsidRPr="00707C85">
        <w:rPr>
          <w:sz w:val="22"/>
          <w:szCs w:val="22"/>
        </w:rPr>
        <w:t xml:space="preserve"> bezcelowe, uciążliwe,</w:t>
      </w:r>
      <w:r w:rsidR="00786BEE" w:rsidRPr="00707C85">
        <w:rPr>
          <w:sz w:val="22"/>
          <w:szCs w:val="22"/>
        </w:rPr>
        <w:t xml:space="preserve"> dokuczliwe i szkodliwe drgania ośrodka sprężystego oddziaływujące za pośrednictwem powietrza na narząd słuchu i inne zmysły or</w:t>
      </w:r>
      <w:r w:rsidR="00927E4B">
        <w:rPr>
          <w:sz w:val="22"/>
          <w:szCs w:val="22"/>
        </w:rPr>
        <w:t>az elementy organizmu człowieka.</w:t>
      </w:r>
    </w:p>
    <w:p w14:paraId="03CD9AEA" w14:textId="77777777" w:rsidR="00786BEE" w:rsidRPr="00707C85" w:rsidRDefault="00786BEE" w:rsidP="00927E4B">
      <w:pPr>
        <w:rPr>
          <w:sz w:val="22"/>
          <w:szCs w:val="22"/>
        </w:rPr>
      </w:pPr>
      <w:r w:rsidRPr="00707C85">
        <w:rPr>
          <w:sz w:val="22"/>
          <w:szCs w:val="22"/>
        </w:rPr>
        <w:t>Hałas jest jednym z największych zagrożeń środowiska powodowany zazwyczaj przez sektory przemysłu i komunikacji. Uciążliwości w tym zakresie mogą wynikać z funkcjonowania istniejących zakładów przemysłowych oraz usługowych. Warto przestrzegać więc zasady, że hałas i wibracje przekraczające dopuszczalne granice natężenia nie mogą sięgać poza obręb działki, na której są wytwarzane.</w:t>
      </w:r>
    </w:p>
    <w:p w14:paraId="01BCA8ED" w14:textId="2C5929F2" w:rsidR="007769CC" w:rsidRPr="00927E4B" w:rsidRDefault="00707C85" w:rsidP="00927E4B">
      <w:pPr>
        <w:rPr>
          <w:sz w:val="22"/>
          <w:szCs w:val="22"/>
        </w:rPr>
      </w:pPr>
      <w:r w:rsidRPr="00707C85">
        <w:rPr>
          <w:sz w:val="22"/>
          <w:szCs w:val="22"/>
        </w:rPr>
        <w:t xml:space="preserve">Nadmierny hałas może skutkować osłabieniem słuchu – powoduje czasowe lub trwałe przesunięcie progu słyszenia, w sytuacjach długotrwałej ekspozycji na hałas oraz po przekroczeniu progów natężenia człowiek może całkowicie stracić słuch. Ochrona przed hałasem polega więc na zapewnieniu jak najlepszego stanu akustycznego oraz utrzymywanie go na odpowiednim poziomie. Dopuszczalne poziomy emisji hałasu do środowiska, uzależniona są od formy zagospodarowania terenu i pory dnia, wskazane zostały w Rozporządzeniu Ministra Środowiska z dnia 14 czerwca 2007 r. </w:t>
      </w:r>
      <w:r w:rsidR="00927E4B">
        <w:rPr>
          <w:sz w:val="22"/>
          <w:szCs w:val="22"/>
        </w:rPr>
        <w:br/>
      </w:r>
      <w:r w:rsidRPr="00707C85">
        <w:rPr>
          <w:sz w:val="22"/>
          <w:szCs w:val="22"/>
        </w:rPr>
        <w:t xml:space="preserve">w sprawie dopuszczalnych poziomów hałasu w </w:t>
      </w:r>
      <w:r w:rsidR="00927E4B" w:rsidRPr="00F61049">
        <w:rPr>
          <w:sz w:val="22"/>
          <w:szCs w:val="22"/>
        </w:rPr>
        <w:t>środowisku (Dz. U. z 2014 r. poz.</w:t>
      </w:r>
      <w:r w:rsidRPr="00F61049">
        <w:rPr>
          <w:sz w:val="22"/>
          <w:szCs w:val="22"/>
        </w:rPr>
        <w:t xml:space="preserve"> 112).</w:t>
      </w:r>
    </w:p>
    <w:p w14:paraId="3DA93C21" w14:textId="77777777" w:rsidR="00927E4B" w:rsidRDefault="00927E4B">
      <w:pPr>
        <w:rPr>
          <w:b/>
          <w:iCs/>
          <w:color w:val="000000" w:themeColor="text1"/>
          <w:sz w:val="22"/>
          <w:szCs w:val="22"/>
        </w:rPr>
      </w:pPr>
      <w:r>
        <w:rPr>
          <w:b/>
          <w:i/>
          <w:color w:val="000000" w:themeColor="text1"/>
          <w:sz w:val="22"/>
          <w:szCs w:val="22"/>
        </w:rPr>
        <w:br w:type="page"/>
      </w:r>
    </w:p>
    <w:p w14:paraId="20748207" w14:textId="0C59E912" w:rsidR="007769CC" w:rsidRPr="007769CC" w:rsidRDefault="007769CC" w:rsidP="007769CC">
      <w:pPr>
        <w:pStyle w:val="Legenda"/>
        <w:keepNext/>
        <w:spacing w:before="240" w:after="0"/>
        <w:ind w:firstLine="0"/>
        <w:jc w:val="left"/>
        <w:rPr>
          <w:b/>
          <w:i w:val="0"/>
          <w:color w:val="000000" w:themeColor="text1"/>
          <w:sz w:val="22"/>
          <w:szCs w:val="22"/>
        </w:rPr>
      </w:pPr>
      <w:bookmarkStart w:id="67" w:name="_Toc204123826"/>
      <w:r w:rsidRPr="007769CC">
        <w:rPr>
          <w:b/>
          <w:i w:val="0"/>
          <w:color w:val="000000" w:themeColor="text1"/>
          <w:sz w:val="22"/>
          <w:szCs w:val="22"/>
        </w:rPr>
        <w:lastRenderedPageBreak/>
        <w:t xml:space="preserve">Tabela </w:t>
      </w:r>
      <w:r w:rsidRPr="007769CC">
        <w:rPr>
          <w:b/>
          <w:i w:val="0"/>
          <w:color w:val="000000" w:themeColor="text1"/>
          <w:sz w:val="22"/>
          <w:szCs w:val="22"/>
        </w:rPr>
        <w:fldChar w:fldCharType="begin"/>
      </w:r>
      <w:r w:rsidRPr="007769CC">
        <w:rPr>
          <w:b/>
          <w:i w:val="0"/>
          <w:color w:val="000000" w:themeColor="text1"/>
          <w:sz w:val="22"/>
          <w:szCs w:val="22"/>
        </w:rPr>
        <w:instrText xml:space="preserve"> SEQ Tabela \* ARABIC </w:instrText>
      </w:r>
      <w:r w:rsidRPr="007769CC">
        <w:rPr>
          <w:b/>
          <w:i w:val="0"/>
          <w:color w:val="000000" w:themeColor="text1"/>
          <w:sz w:val="22"/>
          <w:szCs w:val="22"/>
        </w:rPr>
        <w:fldChar w:fldCharType="separate"/>
      </w:r>
      <w:r w:rsidR="00FA4923">
        <w:rPr>
          <w:b/>
          <w:i w:val="0"/>
          <w:noProof/>
          <w:color w:val="000000" w:themeColor="text1"/>
          <w:sz w:val="22"/>
          <w:szCs w:val="22"/>
        </w:rPr>
        <w:t>12</w:t>
      </w:r>
      <w:r w:rsidRPr="007769CC">
        <w:rPr>
          <w:b/>
          <w:i w:val="0"/>
          <w:color w:val="000000" w:themeColor="text1"/>
          <w:sz w:val="22"/>
          <w:szCs w:val="22"/>
        </w:rPr>
        <w:fldChar w:fldCharType="end"/>
      </w:r>
      <w:r w:rsidRPr="007769CC">
        <w:rPr>
          <w:b/>
          <w:i w:val="0"/>
          <w:color w:val="000000" w:themeColor="text1"/>
          <w:sz w:val="22"/>
          <w:szCs w:val="22"/>
        </w:rPr>
        <w:t xml:space="preserve"> Dopuszczalne poziomy hałasu w środowisku</w:t>
      </w:r>
      <w:bookmarkEnd w:id="67"/>
    </w:p>
    <w:tbl>
      <w:tblPr>
        <w:tblStyle w:val="Tabelasiatki5ciemnaakcent6"/>
        <w:tblW w:w="0" w:type="auto"/>
        <w:tblLook w:val="04A0" w:firstRow="1" w:lastRow="0" w:firstColumn="1" w:lastColumn="0" w:noHBand="0" w:noVBand="1"/>
      </w:tblPr>
      <w:tblGrid>
        <w:gridCol w:w="560"/>
        <w:gridCol w:w="3290"/>
        <w:gridCol w:w="1172"/>
        <w:gridCol w:w="1331"/>
        <w:gridCol w:w="1332"/>
        <w:gridCol w:w="1331"/>
      </w:tblGrid>
      <w:tr w:rsidR="00864949" w14:paraId="38C9ECA6" w14:textId="77777777" w:rsidTr="00F61049">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30AD0E53" w14:textId="77777777" w:rsidR="00864949" w:rsidRPr="00F61049" w:rsidRDefault="00864949" w:rsidP="00864949">
            <w:pPr>
              <w:ind w:firstLine="0"/>
              <w:jc w:val="center"/>
              <w:rPr>
                <w:sz w:val="20"/>
              </w:rPr>
            </w:pPr>
            <w:r w:rsidRPr="00F61049">
              <w:rPr>
                <w:sz w:val="20"/>
              </w:rPr>
              <w:t>Lp.</w:t>
            </w:r>
          </w:p>
        </w:tc>
        <w:tc>
          <w:tcPr>
            <w:tcW w:w="3290" w:type="dxa"/>
            <w:vMerge w:val="restart"/>
          </w:tcPr>
          <w:p w14:paraId="7A0B6070" w14:textId="77777777" w:rsidR="00864949" w:rsidRPr="00F61049" w:rsidRDefault="00864949" w:rsidP="00864949">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F61049">
              <w:rPr>
                <w:sz w:val="20"/>
              </w:rPr>
              <w:t>Rodzaj terenu</w:t>
            </w:r>
          </w:p>
        </w:tc>
        <w:tc>
          <w:tcPr>
            <w:tcW w:w="5166" w:type="dxa"/>
            <w:gridSpan w:val="4"/>
          </w:tcPr>
          <w:p w14:paraId="217FA42C" w14:textId="77777777" w:rsidR="00864949" w:rsidRPr="00F61049" w:rsidRDefault="00864949" w:rsidP="00864949">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F61049">
              <w:rPr>
                <w:sz w:val="20"/>
              </w:rPr>
              <w:t xml:space="preserve">Dopuszczalny poziom hałasu w </w:t>
            </w:r>
            <w:proofErr w:type="spellStart"/>
            <w:r w:rsidRPr="00F61049">
              <w:rPr>
                <w:sz w:val="20"/>
              </w:rPr>
              <w:t>dB</w:t>
            </w:r>
            <w:proofErr w:type="spellEnd"/>
          </w:p>
        </w:tc>
      </w:tr>
      <w:tr w:rsidR="00864949" w14:paraId="4EDC7CC8" w14:textId="77777777" w:rsidTr="00F61049">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60" w:type="dxa"/>
            <w:vMerge/>
          </w:tcPr>
          <w:p w14:paraId="35886CC7" w14:textId="77777777" w:rsidR="00864949" w:rsidRPr="00636425" w:rsidRDefault="00864949" w:rsidP="00864949">
            <w:pPr>
              <w:ind w:firstLine="0"/>
              <w:jc w:val="center"/>
              <w:rPr>
                <w:b/>
                <w:sz w:val="20"/>
              </w:rPr>
            </w:pPr>
          </w:p>
        </w:tc>
        <w:tc>
          <w:tcPr>
            <w:tcW w:w="3290" w:type="dxa"/>
            <w:vMerge/>
          </w:tcPr>
          <w:p w14:paraId="4DC1EB47" w14:textId="77777777" w:rsidR="00864949" w:rsidRPr="00636425" w:rsidRDefault="00864949" w:rsidP="00864949">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2503" w:type="dxa"/>
            <w:gridSpan w:val="2"/>
          </w:tcPr>
          <w:p w14:paraId="236BEC98" w14:textId="77777777" w:rsidR="00864949" w:rsidRPr="00636425" w:rsidRDefault="00864949" w:rsidP="00864949">
            <w:pPr>
              <w:ind w:firstLine="0"/>
              <w:jc w:val="center"/>
              <w:cnfStyle w:val="000000100000" w:firstRow="0" w:lastRow="0" w:firstColumn="0" w:lastColumn="0" w:oddVBand="0" w:evenVBand="0" w:oddHBand="1" w:evenHBand="0" w:firstRowFirstColumn="0" w:firstRowLastColumn="0" w:lastRowFirstColumn="0" w:lastRowLastColumn="0"/>
              <w:rPr>
                <w:b/>
                <w:sz w:val="20"/>
              </w:rPr>
            </w:pPr>
            <w:r w:rsidRPr="00636425">
              <w:rPr>
                <w:b/>
                <w:sz w:val="20"/>
              </w:rPr>
              <w:t>Drogi lub linie kolejowe</w:t>
            </w:r>
          </w:p>
        </w:tc>
        <w:tc>
          <w:tcPr>
            <w:tcW w:w="2663" w:type="dxa"/>
            <w:gridSpan w:val="2"/>
          </w:tcPr>
          <w:p w14:paraId="7E6048F9" w14:textId="77777777" w:rsidR="00864949" w:rsidRPr="00636425" w:rsidRDefault="00864949" w:rsidP="00864949">
            <w:pPr>
              <w:ind w:firstLine="0"/>
              <w:jc w:val="center"/>
              <w:cnfStyle w:val="000000100000" w:firstRow="0" w:lastRow="0" w:firstColumn="0" w:lastColumn="0" w:oddVBand="0" w:evenVBand="0" w:oddHBand="1" w:evenHBand="0" w:firstRowFirstColumn="0" w:firstRowLastColumn="0" w:lastRowFirstColumn="0" w:lastRowLastColumn="0"/>
              <w:rPr>
                <w:b/>
                <w:sz w:val="20"/>
              </w:rPr>
            </w:pPr>
            <w:r w:rsidRPr="00636425">
              <w:rPr>
                <w:b/>
                <w:sz w:val="20"/>
              </w:rPr>
              <w:t>Pozostałe obiekty i działalność będąca źródłem hałasu</w:t>
            </w:r>
          </w:p>
        </w:tc>
      </w:tr>
      <w:tr w:rsidR="00864949" w14:paraId="305D0E9B" w14:textId="77777777" w:rsidTr="00F61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Merge/>
          </w:tcPr>
          <w:p w14:paraId="7BABD61A" w14:textId="77777777" w:rsidR="00864949" w:rsidRPr="00636425" w:rsidRDefault="00864949" w:rsidP="00864949">
            <w:pPr>
              <w:ind w:firstLine="0"/>
              <w:jc w:val="center"/>
              <w:rPr>
                <w:b/>
                <w:sz w:val="20"/>
              </w:rPr>
            </w:pPr>
          </w:p>
        </w:tc>
        <w:tc>
          <w:tcPr>
            <w:tcW w:w="3290" w:type="dxa"/>
            <w:vMerge/>
          </w:tcPr>
          <w:p w14:paraId="0A418E4C"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p>
        </w:tc>
        <w:tc>
          <w:tcPr>
            <w:tcW w:w="1172" w:type="dxa"/>
          </w:tcPr>
          <w:p w14:paraId="0FFCADFD"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proofErr w:type="spellStart"/>
            <w:r w:rsidRPr="00636425">
              <w:rPr>
                <w:b/>
                <w:sz w:val="20"/>
              </w:rPr>
              <w:t>L</w:t>
            </w:r>
            <w:r w:rsidRPr="00636425">
              <w:rPr>
                <w:b/>
                <w:sz w:val="20"/>
                <w:vertAlign w:val="subscript"/>
              </w:rPr>
              <w:t>Aeq</w:t>
            </w:r>
            <w:proofErr w:type="spellEnd"/>
            <w:r w:rsidRPr="00636425">
              <w:rPr>
                <w:b/>
                <w:sz w:val="20"/>
                <w:vertAlign w:val="subscript"/>
              </w:rPr>
              <w:t xml:space="preserve"> D</w:t>
            </w:r>
          </w:p>
          <w:p w14:paraId="6BAB751C"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Przedział</w:t>
            </w:r>
          </w:p>
          <w:p w14:paraId="2BB8A7D6"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czasu</w:t>
            </w:r>
          </w:p>
          <w:p w14:paraId="660B8F89"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odniesienia</w:t>
            </w:r>
          </w:p>
          <w:p w14:paraId="648E6FF5"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równy 16</w:t>
            </w:r>
          </w:p>
          <w:p w14:paraId="4769E724"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godzinom</w:t>
            </w:r>
          </w:p>
        </w:tc>
        <w:tc>
          <w:tcPr>
            <w:tcW w:w="1331" w:type="dxa"/>
          </w:tcPr>
          <w:p w14:paraId="44D52173"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proofErr w:type="spellStart"/>
            <w:r w:rsidRPr="00636425">
              <w:rPr>
                <w:b/>
                <w:sz w:val="20"/>
              </w:rPr>
              <w:t>L</w:t>
            </w:r>
            <w:r w:rsidRPr="00636425">
              <w:rPr>
                <w:b/>
                <w:sz w:val="20"/>
                <w:vertAlign w:val="subscript"/>
              </w:rPr>
              <w:t>Aeq</w:t>
            </w:r>
            <w:proofErr w:type="spellEnd"/>
            <w:r w:rsidRPr="00636425">
              <w:rPr>
                <w:b/>
                <w:sz w:val="20"/>
                <w:vertAlign w:val="subscript"/>
              </w:rPr>
              <w:t xml:space="preserve"> N</w:t>
            </w:r>
          </w:p>
          <w:p w14:paraId="3F711CA8"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przedział czasu</w:t>
            </w:r>
          </w:p>
          <w:p w14:paraId="716537BD"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odniesienia</w:t>
            </w:r>
          </w:p>
          <w:p w14:paraId="53183E47" w14:textId="77777777" w:rsidR="00864949" w:rsidRPr="00636425" w:rsidRDefault="007769CC"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równy 8 godzinom</w:t>
            </w:r>
          </w:p>
        </w:tc>
        <w:tc>
          <w:tcPr>
            <w:tcW w:w="1332" w:type="dxa"/>
          </w:tcPr>
          <w:p w14:paraId="641A03EE"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proofErr w:type="spellStart"/>
            <w:r w:rsidRPr="00636425">
              <w:rPr>
                <w:b/>
                <w:sz w:val="20"/>
              </w:rPr>
              <w:t>L</w:t>
            </w:r>
            <w:r w:rsidRPr="00636425">
              <w:rPr>
                <w:b/>
                <w:sz w:val="20"/>
                <w:vertAlign w:val="subscript"/>
              </w:rPr>
              <w:t>Aeq</w:t>
            </w:r>
            <w:proofErr w:type="spellEnd"/>
            <w:r w:rsidRPr="00636425">
              <w:rPr>
                <w:b/>
                <w:sz w:val="20"/>
                <w:vertAlign w:val="subscript"/>
              </w:rPr>
              <w:t xml:space="preserve"> D</w:t>
            </w:r>
          </w:p>
          <w:p w14:paraId="5515AF01"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przedział czasu</w:t>
            </w:r>
          </w:p>
          <w:p w14:paraId="3BE7A8A2"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odniesienia</w:t>
            </w:r>
          </w:p>
          <w:p w14:paraId="413D1E93"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równy 8-miu</w:t>
            </w:r>
          </w:p>
          <w:p w14:paraId="60CAD16E"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najmniej</w:t>
            </w:r>
          </w:p>
          <w:p w14:paraId="5FD1559B"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korzystnym</w:t>
            </w:r>
          </w:p>
          <w:p w14:paraId="7CCE03AE"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godz. dnia</w:t>
            </w:r>
          </w:p>
        </w:tc>
        <w:tc>
          <w:tcPr>
            <w:tcW w:w="1331" w:type="dxa"/>
          </w:tcPr>
          <w:p w14:paraId="06702B64"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proofErr w:type="spellStart"/>
            <w:r w:rsidRPr="00636425">
              <w:rPr>
                <w:b/>
                <w:sz w:val="20"/>
              </w:rPr>
              <w:t>L</w:t>
            </w:r>
            <w:r w:rsidRPr="00636425">
              <w:rPr>
                <w:b/>
                <w:sz w:val="20"/>
                <w:vertAlign w:val="subscript"/>
              </w:rPr>
              <w:t>Aeq</w:t>
            </w:r>
            <w:proofErr w:type="spellEnd"/>
            <w:r w:rsidRPr="00636425">
              <w:rPr>
                <w:b/>
                <w:sz w:val="20"/>
                <w:vertAlign w:val="subscript"/>
              </w:rPr>
              <w:t xml:space="preserve"> N</w:t>
            </w:r>
          </w:p>
          <w:p w14:paraId="183D5480"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przedział czasu</w:t>
            </w:r>
          </w:p>
          <w:p w14:paraId="03DF7CAF"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odniesienia</w:t>
            </w:r>
          </w:p>
          <w:p w14:paraId="2FBEF24F"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równy 1-ej</w:t>
            </w:r>
          </w:p>
          <w:p w14:paraId="4B628509" w14:textId="77777777"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najmniej</w:t>
            </w:r>
          </w:p>
          <w:p w14:paraId="1D9676EC" w14:textId="596A2D61" w:rsidR="00864949" w:rsidRPr="00636425" w:rsidRDefault="00864949" w:rsidP="00864949">
            <w:pPr>
              <w:ind w:firstLine="0"/>
              <w:jc w:val="center"/>
              <w:cnfStyle w:val="000000010000" w:firstRow="0" w:lastRow="0" w:firstColumn="0" w:lastColumn="0" w:oddVBand="0" w:evenVBand="0" w:oddHBand="0" w:evenHBand="1" w:firstRowFirstColumn="0" w:firstRowLastColumn="0" w:lastRowFirstColumn="0" w:lastRowLastColumn="0"/>
              <w:rPr>
                <w:b/>
                <w:sz w:val="20"/>
              </w:rPr>
            </w:pPr>
            <w:r w:rsidRPr="00636425">
              <w:rPr>
                <w:b/>
                <w:sz w:val="20"/>
              </w:rPr>
              <w:t xml:space="preserve">korzystnej godz. </w:t>
            </w:r>
            <w:r w:rsidR="00232F30">
              <w:rPr>
                <w:b/>
                <w:sz w:val="20"/>
              </w:rPr>
              <w:t>n</w:t>
            </w:r>
            <w:r w:rsidRPr="00636425">
              <w:rPr>
                <w:b/>
                <w:sz w:val="20"/>
              </w:rPr>
              <w:t>ocy</w:t>
            </w:r>
          </w:p>
        </w:tc>
      </w:tr>
      <w:tr w:rsidR="00864949" w14:paraId="4E587423" w14:textId="77777777" w:rsidTr="00F61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D062619" w14:textId="77777777" w:rsidR="00864949" w:rsidRPr="00864949" w:rsidRDefault="00864949" w:rsidP="007769CC">
            <w:pPr>
              <w:ind w:firstLine="0"/>
              <w:jc w:val="center"/>
              <w:rPr>
                <w:sz w:val="20"/>
              </w:rPr>
            </w:pPr>
            <w:r>
              <w:rPr>
                <w:sz w:val="20"/>
              </w:rPr>
              <w:t>1.</w:t>
            </w:r>
          </w:p>
        </w:tc>
        <w:tc>
          <w:tcPr>
            <w:tcW w:w="3290" w:type="dxa"/>
          </w:tcPr>
          <w:p w14:paraId="6FF08C75" w14:textId="77777777" w:rsidR="00864949" w:rsidRPr="007769CC" w:rsidRDefault="007769CC" w:rsidP="007769CC">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7769CC">
              <w:rPr>
                <w:sz w:val="20"/>
              </w:rPr>
              <w:t xml:space="preserve">a) </w:t>
            </w:r>
            <w:r w:rsidR="00864949" w:rsidRPr="007769CC">
              <w:rPr>
                <w:sz w:val="20"/>
              </w:rPr>
              <w:t>strefa ochronna „A” uzdrowiska</w:t>
            </w:r>
          </w:p>
          <w:p w14:paraId="7A495C9C" w14:textId="77777777" w:rsidR="00864949" w:rsidRPr="007769CC" w:rsidRDefault="00864949" w:rsidP="007769CC">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7769CC">
              <w:rPr>
                <w:sz w:val="20"/>
              </w:rPr>
              <w:t xml:space="preserve">b) </w:t>
            </w:r>
            <w:r w:rsidR="007769CC" w:rsidRPr="007769CC">
              <w:rPr>
                <w:sz w:val="20"/>
              </w:rPr>
              <w:t>tereny szpitali poza miastem</w:t>
            </w:r>
          </w:p>
        </w:tc>
        <w:tc>
          <w:tcPr>
            <w:tcW w:w="1172" w:type="dxa"/>
          </w:tcPr>
          <w:p w14:paraId="6B72D377" w14:textId="77777777" w:rsidR="00864949" w:rsidRPr="007769CC" w:rsidRDefault="007769CC" w:rsidP="007769CC">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7769CC">
              <w:rPr>
                <w:sz w:val="20"/>
              </w:rPr>
              <w:t>50</w:t>
            </w:r>
          </w:p>
        </w:tc>
        <w:tc>
          <w:tcPr>
            <w:tcW w:w="1331" w:type="dxa"/>
          </w:tcPr>
          <w:p w14:paraId="2F2773BE" w14:textId="77777777" w:rsidR="00864949" w:rsidRPr="007769CC" w:rsidRDefault="007769CC" w:rsidP="007769CC">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7769CC">
              <w:rPr>
                <w:sz w:val="20"/>
              </w:rPr>
              <w:t>45</w:t>
            </w:r>
          </w:p>
        </w:tc>
        <w:tc>
          <w:tcPr>
            <w:tcW w:w="1332" w:type="dxa"/>
          </w:tcPr>
          <w:p w14:paraId="17900F13" w14:textId="77777777" w:rsidR="00864949" w:rsidRPr="007769CC" w:rsidRDefault="007769CC" w:rsidP="007769CC">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7769CC">
              <w:rPr>
                <w:sz w:val="20"/>
              </w:rPr>
              <w:t>45</w:t>
            </w:r>
          </w:p>
        </w:tc>
        <w:tc>
          <w:tcPr>
            <w:tcW w:w="1331" w:type="dxa"/>
          </w:tcPr>
          <w:p w14:paraId="0C9F1795" w14:textId="77777777" w:rsidR="00864949" w:rsidRPr="007769CC" w:rsidRDefault="007769CC" w:rsidP="007769CC">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7769CC">
              <w:rPr>
                <w:sz w:val="20"/>
              </w:rPr>
              <w:t>40</w:t>
            </w:r>
          </w:p>
        </w:tc>
      </w:tr>
      <w:tr w:rsidR="00864949" w14:paraId="5103FC10" w14:textId="77777777" w:rsidTr="00F61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26C47B8" w14:textId="77777777" w:rsidR="00864949" w:rsidRPr="00864949" w:rsidRDefault="00864949" w:rsidP="007769CC">
            <w:pPr>
              <w:ind w:firstLine="0"/>
              <w:jc w:val="center"/>
              <w:rPr>
                <w:sz w:val="20"/>
              </w:rPr>
            </w:pPr>
            <w:r>
              <w:rPr>
                <w:sz w:val="20"/>
              </w:rPr>
              <w:t>2.</w:t>
            </w:r>
          </w:p>
        </w:tc>
        <w:tc>
          <w:tcPr>
            <w:tcW w:w="3290" w:type="dxa"/>
          </w:tcPr>
          <w:p w14:paraId="7F0831FC" w14:textId="77777777" w:rsidR="00864949" w:rsidRPr="007769CC" w:rsidRDefault="007769CC" w:rsidP="007769CC">
            <w:pPr>
              <w:ind w:firstLine="0"/>
              <w:jc w:val="left"/>
              <w:cnfStyle w:val="000000010000" w:firstRow="0" w:lastRow="0" w:firstColumn="0" w:lastColumn="0" w:oddVBand="0" w:evenVBand="0" w:oddHBand="0" w:evenHBand="1" w:firstRowFirstColumn="0" w:firstRowLastColumn="0" w:lastRowFirstColumn="0" w:lastRowLastColumn="0"/>
              <w:rPr>
                <w:sz w:val="20"/>
              </w:rPr>
            </w:pPr>
            <w:r w:rsidRPr="007769CC">
              <w:rPr>
                <w:sz w:val="20"/>
              </w:rPr>
              <w:t>a) tereny zabudowy mieszkaniowej jednorodzinnej</w:t>
            </w:r>
          </w:p>
          <w:p w14:paraId="78729012" w14:textId="77777777" w:rsidR="007769CC" w:rsidRPr="007769CC" w:rsidRDefault="007769CC" w:rsidP="007769CC">
            <w:pPr>
              <w:ind w:firstLine="0"/>
              <w:jc w:val="left"/>
              <w:cnfStyle w:val="000000010000" w:firstRow="0" w:lastRow="0" w:firstColumn="0" w:lastColumn="0" w:oddVBand="0" w:evenVBand="0" w:oddHBand="0" w:evenHBand="1" w:firstRowFirstColumn="0" w:firstRowLastColumn="0" w:lastRowFirstColumn="0" w:lastRowLastColumn="0"/>
              <w:rPr>
                <w:sz w:val="20"/>
              </w:rPr>
            </w:pPr>
            <w:r w:rsidRPr="007769CC">
              <w:rPr>
                <w:sz w:val="20"/>
              </w:rPr>
              <w:t>b) tereny zabudowy związanej ze stałym lub czasowym pobytem dzieci i młodzieży</w:t>
            </w:r>
          </w:p>
          <w:p w14:paraId="5E0E08BC" w14:textId="77777777" w:rsidR="007769CC" w:rsidRPr="007769CC" w:rsidRDefault="007769CC" w:rsidP="007769CC">
            <w:pPr>
              <w:ind w:firstLine="0"/>
              <w:jc w:val="left"/>
              <w:cnfStyle w:val="000000010000" w:firstRow="0" w:lastRow="0" w:firstColumn="0" w:lastColumn="0" w:oddVBand="0" w:evenVBand="0" w:oddHBand="0" w:evenHBand="1" w:firstRowFirstColumn="0" w:firstRowLastColumn="0" w:lastRowFirstColumn="0" w:lastRowLastColumn="0"/>
              <w:rPr>
                <w:sz w:val="20"/>
              </w:rPr>
            </w:pPr>
            <w:r w:rsidRPr="007769CC">
              <w:rPr>
                <w:sz w:val="20"/>
              </w:rPr>
              <w:t>c) tereny domów opieki społecznej</w:t>
            </w:r>
          </w:p>
          <w:p w14:paraId="5B71FA6C" w14:textId="77777777" w:rsidR="007769CC" w:rsidRPr="007769CC" w:rsidRDefault="007769CC" w:rsidP="007769CC">
            <w:pPr>
              <w:ind w:firstLine="0"/>
              <w:jc w:val="left"/>
              <w:cnfStyle w:val="000000010000" w:firstRow="0" w:lastRow="0" w:firstColumn="0" w:lastColumn="0" w:oddVBand="0" w:evenVBand="0" w:oddHBand="0" w:evenHBand="1" w:firstRowFirstColumn="0" w:firstRowLastColumn="0" w:lastRowFirstColumn="0" w:lastRowLastColumn="0"/>
              <w:rPr>
                <w:sz w:val="20"/>
              </w:rPr>
            </w:pPr>
            <w:r w:rsidRPr="007769CC">
              <w:rPr>
                <w:sz w:val="20"/>
              </w:rPr>
              <w:t>d) tereny szpitali w miastach</w:t>
            </w:r>
          </w:p>
        </w:tc>
        <w:tc>
          <w:tcPr>
            <w:tcW w:w="1172" w:type="dxa"/>
          </w:tcPr>
          <w:p w14:paraId="3EA0F12D" w14:textId="55AE2CB8" w:rsidR="00864949" w:rsidRPr="007769CC" w:rsidRDefault="00AD7743" w:rsidP="007769CC">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61</w:t>
            </w:r>
          </w:p>
        </w:tc>
        <w:tc>
          <w:tcPr>
            <w:tcW w:w="1331" w:type="dxa"/>
          </w:tcPr>
          <w:p w14:paraId="3F51336C" w14:textId="2C7EEC31" w:rsidR="00864949" w:rsidRPr="007769CC" w:rsidRDefault="007769CC" w:rsidP="007769CC">
            <w:pPr>
              <w:ind w:firstLine="0"/>
              <w:jc w:val="center"/>
              <w:cnfStyle w:val="000000010000" w:firstRow="0" w:lastRow="0" w:firstColumn="0" w:lastColumn="0" w:oddVBand="0" w:evenVBand="0" w:oddHBand="0" w:evenHBand="1" w:firstRowFirstColumn="0" w:firstRowLastColumn="0" w:lastRowFirstColumn="0" w:lastRowLastColumn="0"/>
              <w:rPr>
                <w:sz w:val="20"/>
              </w:rPr>
            </w:pPr>
            <w:r w:rsidRPr="007769CC">
              <w:rPr>
                <w:sz w:val="20"/>
              </w:rPr>
              <w:t>5</w:t>
            </w:r>
            <w:r w:rsidR="00AD7743">
              <w:rPr>
                <w:sz w:val="20"/>
              </w:rPr>
              <w:t>6</w:t>
            </w:r>
          </w:p>
        </w:tc>
        <w:tc>
          <w:tcPr>
            <w:tcW w:w="1332" w:type="dxa"/>
          </w:tcPr>
          <w:p w14:paraId="292E9B8A" w14:textId="77777777" w:rsidR="00864949" w:rsidRPr="007769CC" w:rsidRDefault="007769CC" w:rsidP="007769CC">
            <w:pPr>
              <w:ind w:firstLine="0"/>
              <w:jc w:val="center"/>
              <w:cnfStyle w:val="000000010000" w:firstRow="0" w:lastRow="0" w:firstColumn="0" w:lastColumn="0" w:oddVBand="0" w:evenVBand="0" w:oddHBand="0" w:evenHBand="1" w:firstRowFirstColumn="0" w:firstRowLastColumn="0" w:lastRowFirstColumn="0" w:lastRowLastColumn="0"/>
              <w:rPr>
                <w:sz w:val="20"/>
              </w:rPr>
            </w:pPr>
            <w:r w:rsidRPr="007769CC">
              <w:rPr>
                <w:sz w:val="20"/>
              </w:rPr>
              <w:t>50</w:t>
            </w:r>
          </w:p>
        </w:tc>
        <w:tc>
          <w:tcPr>
            <w:tcW w:w="1331" w:type="dxa"/>
          </w:tcPr>
          <w:p w14:paraId="7C11C6C9" w14:textId="77777777" w:rsidR="00864949" w:rsidRPr="007769CC" w:rsidRDefault="007769CC" w:rsidP="007769CC">
            <w:pPr>
              <w:ind w:firstLine="0"/>
              <w:jc w:val="center"/>
              <w:cnfStyle w:val="000000010000" w:firstRow="0" w:lastRow="0" w:firstColumn="0" w:lastColumn="0" w:oddVBand="0" w:evenVBand="0" w:oddHBand="0" w:evenHBand="1" w:firstRowFirstColumn="0" w:firstRowLastColumn="0" w:lastRowFirstColumn="0" w:lastRowLastColumn="0"/>
              <w:rPr>
                <w:sz w:val="20"/>
              </w:rPr>
            </w:pPr>
            <w:r w:rsidRPr="007769CC">
              <w:rPr>
                <w:sz w:val="20"/>
              </w:rPr>
              <w:t>40</w:t>
            </w:r>
          </w:p>
        </w:tc>
      </w:tr>
      <w:tr w:rsidR="00864949" w14:paraId="3F7ACCC3" w14:textId="77777777" w:rsidTr="00F61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0E9D326" w14:textId="77777777" w:rsidR="00864949" w:rsidRPr="00864949" w:rsidRDefault="007769CC" w:rsidP="007769CC">
            <w:pPr>
              <w:ind w:firstLine="0"/>
              <w:jc w:val="center"/>
              <w:rPr>
                <w:sz w:val="20"/>
              </w:rPr>
            </w:pPr>
            <w:r>
              <w:rPr>
                <w:sz w:val="20"/>
              </w:rPr>
              <w:t>3.</w:t>
            </w:r>
          </w:p>
        </w:tc>
        <w:tc>
          <w:tcPr>
            <w:tcW w:w="3290" w:type="dxa"/>
          </w:tcPr>
          <w:p w14:paraId="45560A68" w14:textId="77777777" w:rsidR="00864949" w:rsidRPr="007769CC" w:rsidRDefault="007769CC" w:rsidP="007769CC">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7769CC">
              <w:rPr>
                <w:sz w:val="20"/>
              </w:rPr>
              <w:t>a) tereny zabudowy mieszkaniowej wielorodzinnej i zamieszkania zbiorowego</w:t>
            </w:r>
          </w:p>
          <w:p w14:paraId="10DA1B10" w14:textId="77777777" w:rsidR="007769CC" w:rsidRPr="007769CC" w:rsidRDefault="007769CC" w:rsidP="007769CC">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7769CC">
              <w:rPr>
                <w:sz w:val="20"/>
              </w:rPr>
              <w:t>b) tereny zabudowy zagrodowej</w:t>
            </w:r>
          </w:p>
          <w:p w14:paraId="1A4D0224" w14:textId="77777777" w:rsidR="007769CC" w:rsidRPr="007769CC" w:rsidRDefault="007769CC" w:rsidP="007769CC">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7769CC">
              <w:rPr>
                <w:sz w:val="20"/>
              </w:rPr>
              <w:t>c) tereny rekreacyjno-wypoczynkowe</w:t>
            </w:r>
          </w:p>
          <w:p w14:paraId="1757E3F1" w14:textId="77777777" w:rsidR="007769CC" w:rsidRPr="007769CC" w:rsidRDefault="007769CC" w:rsidP="007769CC">
            <w:pPr>
              <w:ind w:firstLine="0"/>
              <w:jc w:val="left"/>
              <w:cnfStyle w:val="000000100000" w:firstRow="0" w:lastRow="0" w:firstColumn="0" w:lastColumn="0" w:oddVBand="0" w:evenVBand="0" w:oddHBand="1" w:evenHBand="0" w:firstRowFirstColumn="0" w:firstRowLastColumn="0" w:lastRowFirstColumn="0" w:lastRowLastColumn="0"/>
              <w:rPr>
                <w:sz w:val="20"/>
              </w:rPr>
            </w:pPr>
            <w:r w:rsidRPr="007769CC">
              <w:rPr>
                <w:sz w:val="20"/>
              </w:rPr>
              <w:t>d) tereny mieszkaniowo-usługowe</w:t>
            </w:r>
          </w:p>
        </w:tc>
        <w:tc>
          <w:tcPr>
            <w:tcW w:w="1172" w:type="dxa"/>
          </w:tcPr>
          <w:p w14:paraId="21D04542" w14:textId="26099C41" w:rsidR="00864949" w:rsidRPr="007769CC" w:rsidRDefault="007769CC" w:rsidP="007769CC">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7769CC">
              <w:rPr>
                <w:sz w:val="20"/>
              </w:rPr>
              <w:t>6</w:t>
            </w:r>
            <w:r w:rsidR="00AD7743">
              <w:rPr>
                <w:sz w:val="20"/>
              </w:rPr>
              <w:t>5</w:t>
            </w:r>
          </w:p>
        </w:tc>
        <w:tc>
          <w:tcPr>
            <w:tcW w:w="1331" w:type="dxa"/>
          </w:tcPr>
          <w:p w14:paraId="4DFDAB00" w14:textId="25F050C3" w:rsidR="00864949" w:rsidRPr="007769CC" w:rsidRDefault="007769CC" w:rsidP="007769CC">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7769CC">
              <w:rPr>
                <w:sz w:val="20"/>
              </w:rPr>
              <w:t>5</w:t>
            </w:r>
            <w:r w:rsidR="00AD7743">
              <w:rPr>
                <w:sz w:val="20"/>
              </w:rPr>
              <w:t>6</w:t>
            </w:r>
          </w:p>
        </w:tc>
        <w:tc>
          <w:tcPr>
            <w:tcW w:w="1332" w:type="dxa"/>
          </w:tcPr>
          <w:p w14:paraId="1795F76B" w14:textId="77777777" w:rsidR="00864949" w:rsidRPr="007769CC" w:rsidRDefault="007769CC" w:rsidP="007769CC">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7769CC">
              <w:rPr>
                <w:sz w:val="20"/>
              </w:rPr>
              <w:t>55</w:t>
            </w:r>
          </w:p>
        </w:tc>
        <w:tc>
          <w:tcPr>
            <w:tcW w:w="1331" w:type="dxa"/>
          </w:tcPr>
          <w:p w14:paraId="6F41843B" w14:textId="77777777" w:rsidR="00864949" w:rsidRPr="007769CC" w:rsidRDefault="007769CC" w:rsidP="007769CC">
            <w:pPr>
              <w:ind w:firstLine="0"/>
              <w:jc w:val="center"/>
              <w:cnfStyle w:val="000000100000" w:firstRow="0" w:lastRow="0" w:firstColumn="0" w:lastColumn="0" w:oddVBand="0" w:evenVBand="0" w:oddHBand="1" w:evenHBand="0" w:firstRowFirstColumn="0" w:firstRowLastColumn="0" w:lastRowFirstColumn="0" w:lastRowLastColumn="0"/>
              <w:rPr>
                <w:sz w:val="20"/>
              </w:rPr>
            </w:pPr>
            <w:r w:rsidRPr="007769CC">
              <w:rPr>
                <w:sz w:val="20"/>
              </w:rPr>
              <w:t>45</w:t>
            </w:r>
          </w:p>
        </w:tc>
      </w:tr>
      <w:tr w:rsidR="00864949" w14:paraId="3C6ED0EF" w14:textId="77777777" w:rsidTr="00F61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50E1C18" w14:textId="77777777" w:rsidR="00864949" w:rsidRPr="007769CC" w:rsidRDefault="007769CC" w:rsidP="007769CC">
            <w:pPr>
              <w:ind w:firstLine="0"/>
              <w:jc w:val="center"/>
              <w:rPr>
                <w:sz w:val="20"/>
              </w:rPr>
            </w:pPr>
            <w:r w:rsidRPr="007769CC">
              <w:rPr>
                <w:sz w:val="20"/>
              </w:rPr>
              <w:t>4.</w:t>
            </w:r>
          </w:p>
        </w:tc>
        <w:tc>
          <w:tcPr>
            <w:tcW w:w="3290" w:type="dxa"/>
          </w:tcPr>
          <w:p w14:paraId="6958BAF4" w14:textId="77777777" w:rsidR="00864949" w:rsidRPr="007769CC" w:rsidRDefault="007769CC" w:rsidP="007769CC">
            <w:pPr>
              <w:ind w:firstLine="0"/>
              <w:jc w:val="left"/>
              <w:cnfStyle w:val="000000010000" w:firstRow="0" w:lastRow="0" w:firstColumn="0" w:lastColumn="0" w:oddVBand="0" w:evenVBand="0" w:oddHBand="0" w:evenHBand="1" w:firstRowFirstColumn="0" w:firstRowLastColumn="0" w:lastRowFirstColumn="0" w:lastRowLastColumn="0"/>
              <w:rPr>
                <w:sz w:val="20"/>
              </w:rPr>
            </w:pPr>
            <w:r w:rsidRPr="007769CC">
              <w:rPr>
                <w:sz w:val="20"/>
              </w:rPr>
              <w:t>Tereny w strefie śródmiejskiej miast powyżej 100 tys. mieszkańców</w:t>
            </w:r>
          </w:p>
        </w:tc>
        <w:tc>
          <w:tcPr>
            <w:tcW w:w="1172" w:type="dxa"/>
          </w:tcPr>
          <w:p w14:paraId="0C09149C" w14:textId="1C72C38A" w:rsidR="00864949" w:rsidRPr="007769CC" w:rsidRDefault="007769CC" w:rsidP="007769CC">
            <w:pPr>
              <w:ind w:firstLine="0"/>
              <w:jc w:val="center"/>
              <w:cnfStyle w:val="000000010000" w:firstRow="0" w:lastRow="0" w:firstColumn="0" w:lastColumn="0" w:oddVBand="0" w:evenVBand="0" w:oddHBand="0" w:evenHBand="1" w:firstRowFirstColumn="0" w:firstRowLastColumn="0" w:lastRowFirstColumn="0" w:lastRowLastColumn="0"/>
              <w:rPr>
                <w:sz w:val="20"/>
              </w:rPr>
            </w:pPr>
            <w:r w:rsidRPr="007769CC">
              <w:rPr>
                <w:sz w:val="20"/>
              </w:rPr>
              <w:t>6</w:t>
            </w:r>
            <w:r w:rsidR="00AD7743">
              <w:rPr>
                <w:sz w:val="20"/>
              </w:rPr>
              <w:t>8</w:t>
            </w:r>
          </w:p>
        </w:tc>
        <w:tc>
          <w:tcPr>
            <w:tcW w:w="1331" w:type="dxa"/>
          </w:tcPr>
          <w:p w14:paraId="536862B6" w14:textId="20616F89" w:rsidR="00864949" w:rsidRPr="007769CC" w:rsidRDefault="00AD7743" w:rsidP="007769CC">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60</w:t>
            </w:r>
          </w:p>
        </w:tc>
        <w:tc>
          <w:tcPr>
            <w:tcW w:w="1332" w:type="dxa"/>
          </w:tcPr>
          <w:p w14:paraId="669FC93D" w14:textId="77777777" w:rsidR="00864949" w:rsidRPr="007769CC" w:rsidRDefault="007769CC" w:rsidP="007769CC">
            <w:pPr>
              <w:ind w:firstLine="0"/>
              <w:jc w:val="center"/>
              <w:cnfStyle w:val="000000010000" w:firstRow="0" w:lastRow="0" w:firstColumn="0" w:lastColumn="0" w:oddVBand="0" w:evenVBand="0" w:oddHBand="0" w:evenHBand="1" w:firstRowFirstColumn="0" w:firstRowLastColumn="0" w:lastRowFirstColumn="0" w:lastRowLastColumn="0"/>
              <w:rPr>
                <w:sz w:val="20"/>
              </w:rPr>
            </w:pPr>
            <w:r w:rsidRPr="007769CC">
              <w:rPr>
                <w:sz w:val="20"/>
              </w:rPr>
              <w:t>55</w:t>
            </w:r>
          </w:p>
        </w:tc>
        <w:tc>
          <w:tcPr>
            <w:tcW w:w="1331" w:type="dxa"/>
          </w:tcPr>
          <w:p w14:paraId="1AF8234C" w14:textId="77777777" w:rsidR="00864949" w:rsidRPr="007769CC" w:rsidRDefault="007769CC" w:rsidP="007769CC">
            <w:pPr>
              <w:ind w:firstLine="0"/>
              <w:jc w:val="center"/>
              <w:cnfStyle w:val="000000010000" w:firstRow="0" w:lastRow="0" w:firstColumn="0" w:lastColumn="0" w:oddVBand="0" w:evenVBand="0" w:oddHBand="0" w:evenHBand="1" w:firstRowFirstColumn="0" w:firstRowLastColumn="0" w:lastRowFirstColumn="0" w:lastRowLastColumn="0"/>
              <w:rPr>
                <w:sz w:val="20"/>
              </w:rPr>
            </w:pPr>
            <w:r w:rsidRPr="007769CC">
              <w:rPr>
                <w:sz w:val="20"/>
              </w:rPr>
              <w:t>45</w:t>
            </w:r>
          </w:p>
        </w:tc>
      </w:tr>
    </w:tbl>
    <w:p w14:paraId="008BC25E" w14:textId="28B08984" w:rsidR="00AD7743" w:rsidRDefault="007769CC" w:rsidP="00AD7743">
      <w:pPr>
        <w:spacing w:after="120" w:line="240" w:lineRule="auto"/>
        <w:ind w:firstLine="0"/>
        <w:rPr>
          <w:sz w:val="20"/>
          <w:szCs w:val="20"/>
        </w:rPr>
      </w:pPr>
      <w:r w:rsidRPr="007769CC">
        <w:rPr>
          <w:sz w:val="20"/>
          <w:szCs w:val="20"/>
        </w:rPr>
        <w:t xml:space="preserve">Źródło: </w:t>
      </w:r>
      <w:r w:rsidR="00AD7743">
        <w:rPr>
          <w:sz w:val="20"/>
          <w:szCs w:val="20"/>
        </w:rPr>
        <w:t>Obwieszczenie</w:t>
      </w:r>
      <w:r w:rsidR="00AD7743" w:rsidRPr="007769CC">
        <w:rPr>
          <w:sz w:val="20"/>
          <w:szCs w:val="20"/>
        </w:rPr>
        <w:t xml:space="preserve"> Ministra Środowiska z dnia 1</w:t>
      </w:r>
      <w:r w:rsidR="00AD7743">
        <w:rPr>
          <w:sz w:val="20"/>
          <w:szCs w:val="20"/>
        </w:rPr>
        <w:t>5</w:t>
      </w:r>
      <w:r w:rsidR="00AD7743" w:rsidRPr="007769CC">
        <w:rPr>
          <w:sz w:val="20"/>
          <w:szCs w:val="20"/>
        </w:rPr>
        <w:t xml:space="preserve"> </w:t>
      </w:r>
      <w:r w:rsidR="00AD7743">
        <w:rPr>
          <w:sz w:val="20"/>
          <w:szCs w:val="20"/>
        </w:rPr>
        <w:t>października</w:t>
      </w:r>
      <w:r w:rsidR="00AD7743" w:rsidRPr="007769CC">
        <w:rPr>
          <w:sz w:val="20"/>
          <w:szCs w:val="20"/>
        </w:rPr>
        <w:t xml:space="preserve"> 20</w:t>
      </w:r>
      <w:r w:rsidR="00AD7743">
        <w:rPr>
          <w:sz w:val="20"/>
          <w:szCs w:val="20"/>
        </w:rPr>
        <w:t>13</w:t>
      </w:r>
      <w:r w:rsidR="00AD7743" w:rsidRPr="007769CC">
        <w:rPr>
          <w:sz w:val="20"/>
          <w:szCs w:val="20"/>
        </w:rPr>
        <w:t xml:space="preserve"> r. w sprawie</w:t>
      </w:r>
      <w:r w:rsidR="00AD7743">
        <w:rPr>
          <w:sz w:val="20"/>
          <w:szCs w:val="20"/>
        </w:rPr>
        <w:t xml:space="preserve"> ogłoszenia jednolitego tekstu rozporządzenia Ministra Środowiska w sprawie</w:t>
      </w:r>
      <w:r w:rsidR="00AD7743" w:rsidRPr="007769CC">
        <w:rPr>
          <w:sz w:val="20"/>
          <w:szCs w:val="20"/>
        </w:rPr>
        <w:t xml:space="preserve"> dopuszczalnych poziomów hałasu w środowisku (Dz. U. z 20</w:t>
      </w:r>
      <w:r w:rsidR="00AD7743">
        <w:rPr>
          <w:sz w:val="20"/>
          <w:szCs w:val="20"/>
        </w:rPr>
        <w:t xml:space="preserve">14, </w:t>
      </w:r>
      <w:r w:rsidR="00AD7743" w:rsidRPr="007769CC">
        <w:rPr>
          <w:sz w:val="20"/>
          <w:szCs w:val="20"/>
        </w:rPr>
        <w:t xml:space="preserve">poz. </w:t>
      </w:r>
      <w:r w:rsidR="00AD7743">
        <w:rPr>
          <w:sz w:val="20"/>
          <w:szCs w:val="20"/>
        </w:rPr>
        <w:t>112</w:t>
      </w:r>
      <w:r w:rsidR="00AD7743" w:rsidRPr="007769CC">
        <w:rPr>
          <w:sz w:val="20"/>
          <w:szCs w:val="20"/>
        </w:rPr>
        <w:t>)</w:t>
      </w:r>
    </w:p>
    <w:p w14:paraId="25D851FF" w14:textId="03307092" w:rsidR="0020255F" w:rsidRPr="00AD7743" w:rsidRDefault="00CD2E40" w:rsidP="00B0452C">
      <w:pPr>
        <w:rPr>
          <w:sz w:val="22"/>
          <w:szCs w:val="22"/>
        </w:rPr>
      </w:pPr>
      <w:r w:rsidRPr="00AD7743">
        <w:rPr>
          <w:sz w:val="22"/>
          <w:szCs w:val="22"/>
        </w:rPr>
        <w:t xml:space="preserve">Wraz z wzrostem natężenia ruchu drogowego obserwuje się coroczny przyrost poziomów hałasu komunikacyjnego. O jego poziomie decyduje w znacznej części charakter drogi, jej stan techniczny oraz parametry ruchu. Dominującym zagrożeniem w tej kategorii jest hałas drogowy (uliczny), który związany jest głównie z ruchem samochodowym i stanowi główne zagrożenie na terenach zurbanizowanych. W celu jego ograniczenia należy dążyć min. do utrzymania dobrej nawierzchni dróg i ulic, dobrej organizacji ruchu. W trakcie remontów dróg powinny być wykorzystywane tzw. ciche nawierzchnie, które charakteryzują się zawartością wolnych przestrzeni </w:t>
      </w:r>
      <w:r w:rsidR="0020255F" w:rsidRPr="00AD7743">
        <w:rPr>
          <w:sz w:val="22"/>
          <w:szCs w:val="22"/>
        </w:rPr>
        <w:t xml:space="preserve">wpływające na istotne zmniejszenie emisji hałasu. Na terenie </w:t>
      </w:r>
      <w:r w:rsidR="00C90E15">
        <w:rPr>
          <w:sz w:val="22"/>
          <w:szCs w:val="22"/>
        </w:rPr>
        <w:t>Gminy M</w:t>
      </w:r>
      <w:r w:rsidR="00A10463">
        <w:rPr>
          <w:sz w:val="22"/>
          <w:szCs w:val="22"/>
        </w:rPr>
        <w:t>ykanów</w:t>
      </w:r>
      <w:r w:rsidR="0020255F" w:rsidRPr="00AD7743">
        <w:rPr>
          <w:sz w:val="22"/>
          <w:szCs w:val="22"/>
        </w:rPr>
        <w:t xml:space="preserve"> główne źródła hałasu komunikacyjnego są związane przede wszystkim z eksploatacją systemu dróg kołowych.</w:t>
      </w:r>
      <w:r w:rsidR="00F70913">
        <w:rPr>
          <w:sz w:val="22"/>
          <w:szCs w:val="22"/>
        </w:rPr>
        <w:t xml:space="preserve"> Głównymi emitorami są: </w:t>
      </w:r>
      <w:r w:rsidR="00C90E15">
        <w:rPr>
          <w:sz w:val="22"/>
          <w:szCs w:val="22"/>
        </w:rPr>
        <w:t>autostrada A1 oraz drog</w:t>
      </w:r>
      <w:r w:rsidR="00A10463">
        <w:rPr>
          <w:sz w:val="22"/>
          <w:szCs w:val="22"/>
        </w:rPr>
        <w:t>a</w:t>
      </w:r>
      <w:r w:rsidR="00C90E15">
        <w:rPr>
          <w:sz w:val="22"/>
          <w:szCs w:val="22"/>
        </w:rPr>
        <w:t xml:space="preserve"> wojewódzk</w:t>
      </w:r>
      <w:r w:rsidR="00A10463">
        <w:rPr>
          <w:sz w:val="22"/>
          <w:szCs w:val="22"/>
        </w:rPr>
        <w:t>a</w:t>
      </w:r>
      <w:r w:rsidR="00C90E15">
        <w:rPr>
          <w:sz w:val="22"/>
          <w:szCs w:val="22"/>
        </w:rPr>
        <w:t xml:space="preserve"> DW</w:t>
      </w:r>
      <w:r w:rsidR="00A10463">
        <w:rPr>
          <w:sz w:val="22"/>
          <w:szCs w:val="22"/>
        </w:rPr>
        <w:t>483</w:t>
      </w:r>
      <w:r w:rsidR="00E746D8">
        <w:rPr>
          <w:sz w:val="22"/>
          <w:szCs w:val="22"/>
        </w:rPr>
        <w:t>.</w:t>
      </w:r>
    </w:p>
    <w:p w14:paraId="493C5608" w14:textId="77777777" w:rsidR="00A10463" w:rsidRDefault="00B0452C" w:rsidP="00B0452C">
      <w:pPr>
        <w:rPr>
          <w:sz w:val="22"/>
          <w:szCs w:val="22"/>
        </w:rPr>
      </w:pPr>
      <w:r>
        <w:rPr>
          <w:sz w:val="22"/>
          <w:szCs w:val="22"/>
        </w:rPr>
        <w:t xml:space="preserve">Przez teren </w:t>
      </w:r>
      <w:r w:rsidR="00C90E15">
        <w:rPr>
          <w:sz w:val="22"/>
          <w:szCs w:val="22"/>
        </w:rPr>
        <w:t>Gminy M</w:t>
      </w:r>
      <w:r w:rsidR="00A10463">
        <w:rPr>
          <w:sz w:val="22"/>
          <w:szCs w:val="22"/>
        </w:rPr>
        <w:t>ykanów</w:t>
      </w:r>
      <w:r w:rsidR="00C90E15">
        <w:rPr>
          <w:sz w:val="22"/>
          <w:szCs w:val="22"/>
        </w:rPr>
        <w:t xml:space="preserve"> przebiega autostrada A1</w:t>
      </w:r>
      <w:r w:rsidR="00C2066E">
        <w:rPr>
          <w:sz w:val="22"/>
          <w:szCs w:val="22"/>
        </w:rPr>
        <w:t>.</w:t>
      </w:r>
    </w:p>
    <w:p w14:paraId="25B1165D" w14:textId="77777777" w:rsidR="00F61049" w:rsidRDefault="00A10463" w:rsidP="00F61049">
      <w:pPr>
        <w:pStyle w:val="Akapitzlist"/>
        <w:numPr>
          <w:ilvl w:val="0"/>
          <w:numId w:val="78"/>
        </w:numPr>
        <w:ind w:left="714" w:hanging="357"/>
        <w:rPr>
          <w:sz w:val="22"/>
          <w:szCs w:val="22"/>
        </w:rPr>
      </w:pPr>
      <w:r>
        <w:rPr>
          <w:sz w:val="22"/>
          <w:szCs w:val="22"/>
        </w:rPr>
        <w:t>Jezdnia prawa km od 409+567 do 413+433, km od 413+970 do 415+783, km od 417+683 do 419+710, km od 420+031 do 424+450, długość 12,125 km, stan techniczny 100 % prawidłowy</w:t>
      </w:r>
    </w:p>
    <w:p w14:paraId="612FE212" w14:textId="15B3B126" w:rsidR="00A10463" w:rsidRPr="00F61049" w:rsidRDefault="00E00F82" w:rsidP="00F61049">
      <w:pPr>
        <w:pStyle w:val="Akapitzlist"/>
        <w:numPr>
          <w:ilvl w:val="0"/>
          <w:numId w:val="78"/>
        </w:numPr>
        <w:ind w:left="714" w:hanging="357"/>
        <w:rPr>
          <w:sz w:val="22"/>
          <w:szCs w:val="22"/>
        </w:rPr>
      </w:pPr>
      <w:r w:rsidRPr="00F61049">
        <w:rPr>
          <w:sz w:val="22"/>
          <w:szCs w:val="22"/>
        </w:rPr>
        <w:t>Jezdnia lewa km od 409+567 do 413+433, km od 413+970 do 415+773, km od 417+709 do 419+666, km od 420+046 do 424+480, długość 12,060 km, stan techniczny 100 % prawidłowy</w:t>
      </w:r>
    </w:p>
    <w:p w14:paraId="3DF85D5C" w14:textId="7039524C" w:rsidR="00E70F47" w:rsidRDefault="00E70F47" w:rsidP="00F61049">
      <w:pPr>
        <w:rPr>
          <w:sz w:val="22"/>
          <w:szCs w:val="22"/>
        </w:rPr>
      </w:pPr>
      <w:r>
        <w:rPr>
          <w:sz w:val="22"/>
          <w:szCs w:val="22"/>
        </w:rPr>
        <w:lastRenderedPageBreak/>
        <w:t xml:space="preserve"> Na podstawie danych uzyskanych od GDDKiA sporządzono poniższy wykaz </w:t>
      </w:r>
      <w:r w:rsidR="00C90E15">
        <w:rPr>
          <w:sz w:val="22"/>
          <w:szCs w:val="22"/>
        </w:rPr>
        <w:t>mostów, wiaduktów i przejść podziemnych</w:t>
      </w:r>
      <w:r w:rsidR="00F61049">
        <w:rPr>
          <w:sz w:val="22"/>
          <w:szCs w:val="22"/>
        </w:rPr>
        <w:t>.</w:t>
      </w:r>
    </w:p>
    <w:p w14:paraId="30C63D30" w14:textId="70D38261" w:rsidR="00475844" w:rsidRPr="00475844" w:rsidRDefault="00475844" w:rsidP="00E27000">
      <w:pPr>
        <w:pStyle w:val="Legenda"/>
        <w:keepNext/>
        <w:spacing w:before="120" w:after="0"/>
        <w:ind w:firstLine="0"/>
        <w:rPr>
          <w:b/>
          <w:bCs/>
          <w:i w:val="0"/>
          <w:iCs w:val="0"/>
          <w:color w:val="auto"/>
          <w:sz w:val="22"/>
          <w:szCs w:val="22"/>
        </w:rPr>
      </w:pPr>
      <w:bookmarkStart w:id="68" w:name="_Toc204123827"/>
      <w:r w:rsidRPr="00475844">
        <w:rPr>
          <w:b/>
          <w:bCs/>
          <w:i w:val="0"/>
          <w:iCs w:val="0"/>
          <w:color w:val="auto"/>
          <w:sz w:val="22"/>
          <w:szCs w:val="22"/>
        </w:rPr>
        <w:t xml:space="preserve">Tabela </w:t>
      </w:r>
      <w:r w:rsidRPr="00475844">
        <w:rPr>
          <w:b/>
          <w:bCs/>
          <w:i w:val="0"/>
          <w:iCs w:val="0"/>
          <w:color w:val="auto"/>
          <w:sz w:val="22"/>
          <w:szCs w:val="22"/>
        </w:rPr>
        <w:fldChar w:fldCharType="begin"/>
      </w:r>
      <w:r w:rsidRPr="00475844">
        <w:rPr>
          <w:b/>
          <w:bCs/>
          <w:i w:val="0"/>
          <w:iCs w:val="0"/>
          <w:color w:val="auto"/>
          <w:sz w:val="22"/>
          <w:szCs w:val="22"/>
        </w:rPr>
        <w:instrText xml:space="preserve"> SEQ Tabela \* ARABIC </w:instrText>
      </w:r>
      <w:r w:rsidRPr="00475844">
        <w:rPr>
          <w:b/>
          <w:bCs/>
          <w:i w:val="0"/>
          <w:iCs w:val="0"/>
          <w:color w:val="auto"/>
          <w:sz w:val="22"/>
          <w:szCs w:val="22"/>
        </w:rPr>
        <w:fldChar w:fldCharType="separate"/>
      </w:r>
      <w:r w:rsidR="00FA4923">
        <w:rPr>
          <w:b/>
          <w:bCs/>
          <w:i w:val="0"/>
          <w:iCs w:val="0"/>
          <w:noProof/>
          <w:color w:val="auto"/>
          <w:sz w:val="22"/>
          <w:szCs w:val="22"/>
        </w:rPr>
        <w:t>13</w:t>
      </w:r>
      <w:r w:rsidRPr="00475844">
        <w:rPr>
          <w:b/>
          <w:bCs/>
          <w:i w:val="0"/>
          <w:iCs w:val="0"/>
          <w:color w:val="auto"/>
          <w:sz w:val="22"/>
          <w:szCs w:val="22"/>
        </w:rPr>
        <w:fldChar w:fldCharType="end"/>
      </w:r>
      <w:r w:rsidRPr="00475844">
        <w:rPr>
          <w:b/>
          <w:bCs/>
          <w:i w:val="0"/>
          <w:iCs w:val="0"/>
          <w:color w:val="auto"/>
          <w:sz w:val="22"/>
          <w:szCs w:val="22"/>
        </w:rPr>
        <w:t xml:space="preserve"> Wykaz </w:t>
      </w:r>
      <w:r w:rsidR="00C90E15">
        <w:rPr>
          <w:b/>
          <w:bCs/>
          <w:i w:val="0"/>
          <w:iCs w:val="0"/>
          <w:color w:val="auto"/>
          <w:sz w:val="22"/>
          <w:szCs w:val="22"/>
        </w:rPr>
        <w:t>mostów, wiaduktów i przejść podziemnych na terenie Gminy M</w:t>
      </w:r>
      <w:r w:rsidR="00E00F82">
        <w:rPr>
          <w:b/>
          <w:bCs/>
          <w:i w:val="0"/>
          <w:iCs w:val="0"/>
          <w:color w:val="auto"/>
          <w:sz w:val="22"/>
          <w:szCs w:val="22"/>
        </w:rPr>
        <w:t>ykanó</w:t>
      </w:r>
      <w:r w:rsidR="00602C22">
        <w:rPr>
          <w:b/>
          <w:bCs/>
          <w:i w:val="0"/>
          <w:iCs w:val="0"/>
          <w:color w:val="auto"/>
          <w:sz w:val="22"/>
          <w:szCs w:val="22"/>
        </w:rPr>
        <w:t>w</w:t>
      </w:r>
      <w:bookmarkEnd w:id="68"/>
    </w:p>
    <w:tbl>
      <w:tblPr>
        <w:tblStyle w:val="Tabelasiatki5ciemnaakcent6"/>
        <w:tblW w:w="0" w:type="auto"/>
        <w:tblLook w:val="04A0" w:firstRow="1" w:lastRow="0" w:firstColumn="1" w:lastColumn="0" w:noHBand="0" w:noVBand="1"/>
      </w:tblPr>
      <w:tblGrid>
        <w:gridCol w:w="925"/>
        <w:gridCol w:w="1082"/>
        <w:gridCol w:w="1020"/>
        <w:gridCol w:w="1493"/>
        <w:gridCol w:w="1987"/>
        <w:gridCol w:w="1352"/>
        <w:gridCol w:w="1157"/>
      </w:tblGrid>
      <w:tr w:rsidR="00A86802" w14:paraId="59AFC6AC" w14:textId="4A3804E0" w:rsidTr="003F61D7">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925" w:type="dxa"/>
          </w:tcPr>
          <w:p w14:paraId="789CE234" w14:textId="090603D7" w:rsidR="006C6BED" w:rsidRPr="00F61049" w:rsidRDefault="006C6BED" w:rsidP="00B0452C">
            <w:pPr>
              <w:ind w:firstLine="0"/>
              <w:jc w:val="center"/>
              <w:rPr>
                <w:szCs w:val="22"/>
              </w:rPr>
            </w:pPr>
            <w:r w:rsidRPr="00F61049">
              <w:rPr>
                <w:szCs w:val="22"/>
              </w:rPr>
              <w:t>Rodzaj</w:t>
            </w:r>
          </w:p>
        </w:tc>
        <w:tc>
          <w:tcPr>
            <w:tcW w:w="1082" w:type="dxa"/>
          </w:tcPr>
          <w:p w14:paraId="359EE2EC" w14:textId="59F17284" w:rsidR="006C6BED" w:rsidRPr="00F61049" w:rsidRDefault="006C6BED" w:rsidP="006C6BED">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Droga</w:t>
            </w:r>
          </w:p>
        </w:tc>
        <w:tc>
          <w:tcPr>
            <w:tcW w:w="1020" w:type="dxa"/>
          </w:tcPr>
          <w:p w14:paraId="2B743F4B" w14:textId="5D3FD564" w:rsidR="006C6BED" w:rsidRPr="00F61049" w:rsidRDefault="006C6BED" w:rsidP="006C6BED">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km</w:t>
            </w:r>
          </w:p>
        </w:tc>
        <w:tc>
          <w:tcPr>
            <w:tcW w:w="1493" w:type="dxa"/>
          </w:tcPr>
          <w:p w14:paraId="25ACE5A2" w14:textId="63669CCA" w:rsidR="006C6BED" w:rsidRPr="00F61049" w:rsidRDefault="006C6BED" w:rsidP="00B0452C">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Usytuowanie obiektu</w:t>
            </w:r>
          </w:p>
        </w:tc>
        <w:tc>
          <w:tcPr>
            <w:tcW w:w="1987" w:type="dxa"/>
          </w:tcPr>
          <w:p w14:paraId="74F232F8" w14:textId="06D39832" w:rsidR="006C6BED" w:rsidRPr="00F61049" w:rsidRDefault="006C6BED" w:rsidP="00B0452C">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Rodzaj przeszkody</w:t>
            </w:r>
          </w:p>
        </w:tc>
        <w:tc>
          <w:tcPr>
            <w:tcW w:w="1352" w:type="dxa"/>
          </w:tcPr>
          <w:p w14:paraId="0A9A3A00" w14:textId="5B0366F1" w:rsidR="006C6BED" w:rsidRPr="00F61049" w:rsidRDefault="006C6BED" w:rsidP="006C6BED">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Długość</w:t>
            </w:r>
          </w:p>
        </w:tc>
        <w:tc>
          <w:tcPr>
            <w:tcW w:w="1157" w:type="dxa"/>
          </w:tcPr>
          <w:p w14:paraId="621FF2D8" w14:textId="2423F5C9" w:rsidR="006C6BED" w:rsidRPr="00F61049" w:rsidRDefault="006C6BED" w:rsidP="00F61049">
            <w:pPr>
              <w:ind w:firstLine="0"/>
              <w:cnfStyle w:val="100000000000" w:firstRow="1" w:lastRow="0" w:firstColumn="0" w:lastColumn="0" w:oddVBand="0" w:evenVBand="0" w:oddHBand="0" w:evenHBand="0" w:firstRowFirstColumn="0" w:firstRowLastColumn="0" w:lastRowFirstColumn="0" w:lastRowLastColumn="0"/>
              <w:rPr>
                <w:szCs w:val="22"/>
              </w:rPr>
            </w:pPr>
            <w:r w:rsidRPr="00F61049">
              <w:rPr>
                <w:szCs w:val="22"/>
              </w:rPr>
              <w:t>Szerokość</w:t>
            </w:r>
          </w:p>
        </w:tc>
      </w:tr>
      <w:tr w:rsidR="004E0115" w14:paraId="160738D4" w14:textId="7EB430C4"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176D42EB" w14:textId="6752E0E3" w:rsidR="004E0115" w:rsidRDefault="004E0115" w:rsidP="004E0115">
            <w:pPr>
              <w:ind w:firstLine="0"/>
              <w:jc w:val="center"/>
              <w:rPr>
                <w:szCs w:val="22"/>
              </w:rPr>
            </w:pPr>
            <w:r>
              <w:rPr>
                <w:szCs w:val="22"/>
              </w:rPr>
              <w:t>wiadukt</w:t>
            </w:r>
          </w:p>
        </w:tc>
        <w:tc>
          <w:tcPr>
            <w:tcW w:w="1082" w:type="dxa"/>
          </w:tcPr>
          <w:p w14:paraId="55ACF8ED" w14:textId="1048D510"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A1</w:t>
            </w:r>
          </w:p>
        </w:tc>
        <w:tc>
          <w:tcPr>
            <w:tcW w:w="1020" w:type="dxa"/>
          </w:tcPr>
          <w:p w14:paraId="67D687D8" w14:textId="382B712D"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421,404</w:t>
            </w:r>
          </w:p>
        </w:tc>
        <w:tc>
          <w:tcPr>
            <w:tcW w:w="1493" w:type="dxa"/>
          </w:tcPr>
          <w:p w14:paraId="2C264AF4" w14:textId="51B5BCB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nad drogą</w:t>
            </w:r>
          </w:p>
        </w:tc>
        <w:tc>
          <w:tcPr>
            <w:tcW w:w="1987" w:type="dxa"/>
          </w:tcPr>
          <w:p w14:paraId="5416322E" w14:textId="1B3CDD07"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728FE9BF" w14:textId="63D45E27"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60,90</w:t>
            </w:r>
          </w:p>
        </w:tc>
        <w:tc>
          <w:tcPr>
            <w:tcW w:w="1157" w:type="dxa"/>
          </w:tcPr>
          <w:p w14:paraId="61BFC969" w14:textId="0CB2AAC1" w:rsidR="004E0115" w:rsidRDefault="004E0115" w:rsidP="004E0115">
            <w:pPr>
              <w:ind w:firstLine="0"/>
              <w:cnfStyle w:val="000000100000" w:firstRow="0" w:lastRow="0" w:firstColumn="0" w:lastColumn="0" w:oddVBand="0" w:evenVBand="0" w:oddHBand="1" w:evenHBand="0" w:firstRowFirstColumn="0" w:firstRowLastColumn="0" w:lastRowFirstColumn="0" w:lastRowLastColumn="0"/>
              <w:rPr>
                <w:szCs w:val="22"/>
              </w:rPr>
            </w:pPr>
            <w:r>
              <w:rPr>
                <w:szCs w:val="22"/>
              </w:rPr>
              <w:t>11,82</w:t>
            </w:r>
          </w:p>
        </w:tc>
      </w:tr>
      <w:tr w:rsidR="004E0115" w14:paraId="520C2A60" w14:textId="159EA4E1"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2E1BDAFC" w14:textId="61C3EE24" w:rsidR="004E0115" w:rsidRDefault="004E0115" w:rsidP="004E0115">
            <w:pPr>
              <w:ind w:firstLine="0"/>
              <w:rPr>
                <w:szCs w:val="22"/>
              </w:rPr>
            </w:pPr>
            <w:r>
              <w:rPr>
                <w:szCs w:val="22"/>
              </w:rPr>
              <w:t>wiadukt</w:t>
            </w:r>
          </w:p>
        </w:tc>
        <w:tc>
          <w:tcPr>
            <w:tcW w:w="1082" w:type="dxa"/>
          </w:tcPr>
          <w:p w14:paraId="7DACB156" w14:textId="07B5AC61"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651C2E7F" w14:textId="26E3B439"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422,785</w:t>
            </w:r>
          </w:p>
        </w:tc>
        <w:tc>
          <w:tcPr>
            <w:tcW w:w="1493" w:type="dxa"/>
          </w:tcPr>
          <w:p w14:paraId="05309A87" w14:textId="5421DEB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nad drogą</w:t>
            </w:r>
          </w:p>
        </w:tc>
        <w:tc>
          <w:tcPr>
            <w:tcW w:w="1987" w:type="dxa"/>
          </w:tcPr>
          <w:p w14:paraId="34A4DF19" w14:textId="3A040662"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340F8272" w14:textId="7D9BE493"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57,20</w:t>
            </w:r>
          </w:p>
        </w:tc>
        <w:tc>
          <w:tcPr>
            <w:tcW w:w="1157" w:type="dxa"/>
          </w:tcPr>
          <w:p w14:paraId="0227F627" w14:textId="3D4D6F6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13,10</w:t>
            </w:r>
          </w:p>
        </w:tc>
      </w:tr>
      <w:tr w:rsidR="004E0115" w14:paraId="4515C096" w14:textId="521AE24D"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37C29259" w14:textId="3493C866" w:rsidR="004E0115" w:rsidRDefault="004E0115" w:rsidP="004E0115">
            <w:pPr>
              <w:ind w:firstLine="0"/>
              <w:jc w:val="center"/>
              <w:rPr>
                <w:szCs w:val="22"/>
              </w:rPr>
            </w:pPr>
            <w:r>
              <w:rPr>
                <w:szCs w:val="22"/>
              </w:rPr>
              <w:t>wiadukt</w:t>
            </w:r>
          </w:p>
        </w:tc>
        <w:tc>
          <w:tcPr>
            <w:tcW w:w="1082" w:type="dxa"/>
          </w:tcPr>
          <w:p w14:paraId="3E752245" w14:textId="5FA2B724"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2EB084EA" w14:textId="3C8C1713"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422,794</w:t>
            </w:r>
          </w:p>
        </w:tc>
        <w:tc>
          <w:tcPr>
            <w:tcW w:w="1493" w:type="dxa"/>
          </w:tcPr>
          <w:p w14:paraId="44E7C24D" w14:textId="3268E5B2"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nad drogą</w:t>
            </w:r>
          </w:p>
        </w:tc>
        <w:tc>
          <w:tcPr>
            <w:tcW w:w="1987" w:type="dxa"/>
          </w:tcPr>
          <w:p w14:paraId="0A15CDC8" w14:textId="065C6625"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018421EA" w14:textId="26A2DBC1"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57,20</w:t>
            </w:r>
          </w:p>
        </w:tc>
        <w:tc>
          <w:tcPr>
            <w:tcW w:w="1157" w:type="dxa"/>
          </w:tcPr>
          <w:p w14:paraId="6C687D4A" w14:textId="5EB697BB"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3,00</w:t>
            </w:r>
          </w:p>
        </w:tc>
      </w:tr>
      <w:tr w:rsidR="004E0115" w14:paraId="1F9F5AAC" w14:textId="7F9B5E24"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432AB5AE" w14:textId="247BCB6C" w:rsidR="004E0115" w:rsidRDefault="004E0115" w:rsidP="004E0115">
            <w:pPr>
              <w:ind w:firstLine="0"/>
              <w:jc w:val="center"/>
              <w:rPr>
                <w:szCs w:val="22"/>
              </w:rPr>
            </w:pPr>
            <w:r>
              <w:rPr>
                <w:szCs w:val="22"/>
              </w:rPr>
              <w:t>wiadukt</w:t>
            </w:r>
          </w:p>
        </w:tc>
        <w:tc>
          <w:tcPr>
            <w:tcW w:w="1082" w:type="dxa"/>
          </w:tcPr>
          <w:p w14:paraId="5888A3EF" w14:textId="0058B8DF"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0D05EBDB" w14:textId="6A151089"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424,221</w:t>
            </w:r>
          </w:p>
        </w:tc>
        <w:tc>
          <w:tcPr>
            <w:tcW w:w="1493" w:type="dxa"/>
          </w:tcPr>
          <w:p w14:paraId="3735F6D8" w14:textId="78D8EFC3"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2C4B7E7B" w14:textId="7726564C"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67400F7F" w14:textId="55C98067"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24,14</w:t>
            </w:r>
          </w:p>
        </w:tc>
        <w:tc>
          <w:tcPr>
            <w:tcW w:w="1157" w:type="dxa"/>
          </w:tcPr>
          <w:p w14:paraId="06777867" w14:textId="1DE7C351"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18,16</w:t>
            </w:r>
          </w:p>
        </w:tc>
      </w:tr>
      <w:tr w:rsidR="004E0115" w14:paraId="7B96B5C2"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518C4267" w14:textId="3C37A3F5" w:rsidR="004E0115" w:rsidRDefault="004E0115" w:rsidP="004E0115">
            <w:pPr>
              <w:ind w:firstLine="0"/>
              <w:jc w:val="center"/>
              <w:rPr>
                <w:szCs w:val="22"/>
              </w:rPr>
            </w:pPr>
            <w:r>
              <w:rPr>
                <w:szCs w:val="22"/>
              </w:rPr>
              <w:t>wiadukt</w:t>
            </w:r>
          </w:p>
        </w:tc>
        <w:tc>
          <w:tcPr>
            <w:tcW w:w="1082" w:type="dxa"/>
          </w:tcPr>
          <w:p w14:paraId="0CDC588A" w14:textId="66B8FFDA"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7C3D67EB" w14:textId="1CFDF90B"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424,215</w:t>
            </w:r>
          </w:p>
        </w:tc>
        <w:tc>
          <w:tcPr>
            <w:tcW w:w="1493" w:type="dxa"/>
          </w:tcPr>
          <w:p w14:paraId="5AC88EA4" w14:textId="16CA948A"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5B15158C" w14:textId="0861AD8C"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52E8923F" w14:textId="26C6FB5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24,14</w:t>
            </w:r>
          </w:p>
        </w:tc>
        <w:tc>
          <w:tcPr>
            <w:tcW w:w="1157" w:type="dxa"/>
          </w:tcPr>
          <w:p w14:paraId="3F3F546D" w14:textId="5F3CC0DB"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18,16</w:t>
            </w:r>
          </w:p>
        </w:tc>
      </w:tr>
      <w:tr w:rsidR="004E0115" w14:paraId="776CFD36"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2F7CB1C0" w14:textId="3D99D0E9" w:rsidR="004E0115" w:rsidRDefault="004E0115" w:rsidP="004E0115">
            <w:pPr>
              <w:ind w:firstLine="0"/>
              <w:jc w:val="center"/>
              <w:rPr>
                <w:szCs w:val="22"/>
              </w:rPr>
            </w:pPr>
            <w:r>
              <w:rPr>
                <w:szCs w:val="22"/>
              </w:rPr>
              <w:t>wiadukt</w:t>
            </w:r>
          </w:p>
        </w:tc>
        <w:tc>
          <w:tcPr>
            <w:tcW w:w="1082" w:type="dxa"/>
          </w:tcPr>
          <w:p w14:paraId="5DBBE206" w14:textId="623C3AEA"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0BDAE0C4" w14:textId="123944D3"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409,589</w:t>
            </w:r>
          </w:p>
        </w:tc>
        <w:tc>
          <w:tcPr>
            <w:tcW w:w="1493" w:type="dxa"/>
          </w:tcPr>
          <w:p w14:paraId="66ED77D9" w14:textId="74B139E9"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3F1BA5F6" w14:textId="2860D333"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rów, przejście ekologiczne</w:t>
            </w:r>
          </w:p>
        </w:tc>
        <w:tc>
          <w:tcPr>
            <w:tcW w:w="1352" w:type="dxa"/>
          </w:tcPr>
          <w:p w14:paraId="22BA97F3" w14:textId="183F450D"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7,50</w:t>
            </w:r>
          </w:p>
        </w:tc>
        <w:tc>
          <w:tcPr>
            <w:tcW w:w="1157" w:type="dxa"/>
          </w:tcPr>
          <w:p w14:paraId="6B6406FD" w14:textId="38BF87DF"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20,75</w:t>
            </w:r>
          </w:p>
        </w:tc>
      </w:tr>
      <w:tr w:rsidR="004E0115" w14:paraId="0046E545"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789A4BB8" w14:textId="50F04B7E" w:rsidR="004E0115" w:rsidRDefault="004E0115" w:rsidP="004E0115">
            <w:pPr>
              <w:ind w:firstLine="0"/>
              <w:jc w:val="center"/>
              <w:rPr>
                <w:szCs w:val="22"/>
              </w:rPr>
            </w:pPr>
            <w:r>
              <w:rPr>
                <w:szCs w:val="22"/>
              </w:rPr>
              <w:t>wiadukt</w:t>
            </w:r>
          </w:p>
        </w:tc>
        <w:tc>
          <w:tcPr>
            <w:tcW w:w="1082" w:type="dxa"/>
          </w:tcPr>
          <w:p w14:paraId="5257BF8A" w14:textId="3BAD20BD"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0B5BE7FA" w14:textId="45DFDAEB"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409,589</w:t>
            </w:r>
          </w:p>
        </w:tc>
        <w:tc>
          <w:tcPr>
            <w:tcW w:w="1493" w:type="dxa"/>
          </w:tcPr>
          <w:p w14:paraId="5FDF294D" w14:textId="4E07A04C"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0F4053C1" w14:textId="184CD87E"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rów, przejście ekologiczne</w:t>
            </w:r>
          </w:p>
        </w:tc>
        <w:tc>
          <w:tcPr>
            <w:tcW w:w="1352" w:type="dxa"/>
          </w:tcPr>
          <w:p w14:paraId="31D9D25B" w14:textId="7C6CC59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7,50</w:t>
            </w:r>
          </w:p>
        </w:tc>
        <w:tc>
          <w:tcPr>
            <w:tcW w:w="1157" w:type="dxa"/>
          </w:tcPr>
          <w:p w14:paraId="0C67AC3A" w14:textId="26CC4896"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20,75</w:t>
            </w:r>
          </w:p>
        </w:tc>
      </w:tr>
      <w:tr w:rsidR="004E0115" w14:paraId="219BA5F8"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269541AA" w14:textId="2D8CFA3D" w:rsidR="004E0115" w:rsidRDefault="004E0115" w:rsidP="004E0115">
            <w:pPr>
              <w:ind w:firstLine="0"/>
              <w:jc w:val="center"/>
              <w:rPr>
                <w:szCs w:val="22"/>
              </w:rPr>
            </w:pPr>
            <w:r>
              <w:rPr>
                <w:szCs w:val="22"/>
              </w:rPr>
              <w:t>wiadukt</w:t>
            </w:r>
          </w:p>
        </w:tc>
        <w:tc>
          <w:tcPr>
            <w:tcW w:w="1082" w:type="dxa"/>
          </w:tcPr>
          <w:p w14:paraId="4704D8D8" w14:textId="7BCDC48E"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1FFFB841" w14:textId="5833185E"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410,388</w:t>
            </w:r>
          </w:p>
        </w:tc>
        <w:tc>
          <w:tcPr>
            <w:tcW w:w="1493" w:type="dxa"/>
          </w:tcPr>
          <w:p w14:paraId="304C4AAA" w14:textId="7D40BCBF"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nad drogą</w:t>
            </w:r>
          </w:p>
        </w:tc>
        <w:tc>
          <w:tcPr>
            <w:tcW w:w="1987" w:type="dxa"/>
          </w:tcPr>
          <w:p w14:paraId="79D9264F" w14:textId="727F6F7D"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1A9F9AA4" w14:textId="74A75911"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54,25</w:t>
            </w:r>
          </w:p>
        </w:tc>
        <w:tc>
          <w:tcPr>
            <w:tcW w:w="1157" w:type="dxa"/>
          </w:tcPr>
          <w:p w14:paraId="77FC3574" w14:textId="06095C6A"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12,70</w:t>
            </w:r>
          </w:p>
        </w:tc>
      </w:tr>
      <w:tr w:rsidR="004E0115" w14:paraId="2E5CB1F1"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3E3F531D" w14:textId="5E59F65C" w:rsidR="004E0115" w:rsidRDefault="004E0115" w:rsidP="004E0115">
            <w:pPr>
              <w:ind w:firstLine="0"/>
              <w:jc w:val="center"/>
              <w:rPr>
                <w:szCs w:val="22"/>
              </w:rPr>
            </w:pPr>
            <w:r>
              <w:rPr>
                <w:szCs w:val="22"/>
              </w:rPr>
              <w:t>most</w:t>
            </w:r>
          </w:p>
        </w:tc>
        <w:tc>
          <w:tcPr>
            <w:tcW w:w="1082" w:type="dxa"/>
          </w:tcPr>
          <w:p w14:paraId="1E645149" w14:textId="1FFA69E2"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098F1785" w14:textId="040C6591"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410,638</w:t>
            </w:r>
          </w:p>
        </w:tc>
        <w:tc>
          <w:tcPr>
            <w:tcW w:w="1493" w:type="dxa"/>
          </w:tcPr>
          <w:p w14:paraId="5185ED0E" w14:textId="159D58CE"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19E42494" w14:textId="1D306549"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rzeka nieżeglowna, przejście ekologiczne</w:t>
            </w:r>
          </w:p>
        </w:tc>
        <w:tc>
          <w:tcPr>
            <w:tcW w:w="1352" w:type="dxa"/>
          </w:tcPr>
          <w:p w14:paraId="605C0A38" w14:textId="7C7BF221"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26,80</w:t>
            </w:r>
          </w:p>
        </w:tc>
        <w:tc>
          <w:tcPr>
            <w:tcW w:w="1157" w:type="dxa"/>
          </w:tcPr>
          <w:p w14:paraId="4600F8FC" w14:textId="302B11A5"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17,70</w:t>
            </w:r>
          </w:p>
        </w:tc>
      </w:tr>
      <w:tr w:rsidR="004E0115" w14:paraId="34AF5958"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7B1E14FC" w14:textId="7D6545AA" w:rsidR="004E0115" w:rsidRDefault="004E0115" w:rsidP="004E0115">
            <w:pPr>
              <w:ind w:firstLine="0"/>
              <w:jc w:val="center"/>
              <w:rPr>
                <w:szCs w:val="22"/>
              </w:rPr>
            </w:pPr>
            <w:r>
              <w:rPr>
                <w:szCs w:val="22"/>
              </w:rPr>
              <w:t>most</w:t>
            </w:r>
          </w:p>
        </w:tc>
        <w:tc>
          <w:tcPr>
            <w:tcW w:w="1082" w:type="dxa"/>
          </w:tcPr>
          <w:p w14:paraId="4C17F025" w14:textId="64BCC4F6"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4D64AB29" w14:textId="6AA10C0B"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410,638</w:t>
            </w:r>
          </w:p>
        </w:tc>
        <w:tc>
          <w:tcPr>
            <w:tcW w:w="1493" w:type="dxa"/>
          </w:tcPr>
          <w:p w14:paraId="2A071711" w14:textId="50649E77"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6D0CB27A" w14:textId="7A095893"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rzeka nieżeglowna, przejście ekologiczne</w:t>
            </w:r>
          </w:p>
        </w:tc>
        <w:tc>
          <w:tcPr>
            <w:tcW w:w="1352" w:type="dxa"/>
          </w:tcPr>
          <w:p w14:paraId="1B27E137" w14:textId="45B4868A"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26,80</w:t>
            </w:r>
          </w:p>
        </w:tc>
        <w:tc>
          <w:tcPr>
            <w:tcW w:w="1157" w:type="dxa"/>
          </w:tcPr>
          <w:p w14:paraId="63F7CE39" w14:textId="7F50B73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17,70</w:t>
            </w:r>
          </w:p>
        </w:tc>
      </w:tr>
      <w:tr w:rsidR="004E0115" w14:paraId="571D8794"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43BC0F45" w14:textId="1468CB5B" w:rsidR="004E0115" w:rsidRDefault="004E0115" w:rsidP="004E0115">
            <w:pPr>
              <w:ind w:firstLine="0"/>
              <w:jc w:val="center"/>
              <w:rPr>
                <w:szCs w:val="22"/>
              </w:rPr>
            </w:pPr>
            <w:r>
              <w:rPr>
                <w:szCs w:val="22"/>
              </w:rPr>
              <w:t>wiadukt</w:t>
            </w:r>
          </w:p>
        </w:tc>
        <w:tc>
          <w:tcPr>
            <w:tcW w:w="1082" w:type="dxa"/>
          </w:tcPr>
          <w:p w14:paraId="20A2A2B5" w14:textId="38DD049C"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1A48CF06" w14:textId="3F57EDD1"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410,770</w:t>
            </w:r>
          </w:p>
        </w:tc>
        <w:tc>
          <w:tcPr>
            <w:tcW w:w="1493" w:type="dxa"/>
          </w:tcPr>
          <w:p w14:paraId="763AE7C7" w14:textId="3F202DF2"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4CDAABE3" w14:textId="09526DC4"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7C010132" w14:textId="3990F391"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9,90</w:t>
            </w:r>
          </w:p>
        </w:tc>
        <w:tc>
          <w:tcPr>
            <w:tcW w:w="1157" w:type="dxa"/>
          </w:tcPr>
          <w:p w14:paraId="4D97E448" w14:textId="56909AE1"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16,95</w:t>
            </w:r>
          </w:p>
        </w:tc>
      </w:tr>
      <w:tr w:rsidR="004E0115" w14:paraId="6DDDAC70"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78F419BE" w14:textId="134E29B1" w:rsidR="004E0115" w:rsidRDefault="004E0115" w:rsidP="004E0115">
            <w:pPr>
              <w:ind w:firstLine="0"/>
              <w:jc w:val="center"/>
              <w:rPr>
                <w:szCs w:val="22"/>
              </w:rPr>
            </w:pPr>
            <w:r>
              <w:rPr>
                <w:szCs w:val="22"/>
              </w:rPr>
              <w:t>wiadukt</w:t>
            </w:r>
          </w:p>
        </w:tc>
        <w:tc>
          <w:tcPr>
            <w:tcW w:w="1082" w:type="dxa"/>
          </w:tcPr>
          <w:p w14:paraId="478C7713" w14:textId="12069616"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72C0E0DA" w14:textId="2B4B5361"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410,770</w:t>
            </w:r>
          </w:p>
        </w:tc>
        <w:tc>
          <w:tcPr>
            <w:tcW w:w="1493" w:type="dxa"/>
          </w:tcPr>
          <w:p w14:paraId="6C7EF9F0" w14:textId="508F7A46"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5E475802" w14:textId="37D8DD8C"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72082D40" w14:textId="7CFC0A6E"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9,90</w:t>
            </w:r>
          </w:p>
        </w:tc>
        <w:tc>
          <w:tcPr>
            <w:tcW w:w="1157" w:type="dxa"/>
          </w:tcPr>
          <w:p w14:paraId="3EBCD900" w14:textId="0492A00E"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16,95</w:t>
            </w:r>
          </w:p>
        </w:tc>
      </w:tr>
      <w:tr w:rsidR="004E0115" w14:paraId="1C5A225D"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0B8C35A0" w14:textId="38A237A7" w:rsidR="004E0115" w:rsidRDefault="004E0115" w:rsidP="004E0115">
            <w:pPr>
              <w:ind w:firstLine="0"/>
              <w:jc w:val="center"/>
              <w:rPr>
                <w:szCs w:val="22"/>
              </w:rPr>
            </w:pPr>
            <w:r>
              <w:rPr>
                <w:szCs w:val="22"/>
              </w:rPr>
              <w:t>wiadukt</w:t>
            </w:r>
          </w:p>
        </w:tc>
        <w:tc>
          <w:tcPr>
            <w:tcW w:w="1082" w:type="dxa"/>
          </w:tcPr>
          <w:p w14:paraId="1CF1E563" w14:textId="21B8936D"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06F9CB87" w14:textId="03CA6BA9"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412,030</w:t>
            </w:r>
          </w:p>
        </w:tc>
        <w:tc>
          <w:tcPr>
            <w:tcW w:w="1493" w:type="dxa"/>
          </w:tcPr>
          <w:p w14:paraId="3801B53D" w14:textId="2B52B5B5"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3492ABAB" w14:textId="51C2DFE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79D09609" w14:textId="10B28953"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11,85</w:t>
            </w:r>
          </w:p>
        </w:tc>
        <w:tc>
          <w:tcPr>
            <w:tcW w:w="1157" w:type="dxa"/>
          </w:tcPr>
          <w:p w14:paraId="5218CC15" w14:textId="2C03C578"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17,70</w:t>
            </w:r>
          </w:p>
        </w:tc>
      </w:tr>
      <w:tr w:rsidR="004E0115" w14:paraId="3AD6B537"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2000C02B" w14:textId="423DDF07" w:rsidR="004E0115" w:rsidRDefault="004E0115" w:rsidP="004E0115">
            <w:pPr>
              <w:ind w:firstLine="0"/>
              <w:jc w:val="center"/>
              <w:rPr>
                <w:szCs w:val="22"/>
              </w:rPr>
            </w:pPr>
            <w:r>
              <w:rPr>
                <w:szCs w:val="22"/>
              </w:rPr>
              <w:t>wiadukt</w:t>
            </w:r>
          </w:p>
        </w:tc>
        <w:tc>
          <w:tcPr>
            <w:tcW w:w="1082" w:type="dxa"/>
          </w:tcPr>
          <w:p w14:paraId="57D8E3E6" w14:textId="40FC706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36ABC3D3" w14:textId="0790E773"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412,030</w:t>
            </w:r>
          </w:p>
        </w:tc>
        <w:tc>
          <w:tcPr>
            <w:tcW w:w="1493" w:type="dxa"/>
          </w:tcPr>
          <w:p w14:paraId="76844440" w14:textId="1F11B846"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4B3B39D8" w14:textId="277A7B82"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3A26F134" w14:textId="31E0A06A"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11,85</w:t>
            </w:r>
          </w:p>
        </w:tc>
        <w:tc>
          <w:tcPr>
            <w:tcW w:w="1157" w:type="dxa"/>
          </w:tcPr>
          <w:p w14:paraId="03003AA6" w14:textId="6BB8DCDF"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17,70</w:t>
            </w:r>
          </w:p>
        </w:tc>
      </w:tr>
      <w:tr w:rsidR="004E0115" w14:paraId="0A69AF86"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085B8ADF" w14:textId="5AA1F5D2" w:rsidR="004E0115" w:rsidRDefault="004E0115" w:rsidP="004E0115">
            <w:pPr>
              <w:ind w:firstLine="0"/>
              <w:jc w:val="center"/>
              <w:rPr>
                <w:szCs w:val="22"/>
              </w:rPr>
            </w:pPr>
            <w:r>
              <w:rPr>
                <w:szCs w:val="22"/>
              </w:rPr>
              <w:t>wiadukt</w:t>
            </w:r>
          </w:p>
        </w:tc>
        <w:tc>
          <w:tcPr>
            <w:tcW w:w="1082" w:type="dxa"/>
          </w:tcPr>
          <w:p w14:paraId="3AEB40DD" w14:textId="2F6FDA0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6E242C6F" w14:textId="5D0BCAF7"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412,092</w:t>
            </w:r>
          </w:p>
        </w:tc>
        <w:tc>
          <w:tcPr>
            <w:tcW w:w="1493" w:type="dxa"/>
          </w:tcPr>
          <w:p w14:paraId="7CC98978" w14:textId="05D70EE7"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5AABB734" w14:textId="70F60DE9"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rów, przejście ekologiczne</w:t>
            </w:r>
          </w:p>
        </w:tc>
        <w:tc>
          <w:tcPr>
            <w:tcW w:w="1352" w:type="dxa"/>
          </w:tcPr>
          <w:p w14:paraId="08A0346A" w14:textId="2CA37446"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13,12</w:t>
            </w:r>
          </w:p>
        </w:tc>
        <w:tc>
          <w:tcPr>
            <w:tcW w:w="1157" w:type="dxa"/>
          </w:tcPr>
          <w:p w14:paraId="050776EA" w14:textId="0F5660B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21,75</w:t>
            </w:r>
          </w:p>
        </w:tc>
      </w:tr>
      <w:tr w:rsidR="004E0115" w14:paraId="7F7AE8CD"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2BD2C53B" w14:textId="126050CF" w:rsidR="004E0115" w:rsidRDefault="004E0115" w:rsidP="004E0115">
            <w:pPr>
              <w:ind w:firstLine="0"/>
              <w:jc w:val="center"/>
              <w:rPr>
                <w:szCs w:val="22"/>
              </w:rPr>
            </w:pPr>
            <w:r>
              <w:rPr>
                <w:szCs w:val="22"/>
              </w:rPr>
              <w:t>wiadukt</w:t>
            </w:r>
          </w:p>
        </w:tc>
        <w:tc>
          <w:tcPr>
            <w:tcW w:w="1082" w:type="dxa"/>
          </w:tcPr>
          <w:p w14:paraId="4FE54605" w14:textId="710D3A5A"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29BC02A3" w14:textId="28765BAB"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412,084</w:t>
            </w:r>
          </w:p>
        </w:tc>
        <w:tc>
          <w:tcPr>
            <w:tcW w:w="1493" w:type="dxa"/>
          </w:tcPr>
          <w:p w14:paraId="2CBDF25F" w14:textId="2663739C"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0E07E11C" w14:textId="20129BEF"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rów, przejście ekologiczne</w:t>
            </w:r>
          </w:p>
        </w:tc>
        <w:tc>
          <w:tcPr>
            <w:tcW w:w="1352" w:type="dxa"/>
          </w:tcPr>
          <w:p w14:paraId="5F53A44B" w14:textId="3A9CB8C6"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13,12</w:t>
            </w:r>
          </w:p>
        </w:tc>
        <w:tc>
          <w:tcPr>
            <w:tcW w:w="1157" w:type="dxa"/>
          </w:tcPr>
          <w:p w14:paraId="26D2C922" w14:textId="6B115258"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21,75</w:t>
            </w:r>
          </w:p>
        </w:tc>
      </w:tr>
      <w:tr w:rsidR="004E0115" w14:paraId="5C0582CF"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6DC40991" w14:textId="1408CEAC" w:rsidR="004E0115" w:rsidRDefault="004E0115" w:rsidP="004E0115">
            <w:pPr>
              <w:ind w:firstLine="0"/>
              <w:jc w:val="center"/>
              <w:rPr>
                <w:szCs w:val="22"/>
              </w:rPr>
            </w:pPr>
            <w:r>
              <w:rPr>
                <w:szCs w:val="22"/>
              </w:rPr>
              <w:t>wiadukt</w:t>
            </w:r>
          </w:p>
        </w:tc>
        <w:tc>
          <w:tcPr>
            <w:tcW w:w="1082" w:type="dxa"/>
          </w:tcPr>
          <w:p w14:paraId="14AFF58A" w14:textId="238484C9"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3D6B7E55" w14:textId="2D6F7927"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412,669</w:t>
            </w:r>
          </w:p>
        </w:tc>
        <w:tc>
          <w:tcPr>
            <w:tcW w:w="1493" w:type="dxa"/>
          </w:tcPr>
          <w:p w14:paraId="5FDA5C7E" w14:textId="3795D87C"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nad drogą</w:t>
            </w:r>
          </w:p>
        </w:tc>
        <w:tc>
          <w:tcPr>
            <w:tcW w:w="1987" w:type="dxa"/>
          </w:tcPr>
          <w:p w14:paraId="571B30E7" w14:textId="42887E0C"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492FF3AC" w14:textId="2ECAFE63"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62,42</w:t>
            </w:r>
          </w:p>
        </w:tc>
        <w:tc>
          <w:tcPr>
            <w:tcW w:w="1157" w:type="dxa"/>
          </w:tcPr>
          <w:p w14:paraId="4FA3DA96" w14:textId="33536722"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14,40</w:t>
            </w:r>
          </w:p>
        </w:tc>
      </w:tr>
      <w:tr w:rsidR="004E0115" w14:paraId="41FBE54F"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7C5AC761" w14:textId="30ED5C2D" w:rsidR="004E0115" w:rsidRDefault="004E0115" w:rsidP="004E0115">
            <w:pPr>
              <w:ind w:firstLine="0"/>
              <w:jc w:val="center"/>
              <w:rPr>
                <w:szCs w:val="22"/>
              </w:rPr>
            </w:pPr>
            <w:r>
              <w:rPr>
                <w:szCs w:val="22"/>
              </w:rPr>
              <w:t>wiadukt</w:t>
            </w:r>
          </w:p>
        </w:tc>
        <w:tc>
          <w:tcPr>
            <w:tcW w:w="1082" w:type="dxa"/>
          </w:tcPr>
          <w:p w14:paraId="419FD9D6" w14:textId="2DE6D0B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2C74BB7D" w14:textId="2887A8E2"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413,421</w:t>
            </w:r>
          </w:p>
        </w:tc>
        <w:tc>
          <w:tcPr>
            <w:tcW w:w="1493" w:type="dxa"/>
          </w:tcPr>
          <w:p w14:paraId="15496E99" w14:textId="5056EA48"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3D24A24C" w14:textId="1DDD2D7D"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przejście ekologiczne</w:t>
            </w:r>
          </w:p>
        </w:tc>
        <w:tc>
          <w:tcPr>
            <w:tcW w:w="1352" w:type="dxa"/>
          </w:tcPr>
          <w:p w14:paraId="417318B9" w14:textId="5981E46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13,20</w:t>
            </w:r>
          </w:p>
        </w:tc>
        <w:tc>
          <w:tcPr>
            <w:tcW w:w="1157" w:type="dxa"/>
          </w:tcPr>
          <w:p w14:paraId="7788463F" w14:textId="1CA3CD2F"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23,00</w:t>
            </w:r>
          </w:p>
        </w:tc>
      </w:tr>
      <w:tr w:rsidR="004E0115" w14:paraId="6878C91F"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56B6DAD8" w14:textId="1CF5ECF6" w:rsidR="004E0115" w:rsidRDefault="004E0115" w:rsidP="004E0115">
            <w:pPr>
              <w:ind w:firstLine="0"/>
              <w:jc w:val="center"/>
              <w:rPr>
                <w:szCs w:val="22"/>
              </w:rPr>
            </w:pPr>
            <w:r>
              <w:rPr>
                <w:szCs w:val="22"/>
              </w:rPr>
              <w:t>wiadukt</w:t>
            </w:r>
          </w:p>
        </w:tc>
        <w:tc>
          <w:tcPr>
            <w:tcW w:w="1082" w:type="dxa"/>
          </w:tcPr>
          <w:p w14:paraId="3FF66224" w14:textId="0AE0B639"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6A1FD877" w14:textId="7766A62A"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413,419</w:t>
            </w:r>
          </w:p>
        </w:tc>
        <w:tc>
          <w:tcPr>
            <w:tcW w:w="1493" w:type="dxa"/>
          </w:tcPr>
          <w:p w14:paraId="62C041D1" w14:textId="3166B85B"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04A9E10C" w14:textId="739215C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przejście ekologiczne</w:t>
            </w:r>
          </w:p>
        </w:tc>
        <w:tc>
          <w:tcPr>
            <w:tcW w:w="1352" w:type="dxa"/>
          </w:tcPr>
          <w:p w14:paraId="042B2EFA" w14:textId="0C8F647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13,20</w:t>
            </w:r>
          </w:p>
        </w:tc>
        <w:tc>
          <w:tcPr>
            <w:tcW w:w="1157" w:type="dxa"/>
          </w:tcPr>
          <w:p w14:paraId="07B5E758" w14:textId="2ED40792"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23,00</w:t>
            </w:r>
          </w:p>
        </w:tc>
      </w:tr>
      <w:tr w:rsidR="004E0115" w14:paraId="107F901B"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72DF9449" w14:textId="21905F34" w:rsidR="004E0115" w:rsidRDefault="004E0115" w:rsidP="004E0115">
            <w:pPr>
              <w:ind w:firstLine="0"/>
              <w:jc w:val="center"/>
              <w:rPr>
                <w:szCs w:val="22"/>
              </w:rPr>
            </w:pPr>
            <w:r>
              <w:rPr>
                <w:szCs w:val="22"/>
              </w:rPr>
              <w:t>wiadukt</w:t>
            </w:r>
          </w:p>
        </w:tc>
        <w:tc>
          <w:tcPr>
            <w:tcW w:w="1082" w:type="dxa"/>
          </w:tcPr>
          <w:p w14:paraId="06489CE6" w14:textId="69BB6AB7"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2AB7D815" w14:textId="38017EB6"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414,331</w:t>
            </w:r>
          </w:p>
        </w:tc>
        <w:tc>
          <w:tcPr>
            <w:tcW w:w="1493" w:type="dxa"/>
          </w:tcPr>
          <w:p w14:paraId="69E95DC4" w14:textId="0A9ED282"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nad drogą</w:t>
            </w:r>
          </w:p>
        </w:tc>
        <w:tc>
          <w:tcPr>
            <w:tcW w:w="1987" w:type="dxa"/>
          </w:tcPr>
          <w:p w14:paraId="38BF14A0" w14:textId="450E6EF6"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15871199" w14:textId="52C62C71"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45,60</w:t>
            </w:r>
          </w:p>
        </w:tc>
        <w:tc>
          <w:tcPr>
            <w:tcW w:w="1157" w:type="dxa"/>
          </w:tcPr>
          <w:p w14:paraId="79BADB64" w14:textId="55CFD739"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8,96</w:t>
            </w:r>
          </w:p>
        </w:tc>
      </w:tr>
      <w:tr w:rsidR="004E0115" w14:paraId="61215F30"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2C9D77F5" w14:textId="3AA10C75" w:rsidR="004E0115" w:rsidRDefault="004E0115" w:rsidP="004E0115">
            <w:pPr>
              <w:ind w:firstLine="0"/>
              <w:jc w:val="center"/>
              <w:rPr>
                <w:szCs w:val="22"/>
              </w:rPr>
            </w:pPr>
            <w:r>
              <w:rPr>
                <w:szCs w:val="22"/>
              </w:rPr>
              <w:t>wiadukt</w:t>
            </w:r>
          </w:p>
        </w:tc>
        <w:tc>
          <w:tcPr>
            <w:tcW w:w="1082" w:type="dxa"/>
          </w:tcPr>
          <w:p w14:paraId="300FC374" w14:textId="55F9EFA8"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67C9FD9F" w14:textId="2C66E3DC"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414,339</w:t>
            </w:r>
          </w:p>
        </w:tc>
        <w:tc>
          <w:tcPr>
            <w:tcW w:w="1493" w:type="dxa"/>
          </w:tcPr>
          <w:p w14:paraId="4B13BDB7" w14:textId="09FE8751"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nad drogą</w:t>
            </w:r>
          </w:p>
        </w:tc>
        <w:tc>
          <w:tcPr>
            <w:tcW w:w="1987" w:type="dxa"/>
          </w:tcPr>
          <w:p w14:paraId="4F61E01C" w14:textId="4E2943D0"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78DF68B6" w14:textId="7AA9D060"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45,60</w:t>
            </w:r>
          </w:p>
        </w:tc>
        <w:tc>
          <w:tcPr>
            <w:tcW w:w="1157" w:type="dxa"/>
          </w:tcPr>
          <w:p w14:paraId="2DC10674" w14:textId="269831B5"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9,41</w:t>
            </w:r>
          </w:p>
        </w:tc>
      </w:tr>
      <w:tr w:rsidR="004E0115" w14:paraId="532BF6BE"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3E7BF065" w14:textId="4F67B1AE" w:rsidR="004E0115" w:rsidRDefault="004E0115" w:rsidP="004E0115">
            <w:pPr>
              <w:ind w:firstLine="0"/>
              <w:jc w:val="center"/>
              <w:rPr>
                <w:szCs w:val="22"/>
              </w:rPr>
            </w:pPr>
            <w:r>
              <w:rPr>
                <w:szCs w:val="22"/>
              </w:rPr>
              <w:t>wiadukt</w:t>
            </w:r>
          </w:p>
        </w:tc>
        <w:tc>
          <w:tcPr>
            <w:tcW w:w="1082" w:type="dxa"/>
          </w:tcPr>
          <w:p w14:paraId="33C217C7" w14:textId="706BDF9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3816F2E7" w14:textId="02403D4D"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414,735</w:t>
            </w:r>
          </w:p>
        </w:tc>
        <w:tc>
          <w:tcPr>
            <w:tcW w:w="1493" w:type="dxa"/>
          </w:tcPr>
          <w:p w14:paraId="637157F1" w14:textId="0499E9D9"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nad drogą</w:t>
            </w:r>
          </w:p>
        </w:tc>
        <w:tc>
          <w:tcPr>
            <w:tcW w:w="1987" w:type="dxa"/>
          </w:tcPr>
          <w:p w14:paraId="0E479218" w14:textId="57D0E944"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6ABC5884" w14:textId="7C26BC97"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71,70</w:t>
            </w:r>
          </w:p>
        </w:tc>
        <w:tc>
          <w:tcPr>
            <w:tcW w:w="1157" w:type="dxa"/>
          </w:tcPr>
          <w:p w14:paraId="569CA9D3" w14:textId="2C06A745"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13,90</w:t>
            </w:r>
          </w:p>
        </w:tc>
      </w:tr>
      <w:tr w:rsidR="004E0115" w14:paraId="4D4C0A81"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14A1A25B" w14:textId="58183D7F" w:rsidR="004E0115" w:rsidRDefault="004E0115" w:rsidP="004E0115">
            <w:pPr>
              <w:ind w:firstLine="0"/>
              <w:jc w:val="center"/>
              <w:rPr>
                <w:szCs w:val="22"/>
              </w:rPr>
            </w:pPr>
            <w:r>
              <w:rPr>
                <w:szCs w:val="22"/>
              </w:rPr>
              <w:lastRenderedPageBreak/>
              <w:t>wiadukt</w:t>
            </w:r>
          </w:p>
        </w:tc>
        <w:tc>
          <w:tcPr>
            <w:tcW w:w="1082" w:type="dxa"/>
          </w:tcPr>
          <w:p w14:paraId="17DE2B24" w14:textId="756C87DA"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4129D2C1" w14:textId="757C664C"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418,213</w:t>
            </w:r>
          </w:p>
        </w:tc>
        <w:tc>
          <w:tcPr>
            <w:tcW w:w="1493" w:type="dxa"/>
          </w:tcPr>
          <w:p w14:paraId="7C87054F" w14:textId="4CBB39A0"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62E3A7AD" w14:textId="655E49C7"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52A47AFA" w14:textId="4817215E"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27,40</w:t>
            </w:r>
          </w:p>
        </w:tc>
        <w:tc>
          <w:tcPr>
            <w:tcW w:w="1157" w:type="dxa"/>
          </w:tcPr>
          <w:p w14:paraId="0B0EAE94" w14:textId="4223A44C"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20,14</w:t>
            </w:r>
          </w:p>
        </w:tc>
      </w:tr>
      <w:tr w:rsidR="004E0115" w14:paraId="1E7D9E28"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687B692B" w14:textId="29F4AC23" w:rsidR="004E0115" w:rsidRDefault="004E0115" w:rsidP="004E0115">
            <w:pPr>
              <w:ind w:firstLine="0"/>
              <w:jc w:val="center"/>
              <w:rPr>
                <w:szCs w:val="22"/>
              </w:rPr>
            </w:pPr>
            <w:r>
              <w:rPr>
                <w:szCs w:val="22"/>
              </w:rPr>
              <w:t>wiadukt</w:t>
            </w:r>
          </w:p>
        </w:tc>
        <w:tc>
          <w:tcPr>
            <w:tcW w:w="1082" w:type="dxa"/>
          </w:tcPr>
          <w:p w14:paraId="617E8CC8" w14:textId="5FA4AFCD"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4EEBBFA7" w14:textId="406D5BB6"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418,213</w:t>
            </w:r>
          </w:p>
        </w:tc>
        <w:tc>
          <w:tcPr>
            <w:tcW w:w="1493" w:type="dxa"/>
          </w:tcPr>
          <w:p w14:paraId="45245231" w14:textId="459E7C4D"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1D720A8E" w14:textId="7A348971" w:rsidR="004E0115" w:rsidRPr="00602C22"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b/>
                <w:bCs/>
                <w:szCs w:val="22"/>
              </w:rPr>
            </w:pPr>
            <w:r>
              <w:rPr>
                <w:szCs w:val="22"/>
              </w:rPr>
              <w:t>droga</w:t>
            </w:r>
          </w:p>
        </w:tc>
        <w:tc>
          <w:tcPr>
            <w:tcW w:w="1352" w:type="dxa"/>
          </w:tcPr>
          <w:p w14:paraId="3B0B9A84" w14:textId="27BBB469"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27,40</w:t>
            </w:r>
          </w:p>
        </w:tc>
        <w:tc>
          <w:tcPr>
            <w:tcW w:w="1157" w:type="dxa"/>
          </w:tcPr>
          <w:p w14:paraId="473384E2" w14:textId="6CD3F08D"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17,75</w:t>
            </w:r>
          </w:p>
        </w:tc>
      </w:tr>
      <w:tr w:rsidR="004E0115" w14:paraId="4145B319"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002C0D81" w14:textId="2A7C7D54" w:rsidR="004E0115" w:rsidRDefault="004E0115" w:rsidP="004E0115">
            <w:pPr>
              <w:ind w:firstLine="0"/>
              <w:jc w:val="center"/>
              <w:rPr>
                <w:szCs w:val="22"/>
              </w:rPr>
            </w:pPr>
            <w:r>
              <w:rPr>
                <w:szCs w:val="22"/>
              </w:rPr>
              <w:t>wiadukt</w:t>
            </w:r>
          </w:p>
        </w:tc>
        <w:tc>
          <w:tcPr>
            <w:tcW w:w="1082" w:type="dxa"/>
          </w:tcPr>
          <w:p w14:paraId="350EAB3C" w14:textId="4BF9442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0ECBFE6F" w14:textId="3E642777"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418,213</w:t>
            </w:r>
          </w:p>
        </w:tc>
        <w:tc>
          <w:tcPr>
            <w:tcW w:w="1493" w:type="dxa"/>
          </w:tcPr>
          <w:p w14:paraId="42EC9DD3" w14:textId="6C137342"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0A6F75A8" w14:textId="582B8680"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710164E0" w14:textId="31C82DE7"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27,40</w:t>
            </w:r>
          </w:p>
        </w:tc>
        <w:tc>
          <w:tcPr>
            <w:tcW w:w="1157" w:type="dxa"/>
          </w:tcPr>
          <w:p w14:paraId="5D87E414" w14:textId="2D89C33F"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24,34</w:t>
            </w:r>
          </w:p>
        </w:tc>
      </w:tr>
      <w:tr w:rsidR="004E0115" w14:paraId="74BA8816"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37E9F22D" w14:textId="04E0C55A" w:rsidR="004E0115" w:rsidRDefault="004E0115" w:rsidP="004E0115">
            <w:pPr>
              <w:ind w:firstLine="0"/>
              <w:jc w:val="center"/>
              <w:rPr>
                <w:szCs w:val="22"/>
              </w:rPr>
            </w:pPr>
            <w:r>
              <w:rPr>
                <w:szCs w:val="22"/>
              </w:rPr>
              <w:t>wiadukt</w:t>
            </w:r>
          </w:p>
        </w:tc>
        <w:tc>
          <w:tcPr>
            <w:tcW w:w="1082" w:type="dxa"/>
          </w:tcPr>
          <w:p w14:paraId="24FC6950" w14:textId="34B98A74"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0260E80D" w14:textId="234ACB9C"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418,213</w:t>
            </w:r>
          </w:p>
        </w:tc>
        <w:tc>
          <w:tcPr>
            <w:tcW w:w="1493" w:type="dxa"/>
          </w:tcPr>
          <w:p w14:paraId="5AB2E0DC" w14:textId="41398A49"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1B694339" w14:textId="0D6B94C1"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3044B062" w14:textId="3745547F"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42,90</w:t>
            </w:r>
          </w:p>
        </w:tc>
        <w:tc>
          <w:tcPr>
            <w:tcW w:w="1157" w:type="dxa"/>
          </w:tcPr>
          <w:p w14:paraId="562F6ECD" w14:textId="4F27703B"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13,30</w:t>
            </w:r>
          </w:p>
        </w:tc>
      </w:tr>
      <w:tr w:rsidR="004E0115" w14:paraId="58C27ABA"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65E66753" w14:textId="3DFFCC43" w:rsidR="004E0115" w:rsidRDefault="004E0115" w:rsidP="004E0115">
            <w:pPr>
              <w:ind w:firstLine="0"/>
              <w:jc w:val="center"/>
              <w:rPr>
                <w:szCs w:val="22"/>
              </w:rPr>
            </w:pPr>
            <w:r>
              <w:rPr>
                <w:szCs w:val="22"/>
              </w:rPr>
              <w:t>wiadukt</w:t>
            </w:r>
          </w:p>
        </w:tc>
        <w:tc>
          <w:tcPr>
            <w:tcW w:w="1082" w:type="dxa"/>
          </w:tcPr>
          <w:p w14:paraId="5316BC1C" w14:textId="4D0153A4"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036C98">
              <w:rPr>
                <w:szCs w:val="22"/>
              </w:rPr>
              <w:t>A1</w:t>
            </w:r>
          </w:p>
        </w:tc>
        <w:tc>
          <w:tcPr>
            <w:tcW w:w="1020" w:type="dxa"/>
          </w:tcPr>
          <w:p w14:paraId="2A3B59A9" w14:textId="0771EF2D"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418,832</w:t>
            </w:r>
          </w:p>
        </w:tc>
        <w:tc>
          <w:tcPr>
            <w:tcW w:w="1493" w:type="dxa"/>
          </w:tcPr>
          <w:p w14:paraId="41EB79EB" w14:textId="577AEE28"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 ciągu drogi</w:t>
            </w:r>
          </w:p>
        </w:tc>
        <w:tc>
          <w:tcPr>
            <w:tcW w:w="1987" w:type="dxa"/>
          </w:tcPr>
          <w:p w14:paraId="01B0F7D4" w14:textId="09E7BA66"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droga</w:t>
            </w:r>
          </w:p>
        </w:tc>
        <w:tc>
          <w:tcPr>
            <w:tcW w:w="1352" w:type="dxa"/>
          </w:tcPr>
          <w:p w14:paraId="7D20301E" w14:textId="4263E980"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42,90</w:t>
            </w:r>
          </w:p>
        </w:tc>
        <w:tc>
          <w:tcPr>
            <w:tcW w:w="1157" w:type="dxa"/>
          </w:tcPr>
          <w:p w14:paraId="56E2E044" w14:textId="029DFFC9" w:rsidR="004E0115" w:rsidRDefault="004E0115" w:rsidP="004E011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18,00</w:t>
            </w:r>
          </w:p>
        </w:tc>
      </w:tr>
      <w:tr w:rsidR="004E0115" w14:paraId="6955ACC0"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25" w:type="dxa"/>
          </w:tcPr>
          <w:p w14:paraId="172B1431" w14:textId="194BF385" w:rsidR="004E0115" w:rsidRDefault="004E0115" w:rsidP="004E0115">
            <w:pPr>
              <w:ind w:firstLine="0"/>
              <w:jc w:val="center"/>
              <w:rPr>
                <w:szCs w:val="22"/>
              </w:rPr>
            </w:pPr>
            <w:r>
              <w:rPr>
                <w:szCs w:val="22"/>
              </w:rPr>
              <w:t>wiadukt</w:t>
            </w:r>
          </w:p>
        </w:tc>
        <w:tc>
          <w:tcPr>
            <w:tcW w:w="1082" w:type="dxa"/>
          </w:tcPr>
          <w:p w14:paraId="6AB269E0" w14:textId="46F289B4"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036C98">
              <w:rPr>
                <w:szCs w:val="22"/>
              </w:rPr>
              <w:t>A1</w:t>
            </w:r>
          </w:p>
        </w:tc>
        <w:tc>
          <w:tcPr>
            <w:tcW w:w="1020" w:type="dxa"/>
          </w:tcPr>
          <w:p w14:paraId="59949A8E" w14:textId="38F13A1C"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418,844</w:t>
            </w:r>
          </w:p>
        </w:tc>
        <w:tc>
          <w:tcPr>
            <w:tcW w:w="1493" w:type="dxa"/>
          </w:tcPr>
          <w:p w14:paraId="34FA0DCE" w14:textId="220F53FE"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 ciągu drogi</w:t>
            </w:r>
          </w:p>
        </w:tc>
        <w:tc>
          <w:tcPr>
            <w:tcW w:w="1987" w:type="dxa"/>
          </w:tcPr>
          <w:p w14:paraId="77F077F7" w14:textId="404C23FC"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droga</w:t>
            </w:r>
          </w:p>
        </w:tc>
        <w:tc>
          <w:tcPr>
            <w:tcW w:w="1352" w:type="dxa"/>
          </w:tcPr>
          <w:p w14:paraId="5F3740A8" w14:textId="5977192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42,90</w:t>
            </w:r>
          </w:p>
        </w:tc>
        <w:tc>
          <w:tcPr>
            <w:tcW w:w="1157" w:type="dxa"/>
          </w:tcPr>
          <w:p w14:paraId="65B845AB" w14:textId="533DEF10" w:rsidR="004E0115" w:rsidRDefault="004E0115" w:rsidP="004E011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19,29</w:t>
            </w:r>
          </w:p>
        </w:tc>
      </w:tr>
    </w:tbl>
    <w:p w14:paraId="2FEB9551" w14:textId="7B4774ED" w:rsidR="00A04D69" w:rsidRPr="00232F30" w:rsidRDefault="00E27000" w:rsidP="00232F30">
      <w:pPr>
        <w:ind w:firstLine="0"/>
        <w:rPr>
          <w:sz w:val="20"/>
          <w:szCs w:val="20"/>
        </w:rPr>
      </w:pPr>
      <w:r w:rsidRPr="00B0452C">
        <w:rPr>
          <w:sz w:val="20"/>
          <w:szCs w:val="20"/>
        </w:rPr>
        <w:t>Źródło: GDDKi</w:t>
      </w:r>
      <w:r w:rsidR="004E0115">
        <w:rPr>
          <w:sz w:val="20"/>
          <w:szCs w:val="20"/>
        </w:rPr>
        <w:t>A</w:t>
      </w:r>
    </w:p>
    <w:p w14:paraId="7B8849DA" w14:textId="6D44636A" w:rsidR="00232F30" w:rsidRPr="00232F30" w:rsidRDefault="00232F30" w:rsidP="00232F30">
      <w:pPr>
        <w:pStyle w:val="Legenda"/>
        <w:keepNext/>
        <w:spacing w:before="120" w:after="0"/>
        <w:ind w:firstLine="0"/>
        <w:rPr>
          <w:b/>
          <w:i w:val="0"/>
          <w:color w:val="auto"/>
          <w:sz w:val="22"/>
          <w:szCs w:val="22"/>
        </w:rPr>
      </w:pPr>
      <w:bookmarkStart w:id="69" w:name="_Toc204123828"/>
      <w:r w:rsidRPr="00232F30">
        <w:rPr>
          <w:b/>
          <w:i w:val="0"/>
          <w:color w:val="auto"/>
          <w:sz w:val="22"/>
          <w:szCs w:val="22"/>
        </w:rPr>
        <w:t xml:space="preserve">Tabela </w:t>
      </w:r>
      <w:r w:rsidRPr="00232F30">
        <w:rPr>
          <w:b/>
          <w:i w:val="0"/>
          <w:color w:val="auto"/>
          <w:sz w:val="22"/>
          <w:szCs w:val="22"/>
        </w:rPr>
        <w:fldChar w:fldCharType="begin"/>
      </w:r>
      <w:r w:rsidRPr="00232F30">
        <w:rPr>
          <w:b/>
          <w:i w:val="0"/>
          <w:color w:val="auto"/>
          <w:sz w:val="22"/>
          <w:szCs w:val="22"/>
        </w:rPr>
        <w:instrText xml:space="preserve"> SEQ Tabela \* ARABIC </w:instrText>
      </w:r>
      <w:r w:rsidRPr="00232F30">
        <w:rPr>
          <w:b/>
          <w:i w:val="0"/>
          <w:color w:val="auto"/>
          <w:sz w:val="22"/>
          <w:szCs w:val="22"/>
        </w:rPr>
        <w:fldChar w:fldCharType="separate"/>
      </w:r>
      <w:r w:rsidR="00FA4923">
        <w:rPr>
          <w:b/>
          <w:i w:val="0"/>
          <w:noProof/>
          <w:color w:val="auto"/>
          <w:sz w:val="22"/>
          <w:szCs w:val="22"/>
        </w:rPr>
        <w:t>14</w:t>
      </w:r>
      <w:r w:rsidRPr="00232F30">
        <w:rPr>
          <w:b/>
          <w:i w:val="0"/>
          <w:color w:val="auto"/>
          <w:sz w:val="22"/>
          <w:szCs w:val="22"/>
        </w:rPr>
        <w:fldChar w:fldCharType="end"/>
      </w:r>
      <w:r w:rsidRPr="00232F30">
        <w:rPr>
          <w:b/>
          <w:i w:val="0"/>
          <w:color w:val="auto"/>
          <w:sz w:val="22"/>
          <w:szCs w:val="22"/>
        </w:rPr>
        <w:t xml:space="preserve"> Wykaz dróg wojewódzkich przebiegających przez Gminę M</w:t>
      </w:r>
      <w:r w:rsidR="00EB4425">
        <w:rPr>
          <w:b/>
          <w:i w:val="0"/>
          <w:color w:val="auto"/>
          <w:sz w:val="22"/>
          <w:szCs w:val="22"/>
        </w:rPr>
        <w:t>ykanów</w:t>
      </w:r>
      <w:bookmarkEnd w:id="69"/>
    </w:p>
    <w:tbl>
      <w:tblPr>
        <w:tblStyle w:val="Tabelasiatki5ciemnaakcent6"/>
        <w:tblW w:w="0" w:type="auto"/>
        <w:tblLook w:val="04A0" w:firstRow="1" w:lastRow="0" w:firstColumn="1" w:lastColumn="0" w:noHBand="0" w:noVBand="1"/>
      </w:tblPr>
      <w:tblGrid>
        <w:gridCol w:w="1271"/>
        <w:gridCol w:w="4739"/>
        <w:gridCol w:w="3006"/>
      </w:tblGrid>
      <w:tr w:rsidR="00A04D69" w14:paraId="061456C4" w14:textId="77777777" w:rsidTr="003F61D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1" w:type="dxa"/>
          </w:tcPr>
          <w:p w14:paraId="7BCC022A" w14:textId="77777777" w:rsidR="00A04D69" w:rsidRPr="00F61049" w:rsidRDefault="00A04D69" w:rsidP="00B0452C">
            <w:pPr>
              <w:ind w:firstLine="0"/>
              <w:jc w:val="center"/>
              <w:rPr>
                <w:szCs w:val="22"/>
              </w:rPr>
            </w:pPr>
            <w:r w:rsidRPr="00F61049">
              <w:rPr>
                <w:szCs w:val="22"/>
              </w:rPr>
              <w:t>Nr drogi</w:t>
            </w:r>
          </w:p>
        </w:tc>
        <w:tc>
          <w:tcPr>
            <w:tcW w:w="4739" w:type="dxa"/>
          </w:tcPr>
          <w:p w14:paraId="5C7BF8DF" w14:textId="34AA285D" w:rsidR="00A04D69" w:rsidRPr="00F61049" w:rsidRDefault="00EB4425" w:rsidP="00B0452C">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Długość</w:t>
            </w:r>
          </w:p>
        </w:tc>
        <w:tc>
          <w:tcPr>
            <w:tcW w:w="3006" w:type="dxa"/>
          </w:tcPr>
          <w:p w14:paraId="1B076758" w14:textId="45F0A8CE" w:rsidR="00A04D69" w:rsidRPr="00F61049" w:rsidRDefault="003F1C92" w:rsidP="00B0452C">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F61049">
              <w:rPr>
                <w:szCs w:val="22"/>
              </w:rPr>
              <w:t>St</w:t>
            </w:r>
            <w:r w:rsidR="00EB4425" w:rsidRPr="00F61049">
              <w:rPr>
                <w:szCs w:val="22"/>
              </w:rPr>
              <w:t>an nawierzchni</w:t>
            </w:r>
          </w:p>
        </w:tc>
      </w:tr>
      <w:tr w:rsidR="00A04D69" w14:paraId="597599BA" w14:textId="77777777" w:rsidTr="003F61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1" w:type="dxa"/>
          </w:tcPr>
          <w:p w14:paraId="55514EBB" w14:textId="1FACA184" w:rsidR="00A04D69" w:rsidRDefault="00EB4425" w:rsidP="00B0452C">
            <w:pPr>
              <w:ind w:firstLine="0"/>
              <w:jc w:val="center"/>
              <w:rPr>
                <w:szCs w:val="22"/>
              </w:rPr>
            </w:pPr>
            <w:r>
              <w:rPr>
                <w:szCs w:val="22"/>
              </w:rPr>
              <w:t>483</w:t>
            </w:r>
          </w:p>
        </w:tc>
        <w:tc>
          <w:tcPr>
            <w:tcW w:w="4739" w:type="dxa"/>
          </w:tcPr>
          <w:p w14:paraId="2B46383F" w14:textId="0712973E" w:rsidR="00A04D69" w:rsidRDefault="00EB4425" w:rsidP="00B0452C">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16 km</w:t>
            </w:r>
          </w:p>
        </w:tc>
        <w:tc>
          <w:tcPr>
            <w:tcW w:w="3006" w:type="dxa"/>
          </w:tcPr>
          <w:p w14:paraId="3FE89A56" w14:textId="4771B934" w:rsidR="00A04D69" w:rsidRDefault="00EB4425" w:rsidP="00B0452C">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dobry</w:t>
            </w:r>
          </w:p>
        </w:tc>
      </w:tr>
    </w:tbl>
    <w:p w14:paraId="0BA76573" w14:textId="359B1960" w:rsidR="00A04D69" w:rsidRPr="00B0452C" w:rsidRDefault="00A04D69" w:rsidP="004D2B2E">
      <w:pPr>
        <w:ind w:firstLine="0"/>
        <w:rPr>
          <w:sz w:val="20"/>
          <w:szCs w:val="20"/>
        </w:rPr>
      </w:pPr>
      <w:r w:rsidRPr="00B0452C">
        <w:rPr>
          <w:sz w:val="20"/>
          <w:szCs w:val="20"/>
        </w:rPr>
        <w:t xml:space="preserve">Źródło: </w:t>
      </w:r>
      <w:r w:rsidR="00EB4425">
        <w:rPr>
          <w:rStyle w:val="Hipercze"/>
          <w:color w:val="auto"/>
          <w:sz w:val="20"/>
          <w:szCs w:val="20"/>
          <w:u w:val="none"/>
        </w:rPr>
        <w:t>Zarząd Dróg Wojewódzkich w Katowicach</w:t>
      </w:r>
    </w:p>
    <w:p w14:paraId="4DEF52DC" w14:textId="536D34CD" w:rsidR="00DF25F7" w:rsidRPr="00DF25F7" w:rsidRDefault="00DF25F7" w:rsidP="00B0452C">
      <w:pPr>
        <w:pStyle w:val="Legenda"/>
        <w:keepNext/>
        <w:spacing w:before="240" w:after="0"/>
        <w:ind w:firstLine="0"/>
        <w:rPr>
          <w:b/>
          <w:i w:val="0"/>
          <w:color w:val="000000" w:themeColor="text1"/>
          <w:sz w:val="22"/>
          <w:szCs w:val="22"/>
        </w:rPr>
      </w:pPr>
      <w:bookmarkStart w:id="70" w:name="_Toc204123829"/>
      <w:r w:rsidRPr="00DF25F7">
        <w:rPr>
          <w:b/>
          <w:i w:val="0"/>
          <w:color w:val="000000" w:themeColor="text1"/>
          <w:sz w:val="22"/>
          <w:szCs w:val="22"/>
        </w:rPr>
        <w:t xml:space="preserve">Tabela </w:t>
      </w:r>
      <w:r w:rsidRPr="00DF25F7">
        <w:rPr>
          <w:b/>
          <w:i w:val="0"/>
          <w:color w:val="000000" w:themeColor="text1"/>
          <w:sz w:val="22"/>
          <w:szCs w:val="22"/>
        </w:rPr>
        <w:fldChar w:fldCharType="begin"/>
      </w:r>
      <w:r w:rsidRPr="00DF25F7">
        <w:rPr>
          <w:b/>
          <w:i w:val="0"/>
          <w:color w:val="000000" w:themeColor="text1"/>
          <w:sz w:val="22"/>
          <w:szCs w:val="22"/>
        </w:rPr>
        <w:instrText xml:space="preserve"> SEQ Tabela \* ARABIC </w:instrText>
      </w:r>
      <w:r w:rsidRPr="00DF25F7">
        <w:rPr>
          <w:b/>
          <w:i w:val="0"/>
          <w:color w:val="000000" w:themeColor="text1"/>
          <w:sz w:val="22"/>
          <w:szCs w:val="22"/>
        </w:rPr>
        <w:fldChar w:fldCharType="separate"/>
      </w:r>
      <w:r w:rsidR="00FA4923">
        <w:rPr>
          <w:b/>
          <w:i w:val="0"/>
          <w:noProof/>
          <w:color w:val="000000" w:themeColor="text1"/>
          <w:sz w:val="22"/>
          <w:szCs w:val="22"/>
        </w:rPr>
        <w:t>15</w:t>
      </w:r>
      <w:r w:rsidRPr="00DF25F7">
        <w:rPr>
          <w:b/>
          <w:i w:val="0"/>
          <w:color w:val="000000" w:themeColor="text1"/>
          <w:sz w:val="22"/>
          <w:szCs w:val="22"/>
        </w:rPr>
        <w:fldChar w:fldCharType="end"/>
      </w:r>
      <w:r w:rsidRPr="00DF25F7">
        <w:rPr>
          <w:b/>
          <w:i w:val="0"/>
          <w:color w:val="000000" w:themeColor="text1"/>
          <w:sz w:val="22"/>
          <w:szCs w:val="22"/>
        </w:rPr>
        <w:t xml:space="preserve"> Wykaz dróg powiatowych na terenie </w:t>
      </w:r>
      <w:r w:rsidR="003F1C92">
        <w:rPr>
          <w:b/>
          <w:i w:val="0"/>
          <w:color w:val="000000" w:themeColor="text1"/>
          <w:sz w:val="22"/>
          <w:szCs w:val="22"/>
        </w:rPr>
        <w:t>Gminy M</w:t>
      </w:r>
      <w:r w:rsidR="00EB4425">
        <w:rPr>
          <w:b/>
          <w:i w:val="0"/>
          <w:color w:val="000000" w:themeColor="text1"/>
          <w:sz w:val="22"/>
          <w:szCs w:val="22"/>
        </w:rPr>
        <w:t>ykanów</w:t>
      </w:r>
      <w:bookmarkEnd w:id="70"/>
    </w:p>
    <w:tbl>
      <w:tblPr>
        <w:tblStyle w:val="Tabelasiatki5ciemnaakcent6"/>
        <w:tblW w:w="0" w:type="auto"/>
        <w:tblLook w:val="04A0" w:firstRow="1" w:lastRow="0" w:firstColumn="1" w:lastColumn="0" w:noHBand="0" w:noVBand="1"/>
      </w:tblPr>
      <w:tblGrid>
        <w:gridCol w:w="2390"/>
        <w:gridCol w:w="5212"/>
        <w:gridCol w:w="1414"/>
      </w:tblGrid>
      <w:tr w:rsidR="00EB4425" w14:paraId="71F3FCEF" w14:textId="77777777" w:rsidTr="003F61D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56465983" w14:textId="181CFEA7" w:rsidR="00EB4425" w:rsidRPr="003F61D7" w:rsidRDefault="00EB4425" w:rsidP="00DF25F7">
            <w:pPr>
              <w:ind w:firstLine="0"/>
              <w:jc w:val="center"/>
              <w:rPr>
                <w:szCs w:val="22"/>
              </w:rPr>
            </w:pPr>
            <w:r w:rsidRPr="003F61D7">
              <w:rPr>
                <w:szCs w:val="22"/>
              </w:rPr>
              <w:t>Numer drogi</w:t>
            </w:r>
          </w:p>
        </w:tc>
        <w:tc>
          <w:tcPr>
            <w:tcW w:w="5246" w:type="dxa"/>
          </w:tcPr>
          <w:p w14:paraId="5C115E26" w14:textId="28AED232" w:rsidR="00EB4425" w:rsidRPr="003F61D7" w:rsidRDefault="00EB4425" w:rsidP="00DF25F7">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Przebieg</w:t>
            </w:r>
          </w:p>
        </w:tc>
        <w:tc>
          <w:tcPr>
            <w:tcW w:w="1365" w:type="dxa"/>
          </w:tcPr>
          <w:p w14:paraId="2155C1AE" w14:textId="604C2FFA" w:rsidR="00EB4425" w:rsidRPr="003F61D7" w:rsidRDefault="00EB4425" w:rsidP="00DF25F7">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Stan nawierzchni</w:t>
            </w:r>
          </w:p>
        </w:tc>
      </w:tr>
      <w:tr w:rsidR="00EB4425" w14:paraId="0D050FDC" w14:textId="77777777" w:rsidTr="003F61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586CA74A" w14:textId="29C0E963" w:rsidR="00EB4425" w:rsidRDefault="00EB4425" w:rsidP="00DF25F7">
            <w:pPr>
              <w:ind w:firstLine="0"/>
              <w:jc w:val="center"/>
              <w:rPr>
                <w:szCs w:val="22"/>
              </w:rPr>
            </w:pPr>
            <w:r>
              <w:rPr>
                <w:szCs w:val="22"/>
              </w:rPr>
              <w:t>DP 1000S</w:t>
            </w:r>
          </w:p>
        </w:tc>
        <w:tc>
          <w:tcPr>
            <w:tcW w:w="5246" w:type="dxa"/>
          </w:tcPr>
          <w:p w14:paraId="3F0EEEA1" w14:textId="7C38A612"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Cykarzew-Adamów-Jamno-do DK1</w:t>
            </w:r>
          </w:p>
        </w:tc>
        <w:tc>
          <w:tcPr>
            <w:tcW w:w="1365" w:type="dxa"/>
          </w:tcPr>
          <w:p w14:paraId="3AE5629E" w14:textId="2F1F6FD2"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zadowalający</w:t>
            </w:r>
          </w:p>
        </w:tc>
      </w:tr>
      <w:tr w:rsidR="00EB4425" w14:paraId="0F14ABAC" w14:textId="77777777" w:rsidTr="003F61D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4F54E2B1" w14:textId="54E333B0" w:rsidR="00EB4425" w:rsidRDefault="00EB4425" w:rsidP="00DF25F7">
            <w:pPr>
              <w:ind w:firstLine="0"/>
              <w:jc w:val="center"/>
              <w:rPr>
                <w:szCs w:val="22"/>
              </w:rPr>
            </w:pPr>
            <w:r>
              <w:rPr>
                <w:szCs w:val="22"/>
              </w:rPr>
              <w:t>DP 1001S</w:t>
            </w:r>
          </w:p>
        </w:tc>
        <w:tc>
          <w:tcPr>
            <w:tcW w:w="5246" w:type="dxa"/>
          </w:tcPr>
          <w:p w14:paraId="62FA2A6E" w14:textId="6272DD03"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Cykarzew Północny-Grabówka-Grabowa</w:t>
            </w:r>
          </w:p>
        </w:tc>
        <w:tc>
          <w:tcPr>
            <w:tcW w:w="1365" w:type="dxa"/>
          </w:tcPr>
          <w:p w14:paraId="323AA690" w14:textId="110D564A"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zadowalający</w:t>
            </w:r>
          </w:p>
        </w:tc>
      </w:tr>
      <w:tr w:rsidR="00EB4425" w14:paraId="0F0A3CE2" w14:textId="77777777" w:rsidTr="003F61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119DEEDD" w14:textId="49A946BE" w:rsidR="00EB4425" w:rsidRDefault="00EB4425" w:rsidP="00DF25F7">
            <w:pPr>
              <w:ind w:firstLine="0"/>
              <w:jc w:val="center"/>
              <w:rPr>
                <w:szCs w:val="22"/>
              </w:rPr>
            </w:pPr>
            <w:r>
              <w:rPr>
                <w:szCs w:val="22"/>
              </w:rPr>
              <w:t>DP 1008S</w:t>
            </w:r>
          </w:p>
        </w:tc>
        <w:tc>
          <w:tcPr>
            <w:tcW w:w="5246" w:type="dxa"/>
          </w:tcPr>
          <w:p w14:paraId="49737F87" w14:textId="3DDA37BF"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Cykarzew-Rybna-DP1025S</w:t>
            </w:r>
          </w:p>
        </w:tc>
        <w:tc>
          <w:tcPr>
            <w:tcW w:w="1365" w:type="dxa"/>
          </w:tcPr>
          <w:p w14:paraId="6EF02D64" w14:textId="47B40536"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zadowalający</w:t>
            </w:r>
          </w:p>
        </w:tc>
      </w:tr>
      <w:tr w:rsidR="00EB4425" w14:paraId="7DFF12C8" w14:textId="77777777" w:rsidTr="003F61D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36FDE136" w14:textId="5BC8FE9C" w:rsidR="00EB4425" w:rsidRDefault="00EB4425" w:rsidP="00DF25F7">
            <w:pPr>
              <w:ind w:firstLine="0"/>
              <w:jc w:val="center"/>
              <w:rPr>
                <w:szCs w:val="22"/>
              </w:rPr>
            </w:pPr>
            <w:r>
              <w:rPr>
                <w:szCs w:val="22"/>
              </w:rPr>
              <w:t>DP 1009S</w:t>
            </w:r>
          </w:p>
        </w:tc>
        <w:tc>
          <w:tcPr>
            <w:tcW w:w="5246" w:type="dxa"/>
          </w:tcPr>
          <w:p w14:paraId="44B5B07B" w14:textId="5B507ED2"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 xml:space="preserve">Kuźnica </w:t>
            </w:r>
            <w:proofErr w:type="spellStart"/>
            <w:r>
              <w:rPr>
                <w:szCs w:val="22"/>
              </w:rPr>
              <w:t>Lechowa-Lubojna</w:t>
            </w:r>
            <w:proofErr w:type="spellEnd"/>
          </w:p>
        </w:tc>
        <w:tc>
          <w:tcPr>
            <w:tcW w:w="1365" w:type="dxa"/>
          </w:tcPr>
          <w:p w14:paraId="09402CB0" w14:textId="6038C886"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zadowalający</w:t>
            </w:r>
          </w:p>
        </w:tc>
      </w:tr>
      <w:tr w:rsidR="00EB4425" w14:paraId="6930B8A3" w14:textId="77777777" w:rsidTr="003F61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51326E2B" w14:textId="78AAE10D" w:rsidR="00EB4425" w:rsidRDefault="00EB4425" w:rsidP="00DF25F7">
            <w:pPr>
              <w:ind w:firstLine="0"/>
              <w:jc w:val="center"/>
              <w:rPr>
                <w:szCs w:val="22"/>
              </w:rPr>
            </w:pPr>
            <w:r>
              <w:rPr>
                <w:szCs w:val="22"/>
              </w:rPr>
              <w:t>DP 1018S</w:t>
            </w:r>
          </w:p>
        </w:tc>
        <w:tc>
          <w:tcPr>
            <w:tcW w:w="5246" w:type="dxa"/>
          </w:tcPr>
          <w:p w14:paraId="5F0ADB44" w14:textId="312BE159"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proofErr w:type="spellStart"/>
            <w:r>
              <w:rPr>
                <w:szCs w:val="22"/>
              </w:rPr>
              <w:t>Grabowa-Borowno</w:t>
            </w:r>
            <w:proofErr w:type="spellEnd"/>
          </w:p>
        </w:tc>
        <w:tc>
          <w:tcPr>
            <w:tcW w:w="1365" w:type="dxa"/>
          </w:tcPr>
          <w:p w14:paraId="3E8AAD8C" w14:textId="0751A184"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dobry</w:t>
            </w:r>
          </w:p>
        </w:tc>
      </w:tr>
      <w:tr w:rsidR="00EB4425" w14:paraId="545FE79E" w14:textId="77777777" w:rsidTr="003F61D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53F948DD" w14:textId="0FB9A7D1" w:rsidR="00EB4425" w:rsidRDefault="00EB4425" w:rsidP="00DF25F7">
            <w:pPr>
              <w:ind w:firstLine="0"/>
              <w:jc w:val="center"/>
              <w:rPr>
                <w:szCs w:val="22"/>
              </w:rPr>
            </w:pPr>
            <w:r>
              <w:rPr>
                <w:szCs w:val="22"/>
              </w:rPr>
              <w:t>DP 1019S</w:t>
            </w:r>
          </w:p>
        </w:tc>
        <w:tc>
          <w:tcPr>
            <w:tcW w:w="5246" w:type="dxa"/>
          </w:tcPr>
          <w:p w14:paraId="7D510A7C" w14:textId="6FC6BB3C"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Borowno-Witkowice</w:t>
            </w:r>
          </w:p>
        </w:tc>
        <w:tc>
          <w:tcPr>
            <w:tcW w:w="1365" w:type="dxa"/>
          </w:tcPr>
          <w:p w14:paraId="290C3527" w14:textId="4A569F2B"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dobry</w:t>
            </w:r>
          </w:p>
        </w:tc>
      </w:tr>
      <w:tr w:rsidR="00EB4425" w14:paraId="09677616" w14:textId="77777777" w:rsidTr="003F61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2A1EE5A1" w14:textId="19F4FE55" w:rsidR="00EB4425" w:rsidRDefault="00EB4425" w:rsidP="00DF25F7">
            <w:pPr>
              <w:ind w:firstLine="0"/>
              <w:jc w:val="center"/>
              <w:rPr>
                <w:szCs w:val="22"/>
              </w:rPr>
            </w:pPr>
            <w:r>
              <w:rPr>
                <w:szCs w:val="22"/>
              </w:rPr>
              <w:t>DP 1025S</w:t>
            </w:r>
          </w:p>
        </w:tc>
        <w:tc>
          <w:tcPr>
            <w:tcW w:w="5246" w:type="dxa"/>
          </w:tcPr>
          <w:p w14:paraId="2E6A848C" w14:textId="6AF25F94"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Kamyk-Kuźnica </w:t>
            </w:r>
            <w:proofErr w:type="spellStart"/>
            <w:r>
              <w:rPr>
                <w:szCs w:val="22"/>
              </w:rPr>
              <w:t>Kiedrzyńńska</w:t>
            </w:r>
            <w:proofErr w:type="spellEnd"/>
            <w:r>
              <w:rPr>
                <w:szCs w:val="22"/>
              </w:rPr>
              <w:t>-Kokawa-Mykanów-Borowno-Kruszyna-Jacków-Widzów</w:t>
            </w:r>
          </w:p>
        </w:tc>
        <w:tc>
          <w:tcPr>
            <w:tcW w:w="1365" w:type="dxa"/>
          </w:tcPr>
          <w:p w14:paraId="476BB0B9" w14:textId="7D71A9B2"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zadowalający</w:t>
            </w:r>
          </w:p>
        </w:tc>
      </w:tr>
      <w:tr w:rsidR="00EB4425" w14:paraId="44BFE27D" w14:textId="77777777" w:rsidTr="003F61D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6FD60CD9" w14:textId="0DEC3D6C" w:rsidR="00EB4425" w:rsidRDefault="00EB4425" w:rsidP="00DF25F7">
            <w:pPr>
              <w:ind w:firstLine="0"/>
              <w:jc w:val="center"/>
              <w:rPr>
                <w:szCs w:val="22"/>
              </w:rPr>
            </w:pPr>
            <w:r>
              <w:rPr>
                <w:szCs w:val="22"/>
              </w:rPr>
              <w:t>DP 1026S</w:t>
            </w:r>
          </w:p>
        </w:tc>
        <w:tc>
          <w:tcPr>
            <w:tcW w:w="5246" w:type="dxa"/>
          </w:tcPr>
          <w:p w14:paraId="01B7C52A" w14:textId="31D67B54"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proofErr w:type="spellStart"/>
            <w:r>
              <w:rPr>
                <w:szCs w:val="22"/>
              </w:rPr>
              <w:t>Ostrowy-Kuźnica</w:t>
            </w:r>
            <w:proofErr w:type="spellEnd"/>
            <w:r>
              <w:rPr>
                <w:szCs w:val="22"/>
              </w:rPr>
              <w:t xml:space="preserve"> Kiedrzyńska</w:t>
            </w:r>
          </w:p>
        </w:tc>
        <w:tc>
          <w:tcPr>
            <w:tcW w:w="1365" w:type="dxa"/>
          </w:tcPr>
          <w:p w14:paraId="02139821" w14:textId="7825138D"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dobry</w:t>
            </w:r>
          </w:p>
        </w:tc>
      </w:tr>
      <w:tr w:rsidR="00EB4425" w14:paraId="173D49E2" w14:textId="77777777" w:rsidTr="003F61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392D90F5" w14:textId="09D231A7" w:rsidR="00EB4425" w:rsidRDefault="00EB4425" w:rsidP="00DF25F7">
            <w:pPr>
              <w:ind w:firstLine="0"/>
              <w:jc w:val="center"/>
              <w:rPr>
                <w:szCs w:val="22"/>
              </w:rPr>
            </w:pPr>
            <w:r>
              <w:rPr>
                <w:szCs w:val="22"/>
              </w:rPr>
              <w:t>DP 1027S</w:t>
            </w:r>
          </w:p>
        </w:tc>
        <w:tc>
          <w:tcPr>
            <w:tcW w:w="5246" w:type="dxa"/>
          </w:tcPr>
          <w:p w14:paraId="241ECCB0" w14:textId="33AC88FC"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proofErr w:type="spellStart"/>
            <w:r>
              <w:rPr>
                <w:szCs w:val="22"/>
              </w:rPr>
              <w:t>Ostrowy-Kocin-Cykarzew-odc</w:t>
            </w:r>
            <w:proofErr w:type="spellEnd"/>
            <w:r>
              <w:rPr>
                <w:szCs w:val="22"/>
              </w:rPr>
              <w:t>. Kocin-Cykarzew</w:t>
            </w:r>
          </w:p>
        </w:tc>
        <w:tc>
          <w:tcPr>
            <w:tcW w:w="1365" w:type="dxa"/>
          </w:tcPr>
          <w:p w14:paraId="4C9F52EE" w14:textId="0C881CE2"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zadowalający</w:t>
            </w:r>
          </w:p>
        </w:tc>
      </w:tr>
      <w:tr w:rsidR="00EB4425" w14:paraId="5C048268" w14:textId="77777777" w:rsidTr="003F61D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64F093CA" w14:textId="28E6E3A8" w:rsidR="00EB4425" w:rsidRDefault="00EB4425" w:rsidP="00DF25F7">
            <w:pPr>
              <w:ind w:firstLine="0"/>
              <w:jc w:val="center"/>
              <w:rPr>
                <w:szCs w:val="22"/>
              </w:rPr>
            </w:pPr>
            <w:r>
              <w:rPr>
                <w:szCs w:val="22"/>
              </w:rPr>
              <w:t>DP 1036S</w:t>
            </w:r>
          </w:p>
        </w:tc>
        <w:tc>
          <w:tcPr>
            <w:tcW w:w="5246" w:type="dxa"/>
          </w:tcPr>
          <w:p w14:paraId="7C6292CE" w14:textId="230F6B2B"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Wierzchowisko-Częstochowa (Rząsawy)</w:t>
            </w:r>
          </w:p>
        </w:tc>
        <w:tc>
          <w:tcPr>
            <w:tcW w:w="1365" w:type="dxa"/>
          </w:tcPr>
          <w:p w14:paraId="6CA6F4A6" w14:textId="416C0DBF"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dobry</w:t>
            </w:r>
          </w:p>
        </w:tc>
      </w:tr>
      <w:tr w:rsidR="00EB4425" w14:paraId="23910061" w14:textId="77777777" w:rsidTr="003F61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5C498CB3" w14:textId="251B0DFF" w:rsidR="00EB4425" w:rsidRDefault="00EB4425" w:rsidP="00DF25F7">
            <w:pPr>
              <w:ind w:firstLine="0"/>
              <w:jc w:val="center"/>
              <w:rPr>
                <w:szCs w:val="22"/>
              </w:rPr>
            </w:pPr>
            <w:r>
              <w:rPr>
                <w:szCs w:val="22"/>
              </w:rPr>
              <w:t>DP 1059S</w:t>
            </w:r>
          </w:p>
        </w:tc>
        <w:tc>
          <w:tcPr>
            <w:tcW w:w="5246" w:type="dxa"/>
          </w:tcPr>
          <w:p w14:paraId="0CA79F59" w14:textId="4983E4C9"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Mykanów-DK1-Kościelec-Rudniki</w:t>
            </w:r>
          </w:p>
        </w:tc>
        <w:tc>
          <w:tcPr>
            <w:tcW w:w="1365" w:type="dxa"/>
          </w:tcPr>
          <w:p w14:paraId="1598D787" w14:textId="6958263C"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dobry</w:t>
            </w:r>
          </w:p>
        </w:tc>
      </w:tr>
      <w:tr w:rsidR="00EB4425" w14:paraId="4DBCB9B5" w14:textId="77777777" w:rsidTr="003F61D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478FDBB6" w14:textId="6F0C6A68" w:rsidR="00EB4425" w:rsidRDefault="00EB4425" w:rsidP="00DF25F7">
            <w:pPr>
              <w:ind w:firstLine="0"/>
              <w:jc w:val="center"/>
              <w:rPr>
                <w:szCs w:val="22"/>
              </w:rPr>
            </w:pPr>
            <w:r>
              <w:rPr>
                <w:szCs w:val="22"/>
              </w:rPr>
              <w:t>DP 1072S</w:t>
            </w:r>
          </w:p>
        </w:tc>
        <w:tc>
          <w:tcPr>
            <w:tcW w:w="5246" w:type="dxa"/>
          </w:tcPr>
          <w:p w14:paraId="74ECC13C" w14:textId="6FEF931A"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Kuźnica-Wólka Prusicka-DW483</w:t>
            </w:r>
          </w:p>
        </w:tc>
        <w:tc>
          <w:tcPr>
            <w:tcW w:w="1365" w:type="dxa"/>
          </w:tcPr>
          <w:p w14:paraId="39BE1F1F" w14:textId="75BFC16E" w:rsidR="00EB4425" w:rsidRDefault="00713D27" w:rsidP="00DF25F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dobry</w:t>
            </w:r>
          </w:p>
        </w:tc>
      </w:tr>
      <w:tr w:rsidR="00EB4425" w14:paraId="5766381A" w14:textId="77777777" w:rsidTr="003F61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5" w:type="dxa"/>
          </w:tcPr>
          <w:p w14:paraId="470AF46A" w14:textId="765C7A75" w:rsidR="00EB4425" w:rsidRDefault="00EB4425" w:rsidP="00DF25F7">
            <w:pPr>
              <w:ind w:firstLine="0"/>
              <w:jc w:val="center"/>
              <w:rPr>
                <w:szCs w:val="22"/>
              </w:rPr>
            </w:pPr>
            <w:r>
              <w:rPr>
                <w:szCs w:val="22"/>
              </w:rPr>
              <w:t>DP 1073S</w:t>
            </w:r>
          </w:p>
        </w:tc>
        <w:tc>
          <w:tcPr>
            <w:tcW w:w="5246" w:type="dxa"/>
          </w:tcPr>
          <w:p w14:paraId="0A4F4E4B" w14:textId="7A656FBD"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Kuźnica Kiedrzyńska-Czarny Las-DW483</w:t>
            </w:r>
          </w:p>
        </w:tc>
        <w:tc>
          <w:tcPr>
            <w:tcW w:w="1365" w:type="dxa"/>
          </w:tcPr>
          <w:p w14:paraId="1F7B472C" w14:textId="586C9FE8" w:rsidR="00EB4425" w:rsidRDefault="00713D27" w:rsidP="00DF25F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dobry</w:t>
            </w:r>
          </w:p>
        </w:tc>
      </w:tr>
    </w:tbl>
    <w:p w14:paraId="7B4E8A1D" w14:textId="0CB907B6" w:rsidR="00636425" w:rsidRPr="00B0452C" w:rsidRDefault="00DF25F7" w:rsidP="00927E4B">
      <w:pPr>
        <w:spacing w:after="120"/>
        <w:ind w:firstLine="0"/>
        <w:rPr>
          <w:sz w:val="20"/>
          <w:szCs w:val="20"/>
        </w:rPr>
      </w:pPr>
      <w:r w:rsidRPr="00B0452C">
        <w:rPr>
          <w:sz w:val="20"/>
          <w:szCs w:val="20"/>
        </w:rPr>
        <w:t xml:space="preserve">Źródło: </w:t>
      </w:r>
      <w:r w:rsidR="00900368" w:rsidRPr="00900368">
        <w:rPr>
          <w:rStyle w:val="Hipercze"/>
          <w:color w:val="auto"/>
          <w:sz w:val="20"/>
          <w:szCs w:val="20"/>
          <w:u w:val="none"/>
        </w:rPr>
        <w:t xml:space="preserve">Powiatowy Zarząd Dróg w </w:t>
      </w:r>
      <w:r w:rsidR="00713D27">
        <w:rPr>
          <w:rStyle w:val="Hipercze"/>
          <w:color w:val="auto"/>
          <w:sz w:val="20"/>
          <w:szCs w:val="20"/>
          <w:u w:val="none"/>
        </w:rPr>
        <w:t>Częstochowie</w:t>
      </w:r>
    </w:p>
    <w:p w14:paraId="3201C34C" w14:textId="29AAF01F" w:rsidR="0045257C" w:rsidRPr="0045257C" w:rsidRDefault="0045257C" w:rsidP="0063652D">
      <w:pPr>
        <w:pStyle w:val="Legenda"/>
        <w:keepNext/>
        <w:spacing w:before="240" w:after="0"/>
        <w:ind w:firstLine="0"/>
        <w:rPr>
          <w:b/>
          <w:bCs/>
          <w:i w:val="0"/>
          <w:iCs w:val="0"/>
          <w:color w:val="auto"/>
          <w:sz w:val="22"/>
          <w:szCs w:val="22"/>
        </w:rPr>
      </w:pPr>
      <w:bookmarkStart w:id="71" w:name="_Toc204123830"/>
      <w:r w:rsidRPr="0045257C">
        <w:rPr>
          <w:b/>
          <w:bCs/>
          <w:i w:val="0"/>
          <w:iCs w:val="0"/>
          <w:color w:val="auto"/>
          <w:sz w:val="22"/>
          <w:szCs w:val="22"/>
        </w:rPr>
        <w:lastRenderedPageBreak/>
        <w:t xml:space="preserve">Tabela </w:t>
      </w:r>
      <w:r w:rsidRPr="0045257C">
        <w:rPr>
          <w:b/>
          <w:bCs/>
          <w:i w:val="0"/>
          <w:iCs w:val="0"/>
          <w:color w:val="auto"/>
          <w:sz w:val="22"/>
          <w:szCs w:val="22"/>
        </w:rPr>
        <w:fldChar w:fldCharType="begin"/>
      </w:r>
      <w:r w:rsidRPr="0045257C">
        <w:rPr>
          <w:b/>
          <w:bCs/>
          <w:i w:val="0"/>
          <w:iCs w:val="0"/>
          <w:color w:val="auto"/>
          <w:sz w:val="22"/>
          <w:szCs w:val="22"/>
        </w:rPr>
        <w:instrText xml:space="preserve"> SEQ Tabela \* ARABIC </w:instrText>
      </w:r>
      <w:r w:rsidRPr="0045257C">
        <w:rPr>
          <w:b/>
          <w:bCs/>
          <w:i w:val="0"/>
          <w:iCs w:val="0"/>
          <w:color w:val="auto"/>
          <w:sz w:val="22"/>
          <w:szCs w:val="22"/>
        </w:rPr>
        <w:fldChar w:fldCharType="separate"/>
      </w:r>
      <w:r w:rsidR="00FA4923">
        <w:rPr>
          <w:b/>
          <w:bCs/>
          <w:i w:val="0"/>
          <w:iCs w:val="0"/>
          <w:noProof/>
          <w:color w:val="auto"/>
          <w:sz w:val="22"/>
          <w:szCs w:val="22"/>
        </w:rPr>
        <w:t>16</w:t>
      </w:r>
      <w:r w:rsidRPr="0045257C">
        <w:rPr>
          <w:b/>
          <w:bCs/>
          <w:i w:val="0"/>
          <w:iCs w:val="0"/>
          <w:color w:val="auto"/>
          <w:sz w:val="22"/>
          <w:szCs w:val="22"/>
        </w:rPr>
        <w:fldChar w:fldCharType="end"/>
      </w:r>
      <w:r w:rsidRPr="0045257C">
        <w:rPr>
          <w:b/>
          <w:bCs/>
          <w:i w:val="0"/>
          <w:iCs w:val="0"/>
          <w:color w:val="auto"/>
          <w:sz w:val="22"/>
          <w:szCs w:val="22"/>
        </w:rPr>
        <w:t xml:space="preserve"> Charakterystyka techniczna dróg gminnych na ternie </w:t>
      </w:r>
      <w:r w:rsidR="00C655D2">
        <w:rPr>
          <w:b/>
          <w:bCs/>
          <w:i w:val="0"/>
          <w:iCs w:val="0"/>
          <w:color w:val="auto"/>
          <w:sz w:val="22"/>
          <w:szCs w:val="22"/>
        </w:rPr>
        <w:t>Gminy M</w:t>
      </w:r>
      <w:r w:rsidR="00015993">
        <w:rPr>
          <w:b/>
          <w:bCs/>
          <w:i w:val="0"/>
          <w:iCs w:val="0"/>
          <w:color w:val="auto"/>
          <w:sz w:val="22"/>
          <w:szCs w:val="22"/>
        </w:rPr>
        <w:t>ykanów</w:t>
      </w:r>
      <w:bookmarkEnd w:id="71"/>
    </w:p>
    <w:tbl>
      <w:tblPr>
        <w:tblStyle w:val="Tabelasiatki5ciemnaakcent6"/>
        <w:tblW w:w="0" w:type="auto"/>
        <w:tblLook w:val="04A0" w:firstRow="1" w:lastRow="0" w:firstColumn="1" w:lastColumn="0" w:noHBand="0" w:noVBand="1"/>
      </w:tblPr>
      <w:tblGrid>
        <w:gridCol w:w="4508"/>
        <w:gridCol w:w="4508"/>
      </w:tblGrid>
      <w:tr w:rsidR="00015993" w:rsidRPr="003F61D7" w14:paraId="262F1C8E" w14:textId="77777777" w:rsidTr="003F61D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19EE5EEE" w14:textId="442B5279" w:rsidR="00015993" w:rsidRPr="003F61D7" w:rsidRDefault="007D1B69" w:rsidP="003F61D7">
            <w:pPr>
              <w:ind w:firstLine="0"/>
              <w:jc w:val="center"/>
              <w:rPr>
                <w:szCs w:val="22"/>
              </w:rPr>
            </w:pPr>
            <w:r w:rsidRPr="003F61D7">
              <w:rPr>
                <w:szCs w:val="22"/>
              </w:rPr>
              <w:t>Długość dróg</w:t>
            </w:r>
          </w:p>
        </w:tc>
        <w:tc>
          <w:tcPr>
            <w:tcW w:w="4508" w:type="dxa"/>
          </w:tcPr>
          <w:p w14:paraId="68BC9864" w14:textId="0C0FEBFF" w:rsidR="00015993" w:rsidRPr="003F61D7" w:rsidRDefault="007D1B69" w:rsidP="003F61D7">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138,559 km</w:t>
            </w:r>
          </w:p>
        </w:tc>
      </w:tr>
      <w:tr w:rsidR="00015993" w:rsidRPr="003F61D7" w14:paraId="02D74173" w14:textId="77777777" w:rsidTr="003F61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78674076" w14:textId="40E7E193" w:rsidR="00015993" w:rsidRPr="003F61D7" w:rsidRDefault="007D1B69" w:rsidP="003F61D7">
            <w:pPr>
              <w:ind w:firstLine="0"/>
              <w:jc w:val="center"/>
              <w:rPr>
                <w:szCs w:val="22"/>
              </w:rPr>
            </w:pPr>
            <w:r w:rsidRPr="003F61D7">
              <w:rPr>
                <w:szCs w:val="22"/>
              </w:rPr>
              <w:t>Powierzchnia ogółem</w:t>
            </w:r>
          </w:p>
        </w:tc>
        <w:tc>
          <w:tcPr>
            <w:tcW w:w="4508" w:type="dxa"/>
          </w:tcPr>
          <w:p w14:paraId="2C20D6A5" w14:textId="3501E9E0" w:rsidR="00015993" w:rsidRPr="003F61D7" w:rsidRDefault="007D1B6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545318,4 m²</w:t>
            </w:r>
          </w:p>
        </w:tc>
      </w:tr>
      <w:tr w:rsidR="007D1B69" w:rsidRPr="003F61D7" w14:paraId="1521DF4F" w14:textId="77777777" w:rsidTr="003F61D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16" w:type="dxa"/>
            <w:gridSpan w:val="2"/>
          </w:tcPr>
          <w:p w14:paraId="0C863EBF" w14:textId="0DB11B53" w:rsidR="007D1B69" w:rsidRPr="003F61D7" w:rsidRDefault="007D1B69" w:rsidP="003F61D7">
            <w:pPr>
              <w:ind w:firstLine="0"/>
              <w:jc w:val="center"/>
              <w:rPr>
                <w:b/>
                <w:bCs w:val="0"/>
                <w:szCs w:val="22"/>
              </w:rPr>
            </w:pPr>
            <w:r w:rsidRPr="003F61D7">
              <w:rPr>
                <w:b/>
                <w:bCs w:val="0"/>
                <w:szCs w:val="22"/>
              </w:rPr>
              <w:t>Nawierzchnia twarda ulepszona</w:t>
            </w:r>
          </w:p>
        </w:tc>
      </w:tr>
      <w:tr w:rsidR="00015993" w:rsidRPr="003F61D7" w14:paraId="670D115A" w14:textId="77777777" w:rsidTr="003F61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4F809CD6" w14:textId="603CB033" w:rsidR="00015993" w:rsidRPr="003F61D7" w:rsidRDefault="007D1B69" w:rsidP="003F61D7">
            <w:pPr>
              <w:ind w:firstLine="0"/>
              <w:jc w:val="center"/>
              <w:rPr>
                <w:szCs w:val="22"/>
              </w:rPr>
            </w:pPr>
            <w:r w:rsidRPr="003F61D7">
              <w:rPr>
                <w:szCs w:val="22"/>
              </w:rPr>
              <w:t>bitumiczna</w:t>
            </w:r>
          </w:p>
        </w:tc>
        <w:tc>
          <w:tcPr>
            <w:tcW w:w="4508" w:type="dxa"/>
          </w:tcPr>
          <w:p w14:paraId="140D8DFE" w14:textId="3B909E82" w:rsidR="00015993" w:rsidRPr="003F61D7" w:rsidRDefault="007D1B6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98,969 km</w:t>
            </w:r>
          </w:p>
        </w:tc>
      </w:tr>
      <w:tr w:rsidR="00015993" w:rsidRPr="003F61D7" w14:paraId="5C1E531C" w14:textId="77777777" w:rsidTr="003F61D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7B5F9FDB" w14:textId="0670781D" w:rsidR="00015993" w:rsidRPr="003F61D7" w:rsidRDefault="007D1B69" w:rsidP="003F61D7">
            <w:pPr>
              <w:ind w:firstLine="0"/>
              <w:jc w:val="center"/>
              <w:rPr>
                <w:szCs w:val="22"/>
              </w:rPr>
            </w:pPr>
            <w:r w:rsidRPr="003F61D7">
              <w:rPr>
                <w:szCs w:val="22"/>
              </w:rPr>
              <w:t>betonowa</w:t>
            </w:r>
          </w:p>
        </w:tc>
        <w:tc>
          <w:tcPr>
            <w:tcW w:w="4508" w:type="dxa"/>
          </w:tcPr>
          <w:p w14:paraId="1E847F8F" w14:textId="7F79EC19" w:rsidR="00015993" w:rsidRPr="003F61D7" w:rsidRDefault="007D1B6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 km</w:t>
            </w:r>
          </w:p>
        </w:tc>
      </w:tr>
      <w:tr w:rsidR="00015993" w:rsidRPr="003F61D7" w14:paraId="507E2178" w14:textId="77777777" w:rsidTr="003F61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126741ED" w14:textId="6D4E59C7" w:rsidR="00015993" w:rsidRPr="003F61D7" w:rsidRDefault="007D1B69" w:rsidP="003F61D7">
            <w:pPr>
              <w:ind w:firstLine="0"/>
              <w:jc w:val="center"/>
              <w:rPr>
                <w:szCs w:val="22"/>
              </w:rPr>
            </w:pPr>
            <w:r w:rsidRPr="003F61D7">
              <w:rPr>
                <w:szCs w:val="22"/>
              </w:rPr>
              <w:t>kostka</w:t>
            </w:r>
          </w:p>
        </w:tc>
        <w:tc>
          <w:tcPr>
            <w:tcW w:w="4508" w:type="dxa"/>
          </w:tcPr>
          <w:p w14:paraId="1E58D207" w14:textId="6BB18844" w:rsidR="00015993" w:rsidRPr="003F61D7" w:rsidRDefault="007D1B6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1,239 km</w:t>
            </w:r>
          </w:p>
        </w:tc>
      </w:tr>
      <w:tr w:rsidR="007D1B69" w:rsidRPr="003F61D7" w14:paraId="66E46529" w14:textId="77777777" w:rsidTr="003F61D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16" w:type="dxa"/>
            <w:gridSpan w:val="2"/>
          </w:tcPr>
          <w:p w14:paraId="7D029393" w14:textId="54F19687" w:rsidR="007D1B69" w:rsidRPr="003F61D7" w:rsidRDefault="007D1B69" w:rsidP="003F61D7">
            <w:pPr>
              <w:ind w:firstLine="0"/>
              <w:jc w:val="center"/>
              <w:rPr>
                <w:b/>
                <w:bCs w:val="0"/>
                <w:szCs w:val="22"/>
              </w:rPr>
            </w:pPr>
            <w:r w:rsidRPr="003F61D7">
              <w:rPr>
                <w:b/>
                <w:bCs w:val="0"/>
                <w:szCs w:val="22"/>
              </w:rPr>
              <w:t>Nawierzchnia twarda nieulepszona</w:t>
            </w:r>
          </w:p>
        </w:tc>
      </w:tr>
      <w:tr w:rsidR="00015993" w:rsidRPr="003F61D7" w14:paraId="0B846CF9" w14:textId="77777777" w:rsidTr="003F61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6309D259" w14:textId="2544D891" w:rsidR="00015993" w:rsidRPr="003F61D7" w:rsidRDefault="007D1B69" w:rsidP="003F61D7">
            <w:pPr>
              <w:ind w:firstLine="0"/>
              <w:jc w:val="center"/>
              <w:rPr>
                <w:szCs w:val="22"/>
              </w:rPr>
            </w:pPr>
            <w:r w:rsidRPr="003F61D7">
              <w:rPr>
                <w:szCs w:val="22"/>
              </w:rPr>
              <w:t>brukowa</w:t>
            </w:r>
          </w:p>
        </w:tc>
        <w:tc>
          <w:tcPr>
            <w:tcW w:w="4508" w:type="dxa"/>
          </w:tcPr>
          <w:p w14:paraId="0AD79539" w14:textId="5BE80A13" w:rsidR="00015993" w:rsidRPr="003F61D7" w:rsidRDefault="007D1B6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0,000 km</w:t>
            </w:r>
          </w:p>
        </w:tc>
      </w:tr>
      <w:tr w:rsidR="00015993" w:rsidRPr="003F61D7" w14:paraId="00B674E8" w14:textId="77777777" w:rsidTr="003F61D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725547F3" w14:textId="322723EA" w:rsidR="00015993" w:rsidRPr="003F61D7" w:rsidRDefault="007D1B69" w:rsidP="003F61D7">
            <w:pPr>
              <w:ind w:firstLine="0"/>
              <w:jc w:val="center"/>
              <w:rPr>
                <w:szCs w:val="22"/>
              </w:rPr>
            </w:pPr>
            <w:r w:rsidRPr="003F61D7">
              <w:rPr>
                <w:szCs w:val="22"/>
              </w:rPr>
              <w:t>tłuczniowa</w:t>
            </w:r>
          </w:p>
        </w:tc>
        <w:tc>
          <w:tcPr>
            <w:tcW w:w="4508" w:type="dxa"/>
          </w:tcPr>
          <w:p w14:paraId="4CB617A8" w14:textId="004E63CE" w:rsidR="00015993" w:rsidRPr="003F61D7" w:rsidRDefault="007D1B6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1,332 km</w:t>
            </w:r>
          </w:p>
        </w:tc>
      </w:tr>
      <w:tr w:rsidR="00015993" w:rsidRPr="003F61D7" w14:paraId="3AB7FC13" w14:textId="77777777" w:rsidTr="003F61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72AF98D5" w14:textId="3B5A235D" w:rsidR="00015993" w:rsidRPr="003F61D7" w:rsidRDefault="007D1B69" w:rsidP="003F61D7">
            <w:pPr>
              <w:ind w:firstLine="0"/>
              <w:jc w:val="center"/>
              <w:rPr>
                <w:szCs w:val="22"/>
              </w:rPr>
            </w:pPr>
            <w:r w:rsidRPr="003F61D7">
              <w:rPr>
                <w:szCs w:val="22"/>
              </w:rPr>
              <w:t>żwirowa</w:t>
            </w:r>
          </w:p>
        </w:tc>
        <w:tc>
          <w:tcPr>
            <w:tcW w:w="4508" w:type="dxa"/>
          </w:tcPr>
          <w:p w14:paraId="55871831" w14:textId="7CB77324" w:rsidR="00015993" w:rsidRPr="003F61D7" w:rsidRDefault="007D1B6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0,000 km</w:t>
            </w:r>
          </w:p>
        </w:tc>
      </w:tr>
      <w:tr w:rsidR="007D1B69" w:rsidRPr="003F61D7" w14:paraId="17CDFDB0" w14:textId="77777777" w:rsidTr="003F61D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16" w:type="dxa"/>
            <w:gridSpan w:val="2"/>
          </w:tcPr>
          <w:p w14:paraId="34BED3BE" w14:textId="5D435CB5" w:rsidR="007D1B69" w:rsidRPr="003F61D7" w:rsidRDefault="007D1B69" w:rsidP="003F61D7">
            <w:pPr>
              <w:ind w:firstLine="0"/>
              <w:jc w:val="center"/>
              <w:rPr>
                <w:b/>
                <w:bCs w:val="0"/>
                <w:szCs w:val="22"/>
              </w:rPr>
            </w:pPr>
            <w:r w:rsidRPr="003F61D7">
              <w:rPr>
                <w:b/>
                <w:bCs w:val="0"/>
                <w:szCs w:val="22"/>
              </w:rPr>
              <w:t>Gruntowa</w:t>
            </w:r>
          </w:p>
        </w:tc>
      </w:tr>
      <w:tr w:rsidR="00015993" w:rsidRPr="003F61D7" w14:paraId="2DC2BF42" w14:textId="77777777" w:rsidTr="003F61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5489FE5C" w14:textId="7F4A331A" w:rsidR="00015993" w:rsidRPr="003F61D7" w:rsidRDefault="007D1B69" w:rsidP="003F61D7">
            <w:pPr>
              <w:ind w:firstLine="0"/>
              <w:jc w:val="center"/>
              <w:rPr>
                <w:szCs w:val="22"/>
              </w:rPr>
            </w:pPr>
            <w:r w:rsidRPr="003F61D7">
              <w:rPr>
                <w:szCs w:val="22"/>
              </w:rPr>
              <w:t>Wzmocniona żwirem</w:t>
            </w:r>
          </w:p>
        </w:tc>
        <w:tc>
          <w:tcPr>
            <w:tcW w:w="4508" w:type="dxa"/>
          </w:tcPr>
          <w:p w14:paraId="4CEFFCD1" w14:textId="3909695B" w:rsidR="00015993" w:rsidRPr="003F61D7" w:rsidRDefault="007D1B6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11,315 km</w:t>
            </w:r>
          </w:p>
        </w:tc>
      </w:tr>
      <w:tr w:rsidR="00015993" w:rsidRPr="003F61D7" w14:paraId="4AE746B4" w14:textId="77777777" w:rsidTr="003F61D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23301EF2" w14:textId="6B6EDFCE" w:rsidR="00015993" w:rsidRPr="003F61D7" w:rsidRDefault="007D1B69" w:rsidP="003F61D7">
            <w:pPr>
              <w:ind w:firstLine="0"/>
              <w:jc w:val="center"/>
              <w:rPr>
                <w:szCs w:val="22"/>
              </w:rPr>
            </w:pPr>
            <w:r w:rsidRPr="003F61D7">
              <w:rPr>
                <w:szCs w:val="22"/>
              </w:rPr>
              <w:t>naturalna</w:t>
            </w:r>
          </w:p>
        </w:tc>
        <w:tc>
          <w:tcPr>
            <w:tcW w:w="4508" w:type="dxa"/>
          </w:tcPr>
          <w:p w14:paraId="081FE6D6" w14:textId="52D6F53B" w:rsidR="00015993" w:rsidRPr="003F61D7" w:rsidRDefault="007D1B6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25,704 km</w:t>
            </w:r>
          </w:p>
        </w:tc>
      </w:tr>
      <w:tr w:rsidR="00015993" w:rsidRPr="003F61D7" w14:paraId="161549D6" w14:textId="77777777" w:rsidTr="003F61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2590529D" w14:textId="799A0F07" w:rsidR="00015993" w:rsidRPr="003F61D7" w:rsidRDefault="007D1B69" w:rsidP="003F61D7">
            <w:pPr>
              <w:ind w:firstLine="0"/>
              <w:jc w:val="center"/>
              <w:rPr>
                <w:szCs w:val="22"/>
              </w:rPr>
            </w:pPr>
            <w:r w:rsidRPr="003F61D7">
              <w:rPr>
                <w:szCs w:val="22"/>
              </w:rPr>
              <w:t>Powierzchnie poboczy, zatok</w:t>
            </w:r>
          </w:p>
        </w:tc>
        <w:tc>
          <w:tcPr>
            <w:tcW w:w="4508" w:type="dxa"/>
          </w:tcPr>
          <w:p w14:paraId="2CBE281A" w14:textId="626F1C02" w:rsidR="00015993" w:rsidRPr="003F61D7" w:rsidRDefault="007D1B6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1563 m²</w:t>
            </w:r>
          </w:p>
        </w:tc>
      </w:tr>
      <w:tr w:rsidR="00015993" w:rsidRPr="003F61D7" w14:paraId="01964EED" w14:textId="77777777" w:rsidTr="003F61D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49BE48CB" w14:textId="02D6CE7B" w:rsidR="00015993" w:rsidRPr="003F61D7" w:rsidRDefault="007D1B69" w:rsidP="003F61D7">
            <w:pPr>
              <w:ind w:firstLine="0"/>
              <w:jc w:val="center"/>
              <w:rPr>
                <w:szCs w:val="22"/>
              </w:rPr>
            </w:pPr>
            <w:r w:rsidRPr="003F61D7">
              <w:rPr>
                <w:szCs w:val="22"/>
              </w:rPr>
              <w:t>Powierzchnie chodników i ścieżek rowerowych</w:t>
            </w:r>
          </w:p>
        </w:tc>
        <w:tc>
          <w:tcPr>
            <w:tcW w:w="4508" w:type="dxa"/>
          </w:tcPr>
          <w:p w14:paraId="23FB7A7A" w14:textId="6FDB1584" w:rsidR="00015993" w:rsidRPr="003F61D7" w:rsidRDefault="007D1B6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24715 m²</w:t>
            </w:r>
          </w:p>
        </w:tc>
      </w:tr>
      <w:tr w:rsidR="00015993" w:rsidRPr="003F61D7" w14:paraId="2B80DF2B" w14:textId="77777777" w:rsidTr="003F61D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7E5E7AD6" w14:textId="59B06E82" w:rsidR="00015993" w:rsidRPr="003F61D7" w:rsidRDefault="007D1B69" w:rsidP="003F61D7">
            <w:pPr>
              <w:ind w:firstLine="0"/>
              <w:jc w:val="center"/>
              <w:rPr>
                <w:szCs w:val="22"/>
              </w:rPr>
            </w:pPr>
            <w:r w:rsidRPr="003F61D7">
              <w:rPr>
                <w:szCs w:val="22"/>
              </w:rPr>
              <w:t>Liczba obiektów mostowych w osi drogi</w:t>
            </w:r>
          </w:p>
        </w:tc>
        <w:tc>
          <w:tcPr>
            <w:tcW w:w="4508" w:type="dxa"/>
          </w:tcPr>
          <w:p w14:paraId="099B7269" w14:textId="2B37FF1F" w:rsidR="00015993" w:rsidRPr="003F61D7" w:rsidRDefault="007D1B6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67 szt.</w:t>
            </w:r>
          </w:p>
        </w:tc>
      </w:tr>
      <w:tr w:rsidR="00015993" w:rsidRPr="003F61D7" w14:paraId="1FD1E2B6" w14:textId="77777777" w:rsidTr="003F61D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Pr>
          <w:p w14:paraId="09FE30DE" w14:textId="459EE3CF" w:rsidR="00015993" w:rsidRPr="003F61D7" w:rsidRDefault="007D1B69" w:rsidP="003F61D7">
            <w:pPr>
              <w:ind w:firstLine="0"/>
              <w:jc w:val="center"/>
              <w:rPr>
                <w:szCs w:val="22"/>
              </w:rPr>
            </w:pPr>
            <w:r w:rsidRPr="003F61D7">
              <w:rPr>
                <w:szCs w:val="22"/>
              </w:rPr>
              <w:t>Długość obiektów mostowych w osi drogi</w:t>
            </w:r>
          </w:p>
        </w:tc>
        <w:tc>
          <w:tcPr>
            <w:tcW w:w="4508" w:type="dxa"/>
          </w:tcPr>
          <w:p w14:paraId="77A5699F" w14:textId="0809A9DB" w:rsidR="00015993" w:rsidRPr="003F61D7" w:rsidRDefault="007D1B6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558,2 m</w:t>
            </w:r>
          </w:p>
        </w:tc>
      </w:tr>
    </w:tbl>
    <w:p w14:paraId="500008F0" w14:textId="5153CD5B" w:rsidR="0045257C" w:rsidRDefault="0045257C" w:rsidP="00927E4B">
      <w:pPr>
        <w:spacing w:after="120"/>
        <w:ind w:firstLine="0"/>
        <w:rPr>
          <w:sz w:val="20"/>
          <w:szCs w:val="20"/>
        </w:rPr>
      </w:pPr>
      <w:r>
        <w:rPr>
          <w:sz w:val="20"/>
          <w:szCs w:val="20"/>
        </w:rPr>
        <w:t xml:space="preserve">Źródło: Urząd </w:t>
      </w:r>
      <w:r w:rsidR="00E760DC">
        <w:rPr>
          <w:sz w:val="20"/>
          <w:szCs w:val="20"/>
        </w:rPr>
        <w:t>Gminy w M</w:t>
      </w:r>
      <w:r w:rsidR="00015993">
        <w:rPr>
          <w:sz w:val="20"/>
          <w:szCs w:val="20"/>
        </w:rPr>
        <w:t>ykanowie</w:t>
      </w:r>
    </w:p>
    <w:p w14:paraId="71B035E4" w14:textId="7DDB0126" w:rsidR="0025205C" w:rsidRPr="0025205C" w:rsidRDefault="0025205C" w:rsidP="0025205C">
      <w:pPr>
        <w:pStyle w:val="Legenda"/>
        <w:spacing w:after="0"/>
        <w:ind w:firstLine="0"/>
        <w:rPr>
          <w:b/>
          <w:bCs/>
          <w:i w:val="0"/>
          <w:iCs w:val="0"/>
          <w:color w:val="auto"/>
          <w:sz w:val="22"/>
          <w:szCs w:val="22"/>
        </w:rPr>
      </w:pPr>
      <w:bookmarkStart w:id="72" w:name="_Toc204123831"/>
      <w:r w:rsidRPr="0025205C">
        <w:rPr>
          <w:b/>
          <w:bCs/>
          <w:i w:val="0"/>
          <w:iCs w:val="0"/>
          <w:color w:val="auto"/>
          <w:sz w:val="22"/>
          <w:szCs w:val="22"/>
        </w:rPr>
        <w:t xml:space="preserve">Tabela </w:t>
      </w:r>
      <w:r w:rsidRPr="0025205C">
        <w:rPr>
          <w:b/>
          <w:bCs/>
          <w:i w:val="0"/>
          <w:iCs w:val="0"/>
          <w:color w:val="auto"/>
          <w:sz w:val="22"/>
          <w:szCs w:val="22"/>
        </w:rPr>
        <w:fldChar w:fldCharType="begin"/>
      </w:r>
      <w:r w:rsidRPr="0025205C">
        <w:rPr>
          <w:b/>
          <w:bCs/>
          <w:i w:val="0"/>
          <w:iCs w:val="0"/>
          <w:color w:val="auto"/>
          <w:sz w:val="22"/>
          <w:szCs w:val="22"/>
        </w:rPr>
        <w:instrText xml:space="preserve"> SEQ Tabela \* ARABIC </w:instrText>
      </w:r>
      <w:r w:rsidRPr="0025205C">
        <w:rPr>
          <w:b/>
          <w:bCs/>
          <w:i w:val="0"/>
          <w:iCs w:val="0"/>
          <w:color w:val="auto"/>
          <w:sz w:val="22"/>
          <w:szCs w:val="22"/>
        </w:rPr>
        <w:fldChar w:fldCharType="separate"/>
      </w:r>
      <w:r w:rsidR="00FA4923">
        <w:rPr>
          <w:b/>
          <w:bCs/>
          <w:i w:val="0"/>
          <w:iCs w:val="0"/>
          <w:noProof/>
          <w:color w:val="auto"/>
          <w:sz w:val="22"/>
          <w:szCs w:val="22"/>
        </w:rPr>
        <w:t>17</w:t>
      </w:r>
      <w:r w:rsidRPr="0025205C">
        <w:rPr>
          <w:b/>
          <w:bCs/>
          <w:i w:val="0"/>
          <w:iCs w:val="0"/>
          <w:color w:val="auto"/>
          <w:sz w:val="22"/>
          <w:szCs w:val="22"/>
        </w:rPr>
        <w:fldChar w:fldCharType="end"/>
      </w:r>
      <w:r w:rsidRPr="0025205C">
        <w:rPr>
          <w:b/>
          <w:bCs/>
          <w:i w:val="0"/>
          <w:iCs w:val="0"/>
          <w:color w:val="auto"/>
          <w:sz w:val="22"/>
          <w:szCs w:val="22"/>
        </w:rPr>
        <w:t xml:space="preserve"> Wykaz dróg gminnych na terenie Gminy Mykanów</w:t>
      </w:r>
      <w:bookmarkEnd w:id="72"/>
    </w:p>
    <w:tbl>
      <w:tblPr>
        <w:tblStyle w:val="Tabelasiatki5ciemnaakcent6"/>
        <w:tblW w:w="0" w:type="auto"/>
        <w:tblLayout w:type="fixed"/>
        <w:tblLook w:val="04A0" w:firstRow="1" w:lastRow="0" w:firstColumn="1" w:lastColumn="0" w:noHBand="0" w:noVBand="1"/>
      </w:tblPr>
      <w:tblGrid>
        <w:gridCol w:w="567"/>
        <w:gridCol w:w="988"/>
        <w:gridCol w:w="1559"/>
        <w:gridCol w:w="2551"/>
        <w:gridCol w:w="993"/>
        <w:gridCol w:w="992"/>
        <w:gridCol w:w="1366"/>
      </w:tblGrid>
      <w:tr w:rsidR="0025205C" w:rsidRPr="003F61D7" w14:paraId="58DF515C" w14:textId="77777777" w:rsidTr="003F61D7">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567" w:type="dxa"/>
            <w:hideMark/>
          </w:tcPr>
          <w:p w14:paraId="45B2220B" w14:textId="77777777" w:rsidR="0025205C" w:rsidRPr="003F61D7" w:rsidRDefault="0025205C" w:rsidP="003F61D7">
            <w:pPr>
              <w:ind w:firstLine="0"/>
              <w:jc w:val="center"/>
              <w:rPr>
                <w:bCs w:val="0"/>
                <w:szCs w:val="22"/>
              </w:rPr>
            </w:pPr>
            <w:r w:rsidRPr="003F61D7">
              <w:rPr>
                <w:bCs w:val="0"/>
                <w:szCs w:val="22"/>
              </w:rPr>
              <w:t>Lp.</w:t>
            </w:r>
          </w:p>
        </w:tc>
        <w:tc>
          <w:tcPr>
            <w:tcW w:w="988" w:type="dxa"/>
            <w:hideMark/>
          </w:tcPr>
          <w:p w14:paraId="5DD0EAEB" w14:textId="77777777" w:rsidR="0025205C" w:rsidRPr="003F61D7" w:rsidRDefault="0025205C" w:rsidP="003F61D7">
            <w:pPr>
              <w:ind w:firstLine="0"/>
              <w:jc w:val="center"/>
              <w:cnfStyle w:val="100000000000" w:firstRow="1" w:lastRow="0" w:firstColumn="0" w:lastColumn="0" w:oddVBand="0" w:evenVBand="0" w:oddHBand="0" w:evenHBand="0" w:firstRowFirstColumn="0" w:firstRowLastColumn="0" w:lastRowFirstColumn="0" w:lastRowLastColumn="0"/>
              <w:rPr>
                <w:bCs w:val="0"/>
                <w:szCs w:val="22"/>
              </w:rPr>
            </w:pPr>
            <w:r w:rsidRPr="003F61D7">
              <w:rPr>
                <w:bCs w:val="0"/>
                <w:szCs w:val="22"/>
              </w:rPr>
              <w:t>Numer drogi</w:t>
            </w:r>
          </w:p>
        </w:tc>
        <w:tc>
          <w:tcPr>
            <w:tcW w:w="1559" w:type="dxa"/>
            <w:hideMark/>
          </w:tcPr>
          <w:p w14:paraId="32D11AEE" w14:textId="77777777" w:rsidR="0025205C" w:rsidRPr="003F61D7" w:rsidRDefault="0025205C" w:rsidP="003F61D7">
            <w:pPr>
              <w:ind w:firstLine="0"/>
              <w:jc w:val="center"/>
              <w:cnfStyle w:val="100000000000" w:firstRow="1" w:lastRow="0" w:firstColumn="0" w:lastColumn="0" w:oddVBand="0" w:evenVBand="0" w:oddHBand="0" w:evenHBand="0" w:firstRowFirstColumn="0" w:firstRowLastColumn="0" w:lastRowFirstColumn="0" w:lastRowLastColumn="0"/>
              <w:rPr>
                <w:bCs w:val="0"/>
                <w:szCs w:val="22"/>
              </w:rPr>
            </w:pPr>
            <w:r w:rsidRPr="003F61D7">
              <w:rPr>
                <w:bCs w:val="0"/>
                <w:szCs w:val="22"/>
              </w:rPr>
              <w:t>Sołectwo</w:t>
            </w:r>
          </w:p>
        </w:tc>
        <w:tc>
          <w:tcPr>
            <w:tcW w:w="2551" w:type="dxa"/>
            <w:hideMark/>
          </w:tcPr>
          <w:p w14:paraId="1B02E2F9" w14:textId="77777777" w:rsidR="0025205C" w:rsidRPr="003F61D7" w:rsidRDefault="0025205C" w:rsidP="003F61D7">
            <w:pPr>
              <w:ind w:firstLine="0"/>
              <w:jc w:val="center"/>
              <w:cnfStyle w:val="100000000000" w:firstRow="1" w:lastRow="0" w:firstColumn="0" w:lastColumn="0" w:oddVBand="0" w:evenVBand="0" w:oddHBand="0" w:evenHBand="0" w:firstRowFirstColumn="0" w:firstRowLastColumn="0" w:lastRowFirstColumn="0" w:lastRowLastColumn="0"/>
              <w:rPr>
                <w:bCs w:val="0"/>
                <w:szCs w:val="22"/>
              </w:rPr>
            </w:pPr>
            <w:r w:rsidRPr="003F61D7">
              <w:rPr>
                <w:bCs w:val="0"/>
                <w:szCs w:val="22"/>
              </w:rPr>
              <w:t>Nazwa drogi</w:t>
            </w:r>
          </w:p>
        </w:tc>
        <w:tc>
          <w:tcPr>
            <w:tcW w:w="993" w:type="dxa"/>
            <w:hideMark/>
          </w:tcPr>
          <w:p w14:paraId="58CA1B02" w14:textId="77777777" w:rsidR="0025205C" w:rsidRPr="003F61D7" w:rsidRDefault="0025205C" w:rsidP="003F61D7">
            <w:pPr>
              <w:ind w:firstLine="0"/>
              <w:jc w:val="center"/>
              <w:cnfStyle w:val="100000000000" w:firstRow="1" w:lastRow="0" w:firstColumn="0" w:lastColumn="0" w:oddVBand="0" w:evenVBand="0" w:oddHBand="0" w:evenHBand="0" w:firstRowFirstColumn="0" w:firstRowLastColumn="0" w:lastRowFirstColumn="0" w:lastRowLastColumn="0"/>
              <w:rPr>
                <w:bCs w:val="0"/>
                <w:szCs w:val="22"/>
              </w:rPr>
            </w:pPr>
            <w:r w:rsidRPr="003F61D7">
              <w:rPr>
                <w:bCs w:val="0"/>
                <w:szCs w:val="22"/>
              </w:rPr>
              <w:t>Długość odcinka</w:t>
            </w:r>
          </w:p>
        </w:tc>
        <w:tc>
          <w:tcPr>
            <w:tcW w:w="992" w:type="dxa"/>
            <w:hideMark/>
          </w:tcPr>
          <w:p w14:paraId="5C7B108A" w14:textId="77777777" w:rsidR="0025205C" w:rsidRPr="003F61D7" w:rsidRDefault="0025205C" w:rsidP="003F61D7">
            <w:pPr>
              <w:ind w:firstLine="0"/>
              <w:jc w:val="center"/>
              <w:cnfStyle w:val="100000000000" w:firstRow="1" w:lastRow="0" w:firstColumn="0" w:lastColumn="0" w:oddVBand="0" w:evenVBand="0" w:oddHBand="0" w:evenHBand="0" w:firstRowFirstColumn="0" w:firstRowLastColumn="0" w:lastRowFirstColumn="0" w:lastRowLastColumn="0"/>
              <w:rPr>
                <w:bCs w:val="0"/>
                <w:szCs w:val="22"/>
              </w:rPr>
            </w:pPr>
            <w:r w:rsidRPr="003F61D7">
              <w:rPr>
                <w:bCs w:val="0"/>
                <w:szCs w:val="22"/>
              </w:rPr>
              <w:t>Długość drogi</w:t>
            </w:r>
          </w:p>
        </w:tc>
        <w:tc>
          <w:tcPr>
            <w:tcW w:w="1366" w:type="dxa"/>
            <w:hideMark/>
          </w:tcPr>
          <w:p w14:paraId="78365ECA" w14:textId="77777777" w:rsidR="0025205C" w:rsidRPr="003F61D7" w:rsidRDefault="0025205C" w:rsidP="003F61D7">
            <w:pPr>
              <w:ind w:firstLine="0"/>
              <w:jc w:val="center"/>
              <w:cnfStyle w:val="100000000000" w:firstRow="1" w:lastRow="0" w:firstColumn="0" w:lastColumn="0" w:oddVBand="0" w:evenVBand="0" w:oddHBand="0" w:evenHBand="0" w:firstRowFirstColumn="0" w:firstRowLastColumn="0" w:lastRowFirstColumn="0" w:lastRowLastColumn="0"/>
              <w:rPr>
                <w:bCs w:val="0"/>
                <w:szCs w:val="22"/>
              </w:rPr>
            </w:pPr>
            <w:r w:rsidRPr="003F61D7">
              <w:rPr>
                <w:bCs w:val="0"/>
                <w:szCs w:val="22"/>
              </w:rPr>
              <w:t>Numeracja wewnętrzna</w:t>
            </w:r>
          </w:p>
        </w:tc>
      </w:tr>
      <w:tr w:rsidR="0025205C" w:rsidRPr="003F61D7" w14:paraId="692B34AE" w14:textId="77777777" w:rsidTr="003F61D7">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A411882" w14:textId="77777777" w:rsidR="0025205C" w:rsidRPr="003F61D7" w:rsidRDefault="0025205C" w:rsidP="003F61D7">
            <w:pPr>
              <w:ind w:firstLine="0"/>
              <w:jc w:val="center"/>
              <w:rPr>
                <w:szCs w:val="22"/>
              </w:rPr>
            </w:pPr>
            <w:r w:rsidRPr="003F61D7">
              <w:rPr>
                <w:szCs w:val="22"/>
              </w:rPr>
              <w:t>1.</w:t>
            </w:r>
          </w:p>
        </w:tc>
        <w:tc>
          <w:tcPr>
            <w:tcW w:w="988" w:type="dxa"/>
            <w:hideMark/>
          </w:tcPr>
          <w:p w14:paraId="7E55DDC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599001 S</w:t>
            </w:r>
          </w:p>
        </w:tc>
        <w:tc>
          <w:tcPr>
            <w:tcW w:w="1559" w:type="dxa"/>
            <w:hideMark/>
          </w:tcPr>
          <w:p w14:paraId="3F2A487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Wola Kiedrzyńska, Wola Hankowska</w:t>
            </w:r>
          </w:p>
        </w:tc>
        <w:tc>
          <w:tcPr>
            <w:tcW w:w="2551" w:type="dxa"/>
            <w:hideMark/>
          </w:tcPr>
          <w:p w14:paraId="542A5B4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Polna, ul. Akacjowa</w:t>
            </w:r>
          </w:p>
        </w:tc>
        <w:tc>
          <w:tcPr>
            <w:tcW w:w="993" w:type="dxa"/>
            <w:noWrap/>
            <w:hideMark/>
          </w:tcPr>
          <w:p w14:paraId="77FCF4D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2+002</w:t>
            </w:r>
          </w:p>
        </w:tc>
        <w:tc>
          <w:tcPr>
            <w:tcW w:w="992" w:type="dxa"/>
            <w:noWrap/>
            <w:hideMark/>
          </w:tcPr>
          <w:p w14:paraId="3E4A60A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2+002</w:t>
            </w:r>
          </w:p>
        </w:tc>
        <w:tc>
          <w:tcPr>
            <w:tcW w:w="1366" w:type="dxa"/>
            <w:noWrap/>
            <w:hideMark/>
          </w:tcPr>
          <w:p w14:paraId="4669F00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G000001</w:t>
            </w:r>
          </w:p>
        </w:tc>
      </w:tr>
      <w:tr w:rsidR="0025205C" w:rsidRPr="003F61D7" w14:paraId="5D0971A2" w14:textId="77777777" w:rsidTr="003F61D7">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990F11F" w14:textId="77777777" w:rsidR="0025205C" w:rsidRPr="003F61D7" w:rsidRDefault="0025205C" w:rsidP="003F61D7">
            <w:pPr>
              <w:ind w:firstLine="0"/>
              <w:jc w:val="center"/>
              <w:rPr>
                <w:szCs w:val="22"/>
              </w:rPr>
            </w:pPr>
            <w:r w:rsidRPr="003F61D7">
              <w:rPr>
                <w:szCs w:val="22"/>
              </w:rPr>
              <w:t>2.</w:t>
            </w:r>
          </w:p>
        </w:tc>
        <w:tc>
          <w:tcPr>
            <w:tcW w:w="988" w:type="dxa"/>
            <w:hideMark/>
          </w:tcPr>
          <w:p w14:paraId="087EFA0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599002 S</w:t>
            </w:r>
          </w:p>
        </w:tc>
        <w:tc>
          <w:tcPr>
            <w:tcW w:w="1559" w:type="dxa"/>
            <w:hideMark/>
          </w:tcPr>
          <w:p w14:paraId="0A4B524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Wola Kiedrzyńska</w:t>
            </w:r>
          </w:p>
        </w:tc>
        <w:tc>
          <w:tcPr>
            <w:tcW w:w="2551" w:type="dxa"/>
            <w:hideMark/>
          </w:tcPr>
          <w:p w14:paraId="06A08FA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Osiedlowa</w:t>
            </w:r>
          </w:p>
        </w:tc>
        <w:tc>
          <w:tcPr>
            <w:tcW w:w="993" w:type="dxa"/>
            <w:noWrap/>
            <w:hideMark/>
          </w:tcPr>
          <w:p w14:paraId="58B3473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0+415</w:t>
            </w:r>
          </w:p>
        </w:tc>
        <w:tc>
          <w:tcPr>
            <w:tcW w:w="992" w:type="dxa"/>
            <w:noWrap/>
            <w:hideMark/>
          </w:tcPr>
          <w:p w14:paraId="70C0E5F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0+415</w:t>
            </w:r>
          </w:p>
        </w:tc>
        <w:tc>
          <w:tcPr>
            <w:tcW w:w="1366" w:type="dxa"/>
            <w:noWrap/>
            <w:hideMark/>
          </w:tcPr>
          <w:p w14:paraId="334444A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G000002</w:t>
            </w:r>
          </w:p>
        </w:tc>
      </w:tr>
      <w:tr w:rsidR="0025205C" w:rsidRPr="003F61D7" w14:paraId="4D7D2F03" w14:textId="77777777" w:rsidTr="003F61D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4E5946F1" w14:textId="77777777" w:rsidR="0025205C" w:rsidRPr="003F61D7" w:rsidRDefault="0025205C" w:rsidP="003F61D7">
            <w:pPr>
              <w:ind w:firstLine="0"/>
              <w:jc w:val="center"/>
              <w:rPr>
                <w:szCs w:val="22"/>
              </w:rPr>
            </w:pPr>
            <w:r w:rsidRPr="003F61D7">
              <w:rPr>
                <w:szCs w:val="22"/>
              </w:rPr>
              <w:t>3.</w:t>
            </w:r>
          </w:p>
        </w:tc>
        <w:tc>
          <w:tcPr>
            <w:tcW w:w="988" w:type="dxa"/>
            <w:hideMark/>
          </w:tcPr>
          <w:p w14:paraId="5203656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599003 S</w:t>
            </w:r>
          </w:p>
        </w:tc>
        <w:tc>
          <w:tcPr>
            <w:tcW w:w="1559" w:type="dxa"/>
            <w:hideMark/>
          </w:tcPr>
          <w:p w14:paraId="67557EF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Wola Hankowska</w:t>
            </w:r>
          </w:p>
        </w:tc>
        <w:tc>
          <w:tcPr>
            <w:tcW w:w="2551" w:type="dxa"/>
            <w:hideMark/>
          </w:tcPr>
          <w:p w14:paraId="55F5FC63" w14:textId="69D00F2E"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Kościelna, ul. Dworska</w:t>
            </w:r>
          </w:p>
        </w:tc>
        <w:tc>
          <w:tcPr>
            <w:tcW w:w="993" w:type="dxa"/>
            <w:noWrap/>
            <w:hideMark/>
          </w:tcPr>
          <w:p w14:paraId="58E0568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1+471</w:t>
            </w:r>
          </w:p>
        </w:tc>
        <w:tc>
          <w:tcPr>
            <w:tcW w:w="992" w:type="dxa"/>
            <w:noWrap/>
            <w:hideMark/>
          </w:tcPr>
          <w:p w14:paraId="3165515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1+471</w:t>
            </w:r>
          </w:p>
        </w:tc>
        <w:tc>
          <w:tcPr>
            <w:tcW w:w="1366" w:type="dxa"/>
            <w:noWrap/>
            <w:hideMark/>
          </w:tcPr>
          <w:p w14:paraId="16EE429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G000003</w:t>
            </w:r>
          </w:p>
        </w:tc>
      </w:tr>
      <w:tr w:rsidR="0025205C" w:rsidRPr="003F61D7" w14:paraId="22CE8865" w14:textId="77777777" w:rsidTr="003F61D7">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67" w:type="dxa"/>
            <w:noWrap/>
            <w:hideMark/>
          </w:tcPr>
          <w:p w14:paraId="56815A9C" w14:textId="77777777" w:rsidR="0025205C" w:rsidRPr="003F61D7" w:rsidRDefault="0025205C" w:rsidP="003F61D7">
            <w:pPr>
              <w:ind w:firstLine="0"/>
              <w:jc w:val="center"/>
              <w:rPr>
                <w:szCs w:val="22"/>
              </w:rPr>
            </w:pPr>
            <w:r w:rsidRPr="003F61D7">
              <w:rPr>
                <w:szCs w:val="22"/>
              </w:rPr>
              <w:t>4.</w:t>
            </w:r>
          </w:p>
        </w:tc>
        <w:tc>
          <w:tcPr>
            <w:tcW w:w="988" w:type="dxa"/>
            <w:hideMark/>
          </w:tcPr>
          <w:p w14:paraId="3B7DE85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599004 S</w:t>
            </w:r>
          </w:p>
        </w:tc>
        <w:tc>
          <w:tcPr>
            <w:tcW w:w="1559" w:type="dxa"/>
            <w:hideMark/>
          </w:tcPr>
          <w:p w14:paraId="6846368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Kolonia Wierzchowisko</w:t>
            </w:r>
          </w:p>
        </w:tc>
        <w:tc>
          <w:tcPr>
            <w:tcW w:w="2551" w:type="dxa"/>
            <w:hideMark/>
          </w:tcPr>
          <w:p w14:paraId="68A5CCD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Wodociągowa, ul. Pogodna</w:t>
            </w:r>
          </w:p>
        </w:tc>
        <w:tc>
          <w:tcPr>
            <w:tcW w:w="993" w:type="dxa"/>
            <w:noWrap/>
            <w:hideMark/>
          </w:tcPr>
          <w:p w14:paraId="3BB0A6C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1+125</w:t>
            </w:r>
          </w:p>
        </w:tc>
        <w:tc>
          <w:tcPr>
            <w:tcW w:w="992" w:type="dxa"/>
            <w:noWrap/>
            <w:hideMark/>
          </w:tcPr>
          <w:p w14:paraId="02FBFDF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1+125</w:t>
            </w:r>
          </w:p>
        </w:tc>
        <w:tc>
          <w:tcPr>
            <w:tcW w:w="1366" w:type="dxa"/>
            <w:noWrap/>
            <w:hideMark/>
          </w:tcPr>
          <w:p w14:paraId="184B7B8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G000004</w:t>
            </w:r>
          </w:p>
        </w:tc>
      </w:tr>
      <w:tr w:rsidR="0025205C" w:rsidRPr="003F61D7" w14:paraId="3298497A" w14:textId="77777777" w:rsidTr="003F61D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67" w:type="dxa"/>
            <w:noWrap/>
            <w:hideMark/>
          </w:tcPr>
          <w:p w14:paraId="68534476" w14:textId="77777777" w:rsidR="0025205C" w:rsidRPr="003F61D7" w:rsidRDefault="0025205C" w:rsidP="003F61D7">
            <w:pPr>
              <w:ind w:firstLine="0"/>
              <w:jc w:val="center"/>
              <w:rPr>
                <w:szCs w:val="22"/>
              </w:rPr>
            </w:pPr>
            <w:r w:rsidRPr="003F61D7">
              <w:rPr>
                <w:szCs w:val="22"/>
              </w:rPr>
              <w:t>5.</w:t>
            </w:r>
          </w:p>
        </w:tc>
        <w:tc>
          <w:tcPr>
            <w:tcW w:w="988" w:type="dxa"/>
            <w:hideMark/>
          </w:tcPr>
          <w:p w14:paraId="5D763E6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599005 S</w:t>
            </w:r>
          </w:p>
        </w:tc>
        <w:tc>
          <w:tcPr>
            <w:tcW w:w="1559" w:type="dxa"/>
            <w:hideMark/>
          </w:tcPr>
          <w:p w14:paraId="1C45DA7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Kolonia Wierzchowisko</w:t>
            </w:r>
          </w:p>
        </w:tc>
        <w:tc>
          <w:tcPr>
            <w:tcW w:w="2551" w:type="dxa"/>
            <w:hideMark/>
          </w:tcPr>
          <w:p w14:paraId="3EDA5B7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Źródlana</w:t>
            </w:r>
          </w:p>
        </w:tc>
        <w:tc>
          <w:tcPr>
            <w:tcW w:w="993" w:type="dxa"/>
            <w:noWrap/>
            <w:hideMark/>
          </w:tcPr>
          <w:p w14:paraId="59F407C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0+506</w:t>
            </w:r>
          </w:p>
        </w:tc>
        <w:tc>
          <w:tcPr>
            <w:tcW w:w="992" w:type="dxa"/>
            <w:noWrap/>
            <w:hideMark/>
          </w:tcPr>
          <w:p w14:paraId="01DC0AF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0+506</w:t>
            </w:r>
          </w:p>
        </w:tc>
        <w:tc>
          <w:tcPr>
            <w:tcW w:w="1366" w:type="dxa"/>
            <w:noWrap/>
            <w:hideMark/>
          </w:tcPr>
          <w:p w14:paraId="719D176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G000005</w:t>
            </w:r>
          </w:p>
        </w:tc>
      </w:tr>
      <w:tr w:rsidR="0025205C" w:rsidRPr="003F61D7" w14:paraId="71F61E88" w14:textId="77777777" w:rsidTr="003F61D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747A391" w14:textId="77777777" w:rsidR="0025205C" w:rsidRPr="003F61D7" w:rsidRDefault="0025205C" w:rsidP="003F61D7">
            <w:pPr>
              <w:ind w:firstLine="0"/>
              <w:jc w:val="center"/>
              <w:rPr>
                <w:szCs w:val="22"/>
              </w:rPr>
            </w:pPr>
            <w:r w:rsidRPr="003F61D7">
              <w:rPr>
                <w:szCs w:val="22"/>
              </w:rPr>
              <w:t>6.</w:t>
            </w:r>
          </w:p>
        </w:tc>
        <w:tc>
          <w:tcPr>
            <w:tcW w:w="988" w:type="dxa"/>
            <w:hideMark/>
          </w:tcPr>
          <w:p w14:paraId="325AA7C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599006 S</w:t>
            </w:r>
          </w:p>
        </w:tc>
        <w:tc>
          <w:tcPr>
            <w:tcW w:w="1559" w:type="dxa"/>
            <w:hideMark/>
          </w:tcPr>
          <w:p w14:paraId="5AE3365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Kolonia Wierzchowisko</w:t>
            </w:r>
          </w:p>
        </w:tc>
        <w:tc>
          <w:tcPr>
            <w:tcW w:w="2551" w:type="dxa"/>
            <w:hideMark/>
          </w:tcPr>
          <w:p w14:paraId="59A77DA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Zielona</w:t>
            </w:r>
          </w:p>
        </w:tc>
        <w:tc>
          <w:tcPr>
            <w:tcW w:w="993" w:type="dxa"/>
            <w:noWrap/>
            <w:hideMark/>
          </w:tcPr>
          <w:p w14:paraId="098CE47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0+620</w:t>
            </w:r>
          </w:p>
        </w:tc>
        <w:tc>
          <w:tcPr>
            <w:tcW w:w="992" w:type="dxa"/>
            <w:noWrap/>
            <w:hideMark/>
          </w:tcPr>
          <w:p w14:paraId="7D25467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0+620</w:t>
            </w:r>
          </w:p>
        </w:tc>
        <w:tc>
          <w:tcPr>
            <w:tcW w:w="1366" w:type="dxa"/>
            <w:noWrap/>
            <w:hideMark/>
          </w:tcPr>
          <w:p w14:paraId="1A0CA3D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G000006</w:t>
            </w:r>
          </w:p>
        </w:tc>
      </w:tr>
      <w:tr w:rsidR="0025205C" w:rsidRPr="003F61D7" w14:paraId="417A71C9" w14:textId="77777777" w:rsidTr="003F61D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9FE46CA" w14:textId="77777777" w:rsidR="0025205C" w:rsidRPr="003F61D7" w:rsidRDefault="0025205C" w:rsidP="003F61D7">
            <w:pPr>
              <w:ind w:firstLine="0"/>
              <w:jc w:val="center"/>
              <w:rPr>
                <w:szCs w:val="22"/>
              </w:rPr>
            </w:pPr>
            <w:r w:rsidRPr="003F61D7">
              <w:rPr>
                <w:szCs w:val="22"/>
              </w:rPr>
              <w:lastRenderedPageBreak/>
              <w:t>7.</w:t>
            </w:r>
          </w:p>
        </w:tc>
        <w:tc>
          <w:tcPr>
            <w:tcW w:w="988" w:type="dxa"/>
            <w:hideMark/>
          </w:tcPr>
          <w:p w14:paraId="7AEE5EC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599007 S</w:t>
            </w:r>
          </w:p>
        </w:tc>
        <w:tc>
          <w:tcPr>
            <w:tcW w:w="1559" w:type="dxa"/>
            <w:hideMark/>
          </w:tcPr>
          <w:p w14:paraId="25B6659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Kolonia Wierzchowisko</w:t>
            </w:r>
          </w:p>
        </w:tc>
        <w:tc>
          <w:tcPr>
            <w:tcW w:w="2551" w:type="dxa"/>
            <w:hideMark/>
          </w:tcPr>
          <w:p w14:paraId="61630F9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Młodości</w:t>
            </w:r>
          </w:p>
        </w:tc>
        <w:tc>
          <w:tcPr>
            <w:tcW w:w="993" w:type="dxa"/>
            <w:noWrap/>
            <w:hideMark/>
          </w:tcPr>
          <w:p w14:paraId="305907B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0+094</w:t>
            </w:r>
          </w:p>
        </w:tc>
        <w:tc>
          <w:tcPr>
            <w:tcW w:w="992" w:type="dxa"/>
            <w:noWrap/>
            <w:hideMark/>
          </w:tcPr>
          <w:p w14:paraId="628AC43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0+094</w:t>
            </w:r>
          </w:p>
        </w:tc>
        <w:tc>
          <w:tcPr>
            <w:tcW w:w="1366" w:type="dxa"/>
            <w:noWrap/>
            <w:hideMark/>
          </w:tcPr>
          <w:p w14:paraId="0097253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G000007</w:t>
            </w:r>
          </w:p>
        </w:tc>
      </w:tr>
      <w:tr w:rsidR="0025205C" w:rsidRPr="003F61D7" w14:paraId="05D7D863" w14:textId="77777777" w:rsidTr="003F61D7">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16C1393" w14:textId="77777777" w:rsidR="0025205C" w:rsidRPr="003F61D7" w:rsidRDefault="0025205C" w:rsidP="003F61D7">
            <w:pPr>
              <w:ind w:firstLine="0"/>
              <w:jc w:val="center"/>
              <w:rPr>
                <w:szCs w:val="22"/>
              </w:rPr>
            </w:pPr>
            <w:r w:rsidRPr="003F61D7">
              <w:rPr>
                <w:szCs w:val="22"/>
              </w:rPr>
              <w:t>8.</w:t>
            </w:r>
          </w:p>
        </w:tc>
        <w:tc>
          <w:tcPr>
            <w:tcW w:w="988" w:type="dxa"/>
            <w:hideMark/>
          </w:tcPr>
          <w:p w14:paraId="7A37AE6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599008 S</w:t>
            </w:r>
          </w:p>
        </w:tc>
        <w:tc>
          <w:tcPr>
            <w:tcW w:w="1559" w:type="dxa"/>
            <w:hideMark/>
          </w:tcPr>
          <w:p w14:paraId="452A10D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Wola Hankowska</w:t>
            </w:r>
          </w:p>
        </w:tc>
        <w:tc>
          <w:tcPr>
            <w:tcW w:w="2551" w:type="dxa"/>
            <w:hideMark/>
          </w:tcPr>
          <w:p w14:paraId="79D3D75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Leśna</w:t>
            </w:r>
          </w:p>
        </w:tc>
        <w:tc>
          <w:tcPr>
            <w:tcW w:w="993" w:type="dxa"/>
            <w:noWrap/>
            <w:hideMark/>
          </w:tcPr>
          <w:p w14:paraId="4EF95EB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0+198</w:t>
            </w:r>
          </w:p>
        </w:tc>
        <w:tc>
          <w:tcPr>
            <w:tcW w:w="992" w:type="dxa"/>
            <w:noWrap/>
            <w:hideMark/>
          </w:tcPr>
          <w:p w14:paraId="4FB3E6E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0+198</w:t>
            </w:r>
          </w:p>
        </w:tc>
        <w:tc>
          <w:tcPr>
            <w:tcW w:w="1366" w:type="dxa"/>
            <w:noWrap/>
            <w:hideMark/>
          </w:tcPr>
          <w:p w14:paraId="43AE03E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G000008</w:t>
            </w:r>
          </w:p>
        </w:tc>
      </w:tr>
      <w:tr w:rsidR="0025205C" w:rsidRPr="003F61D7" w14:paraId="4FE15C84" w14:textId="77777777" w:rsidTr="003F61D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494F4ED" w14:textId="77777777" w:rsidR="0025205C" w:rsidRPr="003F61D7" w:rsidRDefault="0025205C" w:rsidP="003F61D7">
            <w:pPr>
              <w:ind w:firstLine="0"/>
              <w:jc w:val="center"/>
              <w:rPr>
                <w:szCs w:val="22"/>
              </w:rPr>
            </w:pPr>
            <w:r w:rsidRPr="003F61D7">
              <w:rPr>
                <w:szCs w:val="22"/>
              </w:rPr>
              <w:t>9.</w:t>
            </w:r>
          </w:p>
        </w:tc>
        <w:tc>
          <w:tcPr>
            <w:tcW w:w="988" w:type="dxa"/>
            <w:hideMark/>
          </w:tcPr>
          <w:p w14:paraId="2185135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599009 S</w:t>
            </w:r>
          </w:p>
        </w:tc>
        <w:tc>
          <w:tcPr>
            <w:tcW w:w="1559" w:type="dxa"/>
            <w:hideMark/>
          </w:tcPr>
          <w:p w14:paraId="094307D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Lubojna</w:t>
            </w:r>
          </w:p>
        </w:tc>
        <w:tc>
          <w:tcPr>
            <w:tcW w:w="2551" w:type="dxa"/>
            <w:hideMark/>
          </w:tcPr>
          <w:p w14:paraId="6B9138F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Gajowa, ul. Strażacka</w:t>
            </w:r>
          </w:p>
        </w:tc>
        <w:tc>
          <w:tcPr>
            <w:tcW w:w="993" w:type="dxa"/>
            <w:noWrap/>
            <w:hideMark/>
          </w:tcPr>
          <w:p w14:paraId="3D42745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1+838</w:t>
            </w:r>
          </w:p>
        </w:tc>
        <w:tc>
          <w:tcPr>
            <w:tcW w:w="992" w:type="dxa"/>
            <w:noWrap/>
            <w:hideMark/>
          </w:tcPr>
          <w:p w14:paraId="3975A13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1+838</w:t>
            </w:r>
          </w:p>
        </w:tc>
        <w:tc>
          <w:tcPr>
            <w:tcW w:w="1366" w:type="dxa"/>
            <w:noWrap/>
            <w:hideMark/>
          </w:tcPr>
          <w:p w14:paraId="70B7A27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G000009</w:t>
            </w:r>
          </w:p>
        </w:tc>
      </w:tr>
      <w:tr w:rsidR="0025205C" w:rsidRPr="003F61D7" w14:paraId="54DF9F8B" w14:textId="77777777" w:rsidTr="003F61D7">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67" w:type="dxa"/>
            <w:noWrap/>
            <w:hideMark/>
          </w:tcPr>
          <w:p w14:paraId="13A71C55" w14:textId="77777777" w:rsidR="0025205C" w:rsidRPr="003F61D7" w:rsidRDefault="0025205C" w:rsidP="003F61D7">
            <w:pPr>
              <w:ind w:firstLine="0"/>
              <w:jc w:val="center"/>
              <w:rPr>
                <w:szCs w:val="22"/>
              </w:rPr>
            </w:pPr>
            <w:r w:rsidRPr="003F61D7">
              <w:rPr>
                <w:szCs w:val="22"/>
              </w:rPr>
              <w:t>10.</w:t>
            </w:r>
          </w:p>
        </w:tc>
        <w:tc>
          <w:tcPr>
            <w:tcW w:w="988" w:type="dxa"/>
            <w:hideMark/>
          </w:tcPr>
          <w:p w14:paraId="0CF69D5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599010 S</w:t>
            </w:r>
          </w:p>
        </w:tc>
        <w:tc>
          <w:tcPr>
            <w:tcW w:w="1559" w:type="dxa"/>
            <w:hideMark/>
          </w:tcPr>
          <w:p w14:paraId="6BFE7F0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Lubojenka, Florków</w:t>
            </w:r>
          </w:p>
        </w:tc>
        <w:tc>
          <w:tcPr>
            <w:tcW w:w="2551" w:type="dxa"/>
            <w:hideMark/>
          </w:tcPr>
          <w:p w14:paraId="1D5CDFE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Główna, ul. Polna, ul. Główna</w:t>
            </w:r>
          </w:p>
        </w:tc>
        <w:tc>
          <w:tcPr>
            <w:tcW w:w="993" w:type="dxa"/>
            <w:noWrap/>
            <w:hideMark/>
          </w:tcPr>
          <w:p w14:paraId="0F06742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1+927</w:t>
            </w:r>
          </w:p>
        </w:tc>
        <w:tc>
          <w:tcPr>
            <w:tcW w:w="992" w:type="dxa"/>
            <w:noWrap/>
            <w:hideMark/>
          </w:tcPr>
          <w:p w14:paraId="05A3418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1+927</w:t>
            </w:r>
          </w:p>
        </w:tc>
        <w:tc>
          <w:tcPr>
            <w:tcW w:w="1366" w:type="dxa"/>
            <w:noWrap/>
            <w:hideMark/>
          </w:tcPr>
          <w:p w14:paraId="6315C2D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G000010</w:t>
            </w:r>
          </w:p>
        </w:tc>
      </w:tr>
      <w:tr w:rsidR="0025205C" w:rsidRPr="003F61D7" w14:paraId="7994E378" w14:textId="77777777" w:rsidTr="003F61D7">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567" w:type="dxa"/>
            <w:noWrap/>
            <w:hideMark/>
          </w:tcPr>
          <w:p w14:paraId="21F88C9C" w14:textId="77777777" w:rsidR="0025205C" w:rsidRPr="003F61D7" w:rsidRDefault="0025205C" w:rsidP="003F61D7">
            <w:pPr>
              <w:ind w:firstLine="0"/>
              <w:jc w:val="center"/>
              <w:rPr>
                <w:szCs w:val="22"/>
              </w:rPr>
            </w:pPr>
            <w:r w:rsidRPr="003F61D7">
              <w:rPr>
                <w:szCs w:val="22"/>
              </w:rPr>
              <w:t>11.</w:t>
            </w:r>
          </w:p>
        </w:tc>
        <w:tc>
          <w:tcPr>
            <w:tcW w:w="988" w:type="dxa"/>
            <w:hideMark/>
          </w:tcPr>
          <w:p w14:paraId="573712D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599011 S</w:t>
            </w:r>
          </w:p>
        </w:tc>
        <w:tc>
          <w:tcPr>
            <w:tcW w:w="1559" w:type="dxa"/>
            <w:hideMark/>
          </w:tcPr>
          <w:p w14:paraId="76DA979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Lubojna, Florków</w:t>
            </w:r>
          </w:p>
        </w:tc>
        <w:tc>
          <w:tcPr>
            <w:tcW w:w="2551" w:type="dxa"/>
            <w:hideMark/>
          </w:tcPr>
          <w:p w14:paraId="3AF6AC1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Szkolna, ul. Stawowa, ul. Zielona, ul. Gruszowa, ul. Żyzna</w:t>
            </w:r>
          </w:p>
        </w:tc>
        <w:tc>
          <w:tcPr>
            <w:tcW w:w="993" w:type="dxa"/>
            <w:noWrap/>
            <w:hideMark/>
          </w:tcPr>
          <w:p w14:paraId="2434AA3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2+830</w:t>
            </w:r>
          </w:p>
        </w:tc>
        <w:tc>
          <w:tcPr>
            <w:tcW w:w="992" w:type="dxa"/>
            <w:vMerge w:val="restart"/>
            <w:noWrap/>
            <w:hideMark/>
          </w:tcPr>
          <w:p w14:paraId="13732B9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3+209</w:t>
            </w:r>
          </w:p>
        </w:tc>
        <w:tc>
          <w:tcPr>
            <w:tcW w:w="1366" w:type="dxa"/>
            <w:noWrap/>
            <w:hideMark/>
          </w:tcPr>
          <w:p w14:paraId="445B31D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G000011.1</w:t>
            </w:r>
          </w:p>
        </w:tc>
      </w:tr>
      <w:tr w:rsidR="0025205C" w:rsidRPr="003F61D7" w14:paraId="591A09D3" w14:textId="77777777" w:rsidTr="003F61D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67" w:type="dxa"/>
            <w:noWrap/>
            <w:hideMark/>
          </w:tcPr>
          <w:p w14:paraId="5FE759EB" w14:textId="77777777" w:rsidR="0025205C" w:rsidRPr="003F61D7" w:rsidRDefault="0025205C" w:rsidP="003F61D7">
            <w:pPr>
              <w:ind w:firstLine="0"/>
              <w:jc w:val="center"/>
              <w:rPr>
                <w:szCs w:val="22"/>
              </w:rPr>
            </w:pPr>
            <w:r w:rsidRPr="003F61D7">
              <w:rPr>
                <w:szCs w:val="22"/>
              </w:rPr>
              <w:t>12.</w:t>
            </w:r>
          </w:p>
        </w:tc>
        <w:tc>
          <w:tcPr>
            <w:tcW w:w="988" w:type="dxa"/>
            <w:hideMark/>
          </w:tcPr>
          <w:p w14:paraId="497178C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599011 S</w:t>
            </w:r>
          </w:p>
        </w:tc>
        <w:tc>
          <w:tcPr>
            <w:tcW w:w="1559" w:type="dxa"/>
            <w:hideMark/>
          </w:tcPr>
          <w:p w14:paraId="2133D73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Lubojna</w:t>
            </w:r>
          </w:p>
        </w:tc>
        <w:tc>
          <w:tcPr>
            <w:tcW w:w="2551" w:type="dxa"/>
            <w:noWrap/>
            <w:hideMark/>
          </w:tcPr>
          <w:p w14:paraId="5CD4402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Zielona</w:t>
            </w:r>
          </w:p>
        </w:tc>
        <w:tc>
          <w:tcPr>
            <w:tcW w:w="993" w:type="dxa"/>
            <w:noWrap/>
            <w:hideMark/>
          </w:tcPr>
          <w:p w14:paraId="55AE1CF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0+379</w:t>
            </w:r>
          </w:p>
        </w:tc>
        <w:tc>
          <w:tcPr>
            <w:tcW w:w="992" w:type="dxa"/>
            <w:vMerge/>
            <w:hideMark/>
          </w:tcPr>
          <w:p w14:paraId="13991E4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c>
          <w:tcPr>
            <w:tcW w:w="1366" w:type="dxa"/>
            <w:noWrap/>
            <w:hideMark/>
          </w:tcPr>
          <w:p w14:paraId="742C0DC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G000011.2</w:t>
            </w:r>
          </w:p>
        </w:tc>
      </w:tr>
      <w:tr w:rsidR="0025205C" w:rsidRPr="003F61D7" w14:paraId="2A779ABA" w14:textId="77777777" w:rsidTr="003F61D7">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567" w:type="dxa"/>
            <w:noWrap/>
            <w:hideMark/>
          </w:tcPr>
          <w:p w14:paraId="56F7BED7" w14:textId="77777777" w:rsidR="0025205C" w:rsidRPr="003F61D7" w:rsidRDefault="0025205C" w:rsidP="003F61D7">
            <w:pPr>
              <w:ind w:firstLine="0"/>
              <w:jc w:val="center"/>
              <w:rPr>
                <w:szCs w:val="22"/>
              </w:rPr>
            </w:pPr>
            <w:r w:rsidRPr="003F61D7">
              <w:rPr>
                <w:szCs w:val="22"/>
              </w:rPr>
              <w:t>13.</w:t>
            </w:r>
          </w:p>
        </w:tc>
        <w:tc>
          <w:tcPr>
            <w:tcW w:w="988" w:type="dxa"/>
            <w:hideMark/>
          </w:tcPr>
          <w:p w14:paraId="79611A1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599012 S</w:t>
            </w:r>
          </w:p>
        </w:tc>
        <w:tc>
          <w:tcPr>
            <w:tcW w:w="1559" w:type="dxa"/>
            <w:hideMark/>
          </w:tcPr>
          <w:p w14:paraId="1D33CCD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Lubojna, Czarny Las, Wierzchowisko, Kolonia Wierzchowisko</w:t>
            </w:r>
          </w:p>
        </w:tc>
        <w:tc>
          <w:tcPr>
            <w:tcW w:w="2551" w:type="dxa"/>
            <w:hideMark/>
          </w:tcPr>
          <w:p w14:paraId="674602C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Ogrodowa, ul. Leśna, ul. Poprzeczna, ul. Szkolna, ul. Złota, ul. Pogodna, ul. Różana</w:t>
            </w:r>
          </w:p>
        </w:tc>
        <w:tc>
          <w:tcPr>
            <w:tcW w:w="993" w:type="dxa"/>
            <w:noWrap/>
            <w:hideMark/>
          </w:tcPr>
          <w:p w14:paraId="03E5B91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5+816</w:t>
            </w:r>
          </w:p>
        </w:tc>
        <w:tc>
          <w:tcPr>
            <w:tcW w:w="992" w:type="dxa"/>
            <w:vMerge w:val="restart"/>
            <w:noWrap/>
            <w:hideMark/>
          </w:tcPr>
          <w:p w14:paraId="1EFA08D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6+015</w:t>
            </w:r>
          </w:p>
        </w:tc>
        <w:tc>
          <w:tcPr>
            <w:tcW w:w="1366" w:type="dxa"/>
            <w:noWrap/>
            <w:hideMark/>
          </w:tcPr>
          <w:p w14:paraId="7932BC8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G000012.1</w:t>
            </w:r>
          </w:p>
        </w:tc>
      </w:tr>
      <w:tr w:rsidR="0025205C" w:rsidRPr="003F61D7" w14:paraId="2CA9CB26" w14:textId="77777777" w:rsidTr="003F61D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7" w:type="dxa"/>
            <w:noWrap/>
            <w:hideMark/>
          </w:tcPr>
          <w:p w14:paraId="4977AC02" w14:textId="77777777" w:rsidR="0025205C" w:rsidRPr="003F61D7" w:rsidRDefault="0025205C" w:rsidP="003F61D7">
            <w:pPr>
              <w:ind w:firstLine="0"/>
              <w:jc w:val="center"/>
              <w:rPr>
                <w:szCs w:val="22"/>
              </w:rPr>
            </w:pPr>
            <w:r w:rsidRPr="003F61D7">
              <w:rPr>
                <w:szCs w:val="22"/>
              </w:rPr>
              <w:t>14.</w:t>
            </w:r>
          </w:p>
        </w:tc>
        <w:tc>
          <w:tcPr>
            <w:tcW w:w="988" w:type="dxa"/>
            <w:hideMark/>
          </w:tcPr>
          <w:p w14:paraId="0F0EABC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599012 S</w:t>
            </w:r>
          </w:p>
        </w:tc>
        <w:tc>
          <w:tcPr>
            <w:tcW w:w="1559" w:type="dxa"/>
            <w:hideMark/>
          </w:tcPr>
          <w:p w14:paraId="40E0F67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Lubojna</w:t>
            </w:r>
          </w:p>
        </w:tc>
        <w:tc>
          <w:tcPr>
            <w:tcW w:w="2551" w:type="dxa"/>
            <w:noWrap/>
            <w:hideMark/>
          </w:tcPr>
          <w:p w14:paraId="115B1E4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Różana</w:t>
            </w:r>
          </w:p>
        </w:tc>
        <w:tc>
          <w:tcPr>
            <w:tcW w:w="993" w:type="dxa"/>
            <w:noWrap/>
            <w:hideMark/>
          </w:tcPr>
          <w:p w14:paraId="6FA5395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0+199</w:t>
            </w:r>
          </w:p>
        </w:tc>
        <w:tc>
          <w:tcPr>
            <w:tcW w:w="992" w:type="dxa"/>
            <w:vMerge/>
            <w:hideMark/>
          </w:tcPr>
          <w:p w14:paraId="3096D87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c>
          <w:tcPr>
            <w:tcW w:w="1366" w:type="dxa"/>
            <w:noWrap/>
            <w:hideMark/>
          </w:tcPr>
          <w:p w14:paraId="25FB16E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G000012.2</w:t>
            </w:r>
          </w:p>
        </w:tc>
      </w:tr>
      <w:tr w:rsidR="0025205C" w:rsidRPr="003F61D7" w14:paraId="167C5DFE" w14:textId="77777777" w:rsidTr="003F61D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67" w:type="dxa"/>
            <w:noWrap/>
            <w:hideMark/>
          </w:tcPr>
          <w:p w14:paraId="08E32BA1" w14:textId="77777777" w:rsidR="0025205C" w:rsidRPr="003F61D7" w:rsidRDefault="0025205C" w:rsidP="003F61D7">
            <w:pPr>
              <w:ind w:firstLine="0"/>
              <w:jc w:val="center"/>
              <w:rPr>
                <w:szCs w:val="22"/>
              </w:rPr>
            </w:pPr>
            <w:r w:rsidRPr="003F61D7">
              <w:rPr>
                <w:szCs w:val="22"/>
              </w:rPr>
              <w:t>15.</w:t>
            </w:r>
          </w:p>
        </w:tc>
        <w:tc>
          <w:tcPr>
            <w:tcW w:w="988" w:type="dxa"/>
            <w:hideMark/>
          </w:tcPr>
          <w:p w14:paraId="0E0D632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599013 S</w:t>
            </w:r>
          </w:p>
        </w:tc>
        <w:tc>
          <w:tcPr>
            <w:tcW w:w="1559" w:type="dxa"/>
            <w:hideMark/>
          </w:tcPr>
          <w:p w14:paraId="32A1BAB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Czarny Las</w:t>
            </w:r>
          </w:p>
        </w:tc>
        <w:tc>
          <w:tcPr>
            <w:tcW w:w="2551" w:type="dxa"/>
            <w:hideMark/>
          </w:tcPr>
          <w:p w14:paraId="0183E4E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Nowa</w:t>
            </w:r>
          </w:p>
        </w:tc>
        <w:tc>
          <w:tcPr>
            <w:tcW w:w="993" w:type="dxa"/>
            <w:noWrap/>
            <w:hideMark/>
          </w:tcPr>
          <w:p w14:paraId="3BF057A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0+460</w:t>
            </w:r>
          </w:p>
        </w:tc>
        <w:tc>
          <w:tcPr>
            <w:tcW w:w="992" w:type="dxa"/>
            <w:noWrap/>
            <w:hideMark/>
          </w:tcPr>
          <w:p w14:paraId="0E5F087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0+460</w:t>
            </w:r>
          </w:p>
        </w:tc>
        <w:tc>
          <w:tcPr>
            <w:tcW w:w="1366" w:type="dxa"/>
            <w:noWrap/>
            <w:hideMark/>
          </w:tcPr>
          <w:p w14:paraId="6ED5ADE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G000013</w:t>
            </w:r>
          </w:p>
        </w:tc>
      </w:tr>
      <w:tr w:rsidR="0025205C" w:rsidRPr="003F61D7" w14:paraId="53C38A64" w14:textId="77777777" w:rsidTr="003F61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C2E973D" w14:textId="77777777" w:rsidR="0025205C" w:rsidRPr="003F61D7" w:rsidRDefault="0025205C" w:rsidP="003F61D7">
            <w:pPr>
              <w:ind w:firstLine="0"/>
              <w:jc w:val="center"/>
              <w:rPr>
                <w:szCs w:val="22"/>
              </w:rPr>
            </w:pPr>
            <w:r w:rsidRPr="003F61D7">
              <w:rPr>
                <w:szCs w:val="22"/>
              </w:rPr>
              <w:t>16.</w:t>
            </w:r>
          </w:p>
        </w:tc>
        <w:tc>
          <w:tcPr>
            <w:tcW w:w="988" w:type="dxa"/>
            <w:hideMark/>
          </w:tcPr>
          <w:p w14:paraId="626CE15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599014 S</w:t>
            </w:r>
          </w:p>
        </w:tc>
        <w:tc>
          <w:tcPr>
            <w:tcW w:w="1559" w:type="dxa"/>
            <w:hideMark/>
          </w:tcPr>
          <w:p w14:paraId="060CB85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Czarny Las</w:t>
            </w:r>
          </w:p>
        </w:tc>
        <w:tc>
          <w:tcPr>
            <w:tcW w:w="2551" w:type="dxa"/>
            <w:hideMark/>
          </w:tcPr>
          <w:p w14:paraId="3107D7B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Graniczna</w:t>
            </w:r>
          </w:p>
        </w:tc>
        <w:tc>
          <w:tcPr>
            <w:tcW w:w="993" w:type="dxa"/>
            <w:noWrap/>
            <w:hideMark/>
          </w:tcPr>
          <w:p w14:paraId="14EC3F1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0+918</w:t>
            </w:r>
          </w:p>
        </w:tc>
        <w:tc>
          <w:tcPr>
            <w:tcW w:w="992" w:type="dxa"/>
            <w:noWrap/>
            <w:hideMark/>
          </w:tcPr>
          <w:p w14:paraId="463DD9A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0+918</w:t>
            </w:r>
          </w:p>
        </w:tc>
        <w:tc>
          <w:tcPr>
            <w:tcW w:w="1366" w:type="dxa"/>
            <w:noWrap/>
            <w:hideMark/>
          </w:tcPr>
          <w:p w14:paraId="4DD3DC9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G000014</w:t>
            </w:r>
          </w:p>
        </w:tc>
      </w:tr>
      <w:tr w:rsidR="0025205C" w:rsidRPr="003F61D7" w14:paraId="60881551" w14:textId="77777777" w:rsidTr="003F61D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67" w:type="dxa"/>
            <w:noWrap/>
            <w:hideMark/>
          </w:tcPr>
          <w:p w14:paraId="0FA0F4E0" w14:textId="77777777" w:rsidR="0025205C" w:rsidRPr="003F61D7" w:rsidRDefault="0025205C" w:rsidP="003F61D7">
            <w:pPr>
              <w:ind w:firstLine="0"/>
              <w:jc w:val="center"/>
              <w:rPr>
                <w:szCs w:val="22"/>
              </w:rPr>
            </w:pPr>
            <w:r w:rsidRPr="003F61D7">
              <w:rPr>
                <w:szCs w:val="22"/>
              </w:rPr>
              <w:t>17.</w:t>
            </w:r>
          </w:p>
        </w:tc>
        <w:tc>
          <w:tcPr>
            <w:tcW w:w="988" w:type="dxa"/>
            <w:hideMark/>
          </w:tcPr>
          <w:p w14:paraId="2CDEE0F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599015 S</w:t>
            </w:r>
          </w:p>
        </w:tc>
        <w:tc>
          <w:tcPr>
            <w:tcW w:w="1559" w:type="dxa"/>
            <w:hideMark/>
          </w:tcPr>
          <w:p w14:paraId="7D69F27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Czarny Las</w:t>
            </w:r>
          </w:p>
        </w:tc>
        <w:tc>
          <w:tcPr>
            <w:tcW w:w="2551" w:type="dxa"/>
            <w:hideMark/>
          </w:tcPr>
          <w:p w14:paraId="6486E38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 xml:space="preserve">ul. </w:t>
            </w:r>
            <w:proofErr w:type="spellStart"/>
            <w:r w:rsidRPr="003F61D7">
              <w:rPr>
                <w:szCs w:val="22"/>
              </w:rPr>
              <w:t>Kopiecka</w:t>
            </w:r>
            <w:proofErr w:type="spellEnd"/>
          </w:p>
        </w:tc>
        <w:tc>
          <w:tcPr>
            <w:tcW w:w="993" w:type="dxa"/>
            <w:noWrap/>
            <w:hideMark/>
          </w:tcPr>
          <w:p w14:paraId="25D3329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0+262</w:t>
            </w:r>
          </w:p>
        </w:tc>
        <w:tc>
          <w:tcPr>
            <w:tcW w:w="992" w:type="dxa"/>
            <w:noWrap/>
            <w:hideMark/>
          </w:tcPr>
          <w:p w14:paraId="3247C8E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0+262</w:t>
            </w:r>
          </w:p>
        </w:tc>
        <w:tc>
          <w:tcPr>
            <w:tcW w:w="1366" w:type="dxa"/>
            <w:noWrap/>
            <w:hideMark/>
          </w:tcPr>
          <w:p w14:paraId="06F42DA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G000015</w:t>
            </w:r>
          </w:p>
        </w:tc>
      </w:tr>
      <w:tr w:rsidR="0025205C" w:rsidRPr="003F61D7" w14:paraId="59290ED4" w14:textId="77777777" w:rsidTr="003F61D7">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7" w:type="dxa"/>
            <w:noWrap/>
            <w:hideMark/>
          </w:tcPr>
          <w:p w14:paraId="5FA6A05C" w14:textId="77777777" w:rsidR="0025205C" w:rsidRPr="003F61D7" w:rsidRDefault="0025205C" w:rsidP="003F61D7">
            <w:pPr>
              <w:ind w:firstLine="0"/>
              <w:jc w:val="center"/>
              <w:rPr>
                <w:szCs w:val="22"/>
              </w:rPr>
            </w:pPr>
            <w:r w:rsidRPr="003F61D7">
              <w:rPr>
                <w:szCs w:val="22"/>
              </w:rPr>
              <w:t>18.</w:t>
            </w:r>
          </w:p>
        </w:tc>
        <w:tc>
          <w:tcPr>
            <w:tcW w:w="988" w:type="dxa"/>
            <w:hideMark/>
          </w:tcPr>
          <w:p w14:paraId="1662E4C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599016 S</w:t>
            </w:r>
          </w:p>
        </w:tc>
        <w:tc>
          <w:tcPr>
            <w:tcW w:w="1559" w:type="dxa"/>
            <w:hideMark/>
          </w:tcPr>
          <w:p w14:paraId="6AEE993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Kuźnica Kiedrzyńska</w:t>
            </w:r>
          </w:p>
        </w:tc>
        <w:tc>
          <w:tcPr>
            <w:tcW w:w="2551" w:type="dxa"/>
            <w:hideMark/>
          </w:tcPr>
          <w:p w14:paraId="5E78389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Spacerowa</w:t>
            </w:r>
          </w:p>
        </w:tc>
        <w:tc>
          <w:tcPr>
            <w:tcW w:w="993" w:type="dxa"/>
            <w:noWrap/>
            <w:hideMark/>
          </w:tcPr>
          <w:p w14:paraId="45206E8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0+263</w:t>
            </w:r>
          </w:p>
        </w:tc>
        <w:tc>
          <w:tcPr>
            <w:tcW w:w="992" w:type="dxa"/>
            <w:noWrap/>
            <w:hideMark/>
          </w:tcPr>
          <w:p w14:paraId="083DBB5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0+263</w:t>
            </w:r>
          </w:p>
        </w:tc>
        <w:tc>
          <w:tcPr>
            <w:tcW w:w="1366" w:type="dxa"/>
            <w:noWrap/>
            <w:hideMark/>
          </w:tcPr>
          <w:p w14:paraId="4348C13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G000016</w:t>
            </w:r>
          </w:p>
        </w:tc>
      </w:tr>
      <w:tr w:rsidR="0025205C" w:rsidRPr="003F61D7" w14:paraId="508D1C75" w14:textId="77777777" w:rsidTr="003F61D7">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67" w:type="dxa"/>
            <w:noWrap/>
            <w:hideMark/>
          </w:tcPr>
          <w:p w14:paraId="172ACF88" w14:textId="77777777" w:rsidR="0025205C" w:rsidRPr="003F61D7" w:rsidRDefault="0025205C" w:rsidP="003F61D7">
            <w:pPr>
              <w:ind w:firstLine="0"/>
              <w:jc w:val="center"/>
              <w:rPr>
                <w:szCs w:val="22"/>
              </w:rPr>
            </w:pPr>
            <w:r w:rsidRPr="003F61D7">
              <w:rPr>
                <w:szCs w:val="22"/>
              </w:rPr>
              <w:t>19.</w:t>
            </w:r>
          </w:p>
        </w:tc>
        <w:tc>
          <w:tcPr>
            <w:tcW w:w="988" w:type="dxa"/>
            <w:hideMark/>
          </w:tcPr>
          <w:p w14:paraId="6068593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599017 S</w:t>
            </w:r>
          </w:p>
        </w:tc>
        <w:tc>
          <w:tcPr>
            <w:tcW w:w="1559" w:type="dxa"/>
            <w:hideMark/>
          </w:tcPr>
          <w:p w14:paraId="1E327CE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Kuźnica Kiedrzyńska</w:t>
            </w:r>
          </w:p>
        </w:tc>
        <w:tc>
          <w:tcPr>
            <w:tcW w:w="2551" w:type="dxa"/>
            <w:hideMark/>
          </w:tcPr>
          <w:p w14:paraId="11EE641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Zawodzie, ul. Nadrzeczna</w:t>
            </w:r>
          </w:p>
        </w:tc>
        <w:tc>
          <w:tcPr>
            <w:tcW w:w="993" w:type="dxa"/>
            <w:noWrap/>
            <w:hideMark/>
          </w:tcPr>
          <w:p w14:paraId="018191D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1+360</w:t>
            </w:r>
          </w:p>
        </w:tc>
        <w:tc>
          <w:tcPr>
            <w:tcW w:w="992" w:type="dxa"/>
            <w:noWrap/>
            <w:hideMark/>
          </w:tcPr>
          <w:p w14:paraId="62C5427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1+360</w:t>
            </w:r>
          </w:p>
        </w:tc>
        <w:tc>
          <w:tcPr>
            <w:tcW w:w="1366" w:type="dxa"/>
            <w:noWrap/>
            <w:hideMark/>
          </w:tcPr>
          <w:p w14:paraId="4492D89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G000017</w:t>
            </w:r>
          </w:p>
        </w:tc>
      </w:tr>
      <w:tr w:rsidR="0025205C" w:rsidRPr="003F61D7" w14:paraId="4ACDD6F1" w14:textId="77777777" w:rsidTr="003F61D7">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089A665" w14:textId="77777777" w:rsidR="0025205C" w:rsidRPr="003F61D7" w:rsidRDefault="0025205C" w:rsidP="003F61D7">
            <w:pPr>
              <w:ind w:firstLine="0"/>
              <w:jc w:val="center"/>
              <w:rPr>
                <w:szCs w:val="22"/>
              </w:rPr>
            </w:pPr>
            <w:r w:rsidRPr="003F61D7">
              <w:rPr>
                <w:szCs w:val="22"/>
              </w:rPr>
              <w:t>20.</w:t>
            </w:r>
          </w:p>
        </w:tc>
        <w:tc>
          <w:tcPr>
            <w:tcW w:w="988" w:type="dxa"/>
            <w:hideMark/>
          </w:tcPr>
          <w:p w14:paraId="4BC14E2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599018 S</w:t>
            </w:r>
          </w:p>
        </w:tc>
        <w:tc>
          <w:tcPr>
            <w:tcW w:w="1559" w:type="dxa"/>
            <w:hideMark/>
          </w:tcPr>
          <w:p w14:paraId="51DF0ED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Kuźnica Kiedrzyńska</w:t>
            </w:r>
          </w:p>
        </w:tc>
        <w:tc>
          <w:tcPr>
            <w:tcW w:w="2551" w:type="dxa"/>
            <w:hideMark/>
          </w:tcPr>
          <w:p w14:paraId="754A546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Leśna</w:t>
            </w:r>
          </w:p>
        </w:tc>
        <w:tc>
          <w:tcPr>
            <w:tcW w:w="993" w:type="dxa"/>
            <w:noWrap/>
            <w:hideMark/>
          </w:tcPr>
          <w:p w14:paraId="3F94F9F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0+862</w:t>
            </w:r>
          </w:p>
        </w:tc>
        <w:tc>
          <w:tcPr>
            <w:tcW w:w="992" w:type="dxa"/>
            <w:noWrap/>
            <w:hideMark/>
          </w:tcPr>
          <w:p w14:paraId="5147417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0+862</w:t>
            </w:r>
          </w:p>
        </w:tc>
        <w:tc>
          <w:tcPr>
            <w:tcW w:w="1366" w:type="dxa"/>
            <w:noWrap/>
            <w:hideMark/>
          </w:tcPr>
          <w:p w14:paraId="35A6606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G000018</w:t>
            </w:r>
          </w:p>
        </w:tc>
      </w:tr>
      <w:tr w:rsidR="0025205C" w:rsidRPr="003F61D7" w14:paraId="02FC264E" w14:textId="77777777" w:rsidTr="003F61D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5BBAEDF" w14:textId="77777777" w:rsidR="0025205C" w:rsidRPr="003F61D7" w:rsidRDefault="0025205C" w:rsidP="003F61D7">
            <w:pPr>
              <w:ind w:firstLine="0"/>
              <w:jc w:val="center"/>
              <w:rPr>
                <w:szCs w:val="22"/>
              </w:rPr>
            </w:pPr>
            <w:r w:rsidRPr="003F61D7">
              <w:rPr>
                <w:szCs w:val="22"/>
              </w:rPr>
              <w:t>21.</w:t>
            </w:r>
          </w:p>
        </w:tc>
        <w:tc>
          <w:tcPr>
            <w:tcW w:w="988" w:type="dxa"/>
            <w:hideMark/>
          </w:tcPr>
          <w:p w14:paraId="1C307A4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599019 S</w:t>
            </w:r>
          </w:p>
        </w:tc>
        <w:tc>
          <w:tcPr>
            <w:tcW w:w="1559" w:type="dxa"/>
            <w:hideMark/>
          </w:tcPr>
          <w:p w14:paraId="0ACECFE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Nowa Rybna, Rybna</w:t>
            </w:r>
          </w:p>
        </w:tc>
        <w:tc>
          <w:tcPr>
            <w:tcW w:w="2551" w:type="dxa"/>
            <w:hideMark/>
          </w:tcPr>
          <w:p w14:paraId="3B0AA4E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Prosta, ul. Sportowa</w:t>
            </w:r>
          </w:p>
        </w:tc>
        <w:tc>
          <w:tcPr>
            <w:tcW w:w="993" w:type="dxa"/>
            <w:noWrap/>
            <w:hideMark/>
          </w:tcPr>
          <w:p w14:paraId="2265703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1+875</w:t>
            </w:r>
          </w:p>
        </w:tc>
        <w:tc>
          <w:tcPr>
            <w:tcW w:w="992" w:type="dxa"/>
            <w:noWrap/>
            <w:hideMark/>
          </w:tcPr>
          <w:p w14:paraId="288F95B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1+875</w:t>
            </w:r>
          </w:p>
        </w:tc>
        <w:tc>
          <w:tcPr>
            <w:tcW w:w="1366" w:type="dxa"/>
            <w:noWrap/>
            <w:hideMark/>
          </w:tcPr>
          <w:p w14:paraId="276FB19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G000019</w:t>
            </w:r>
          </w:p>
        </w:tc>
      </w:tr>
      <w:tr w:rsidR="0025205C" w:rsidRPr="003F61D7" w14:paraId="6AD3B76B" w14:textId="77777777" w:rsidTr="003F61D7">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E561FE8" w14:textId="77777777" w:rsidR="0025205C" w:rsidRPr="003F61D7" w:rsidRDefault="0025205C" w:rsidP="003F61D7">
            <w:pPr>
              <w:ind w:firstLine="0"/>
              <w:jc w:val="center"/>
              <w:rPr>
                <w:szCs w:val="22"/>
              </w:rPr>
            </w:pPr>
            <w:r w:rsidRPr="003F61D7">
              <w:rPr>
                <w:szCs w:val="22"/>
              </w:rPr>
              <w:t>22.</w:t>
            </w:r>
          </w:p>
        </w:tc>
        <w:tc>
          <w:tcPr>
            <w:tcW w:w="988" w:type="dxa"/>
            <w:hideMark/>
          </w:tcPr>
          <w:p w14:paraId="6912C92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599020 S</w:t>
            </w:r>
          </w:p>
        </w:tc>
        <w:tc>
          <w:tcPr>
            <w:tcW w:w="1559" w:type="dxa"/>
            <w:hideMark/>
          </w:tcPr>
          <w:p w14:paraId="10BB745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 xml:space="preserve">Rybna, </w:t>
            </w:r>
            <w:proofErr w:type="spellStart"/>
            <w:r w:rsidRPr="003F61D7">
              <w:rPr>
                <w:szCs w:val="22"/>
              </w:rPr>
              <w:t>Przedkocin</w:t>
            </w:r>
            <w:proofErr w:type="spellEnd"/>
            <w:r w:rsidRPr="003F61D7">
              <w:rPr>
                <w:szCs w:val="22"/>
              </w:rPr>
              <w:t>, Stary Kocin</w:t>
            </w:r>
          </w:p>
        </w:tc>
        <w:tc>
          <w:tcPr>
            <w:tcW w:w="2551" w:type="dxa"/>
            <w:hideMark/>
          </w:tcPr>
          <w:p w14:paraId="026A4C8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Centralna, ul. Długa, ul. Kościelna</w:t>
            </w:r>
          </w:p>
        </w:tc>
        <w:tc>
          <w:tcPr>
            <w:tcW w:w="993" w:type="dxa"/>
            <w:noWrap/>
            <w:hideMark/>
          </w:tcPr>
          <w:p w14:paraId="430594C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2+770</w:t>
            </w:r>
          </w:p>
        </w:tc>
        <w:tc>
          <w:tcPr>
            <w:tcW w:w="992" w:type="dxa"/>
            <w:noWrap/>
            <w:hideMark/>
          </w:tcPr>
          <w:p w14:paraId="48288A2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2+770</w:t>
            </w:r>
          </w:p>
        </w:tc>
        <w:tc>
          <w:tcPr>
            <w:tcW w:w="1366" w:type="dxa"/>
            <w:noWrap/>
            <w:hideMark/>
          </w:tcPr>
          <w:p w14:paraId="5649DDE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G000020</w:t>
            </w:r>
          </w:p>
        </w:tc>
      </w:tr>
      <w:tr w:rsidR="0025205C" w:rsidRPr="003F61D7" w14:paraId="41FE3C22" w14:textId="77777777" w:rsidTr="003F61D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7307A68" w14:textId="77777777" w:rsidR="0025205C" w:rsidRPr="003F61D7" w:rsidRDefault="0025205C" w:rsidP="003F61D7">
            <w:pPr>
              <w:ind w:firstLine="0"/>
              <w:jc w:val="center"/>
              <w:rPr>
                <w:szCs w:val="22"/>
              </w:rPr>
            </w:pPr>
            <w:r w:rsidRPr="003F61D7">
              <w:rPr>
                <w:szCs w:val="22"/>
              </w:rPr>
              <w:t>23.</w:t>
            </w:r>
          </w:p>
        </w:tc>
        <w:tc>
          <w:tcPr>
            <w:tcW w:w="988" w:type="dxa"/>
            <w:hideMark/>
          </w:tcPr>
          <w:p w14:paraId="79D4CF6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599021 S</w:t>
            </w:r>
          </w:p>
        </w:tc>
        <w:tc>
          <w:tcPr>
            <w:tcW w:w="1559" w:type="dxa"/>
            <w:hideMark/>
          </w:tcPr>
          <w:p w14:paraId="7425AAA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Cykarzew Północny</w:t>
            </w:r>
          </w:p>
        </w:tc>
        <w:tc>
          <w:tcPr>
            <w:tcW w:w="2551" w:type="dxa"/>
            <w:hideMark/>
          </w:tcPr>
          <w:p w14:paraId="641011B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Polna</w:t>
            </w:r>
          </w:p>
        </w:tc>
        <w:tc>
          <w:tcPr>
            <w:tcW w:w="993" w:type="dxa"/>
            <w:noWrap/>
            <w:hideMark/>
          </w:tcPr>
          <w:p w14:paraId="5785A0D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1+323</w:t>
            </w:r>
          </w:p>
        </w:tc>
        <w:tc>
          <w:tcPr>
            <w:tcW w:w="992" w:type="dxa"/>
            <w:noWrap/>
            <w:hideMark/>
          </w:tcPr>
          <w:p w14:paraId="3C77DA0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1+323</w:t>
            </w:r>
          </w:p>
        </w:tc>
        <w:tc>
          <w:tcPr>
            <w:tcW w:w="1366" w:type="dxa"/>
            <w:noWrap/>
            <w:hideMark/>
          </w:tcPr>
          <w:p w14:paraId="5CF51A4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G000021</w:t>
            </w:r>
          </w:p>
        </w:tc>
      </w:tr>
      <w:tr w:rsidR="0025205C" w:rsidRPr="003F61D7" w14:paraId="48C1A8E4" w14:textId="77777777" w:rsidTr="003F61D7">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155C77B" w14:textId="77777777" w:rsidR="0025205C" w:rsidRPr="003F61D7" w:rsidRDefault="0025205C" w:rsidP="003F61D7">
            <w:pPr>
              <w:ind w:firstLine="0"/>
              <w:jc w:val="center"/>
              <w:rPr>
                <w:szCs w:val="22"/>
              </w:rPr>
            </w:pPr>
            <w:r w:rsidRPr="003F61D7">
              <w:rPr>
                <w:szCs w:val="22"/>
              </w:rPr>
              <w:t>24.</w:t>
            </w:r>
          </w:p>
        </w:tc>
        <w:tc>
          <w:tcPr>
            <w:tcW w:w="988" w:type="dxa"/>
            <w:hideMark/>
          </w:tcPr>
          <w:p w14:paraId="62D29F6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599022 S</w:t>
            </w:r>
          </w:p>
        </w:tc>
        <w:tc>
          <w:tcPr>
            <w:tcW w:w="1559" w:type="dxa"/>
            <w:hideMark/>
          </w:tcPr>
          <w:p w14:paraId="453B58C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Rybna, Radostków</w:t>
            </w:r>
          </w:p>
        </w:tc>
        <w:tc>
          <w:tcPr>
            <w:tcW w:w="2551" w:type="dxa"/>
            <w:hideMark/>
          </w:tcPr>
          <w:p w14:paraId="10CA13B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Szkolna, ul. Lipowa</w:t>
            </w:r>
          </w:p>
        </w:tc>
        <w:tc>
          <w:tcPr>
            <w:tcW w:w="993" w:type="dxa"/>
            <w:noWrap/>
            <w:hideMark/>
          </w:tcPr>
          <w:p w14:paraId="33629D7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1+844</w:t>
            </w:r>
          </w:p>
        </w:tc>
        <w:tc>
          <w:tcPr>
            <w:tcW w:w="992" w:type="dxa"/>
            <w:noWrap/>
            <w:hideMark/>
          </w:tcPr>
          <w:p w14:paraId="693F6CC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1+844</w:t>
            </w:r>
          </w:p>
        </w:tc>
        <w:tc>
          <w:tcPr>
            <w:tcW w:w="1366" w:type="dxa"/>
            <w:noWrap/>
            <w:hideMark/>
          </w:tcPr>
          <w:p w14:paraId="413C7E2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G000022</w:t>
            </w:r>
          </w:p>
        </w:tc>
      </w:tr>
      <w:tr w:rsidR="0025205C" w:rsidRPr="003F61D7" w14:paraId="49524143" w14:textId="77777777" w:rsidTr="003F61D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879082C" w14:textId="77777777" w:rsidR="0025205C" w:rsidRPr="003F61D7" w:rsidRDefault="0025205C" w:rsidP="003F61D7">
            <w:pPr>
              <w:ind w:firstLine="0"/>
              <w:jc w:val="center"/>
              <w:rPr>
                <w:szCs w:val="22"/>
              </w:rPr>
            </w:pPr>
            <w:r w:rsidRPr="003F61D7">
              <w:rPr>
                <w:szCs w:val="22"/>
              </w:rPr>
              <w:t>25.</w:t>
            </w:r>
          </w:p>
        </w:tc>
        <w:tc>
          <w:tcPr>
            <w:tcW w:w="988" w:type="dxa"/>
            <w:hideMark/>
          </w:tcPr>
          <w:p w14:paraId="663B558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599023 S</w:t>
            </w:r>
          </w:p>
        </w:tc>
        <w:tc>
          <w:tcPr>
            <w:tcW w:w="1559" w:type="dxa"/>
            <w:hideMark/>
          </w:tcPr>
          <w:p w14:paraId="0D4DECB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Radostków, Radostków Kolonia, Mykanów</w:t>
            </w:r>
          </w:p>
        </w:tc>
        <w:tc>
          <w:tcPr>
            <w:tcW w:w="2551" w:type="dxa"/>
            <w:hideMark/>
          </w:tcPr>
          <w:p w14:paraId="017E46C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Zachodnia, ul. Wesoła, ul. Zielona, ul. Samorządowa</w:t>
            </w:r>
          </w:p>
        </w:tc>
        <w:tc>
          <w:tcPr>
            <w:tcW w:w="993" w:type="dxa"/>
            <w:noWrap/>
            <w:hideMark/>
          </w:tcPr>
          <w:p w14:paraId="646DF92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7+156</w:t>
            </w:r>
          </w:p>
        </w:tc>
        <w:tc>
          <w:tcPr>
            <w:tcW w:w="992" w:type="dxa"/>
            <w:noWrap/>
            <w:hideMark/>
          </w:tcPr>
          <w:p w14:paraId="69FC94E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7+156</w:t>
            </w:r>
          </w:p>
        </w:tc>
        <w:tc>
          <w:tcPr>
            <w:tcW w:w="1366" w:type="dxa"/>
            <w:noWrap/>
            <w:hideMark/>
          </w:tcPr>
          <w:p w14:paraId="19EA372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G000023</w:t>
            </w:r>
          </w:p>
        </w:tc>
      </w:tr>
      <w:tr w:rsidR="0025205C" w:rsidRPr="003F61D7" w14:paraId="1F48B450" w14:textId="77777777" w:rsidTr="003F61D7">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739E715E" w14:textId="77777777" w:rsidR="0025205C" w:rsidRPr="003F61D7" w:rsidRDefault="0025205C" w:rsidP="003F61D7">
            <w:pPr>
              <w:ind w:firstLine="0"/>
              <w:jc w:val="center"/>
              <w:rPr>
                <w:szCs w:val="22"/>
              </w:rPr>
            </w:pPr>
            <w:r w:rsidRPr="003F61D7">
              <w:rPr>
                <w:szCs w:val="22"/>
              </w:rPr>
              <w:t>26.</w:t>
            </w:r>
          </w:p>
        </w:tc>
        <w:tc>
          <w:tcPr>
            <w:tcW w:w="988" w:type="dxa"/>
            <w:hideMark/>
          </w:tcPr>
          <w:p w14:paraId="20700EA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599024 S</w:t>
            </w:r>
          </w:p>
        </w:tc>
        <w:tc>
          <w:tcPr>
            <w:tcW w:w="1559" w:type="dxa"/>
            <w:hideMark/>
          </w:tcPr>
          <w:p w14:paraId="05EFA92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Radostków Kolonia, Radostków</w:t>
            </w:r>
          </w:p>
        </w:tc>
        <w:tc>
          <w:tcPr>
            <w:tcW w:w="2551" w:type="dxa"/>
            <w:hideMark/>
          </w:tcPr>
          <w:p w14:paraId="5638769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 xml:space="preserve">ul Strażacka, ul. Sportowa, ul. Brzozowa, </w:t>
            </w:r>
            <w:r w:rsidRPr="003F61D7">
              <w:rPr>
                <w:szCs w:val="22"/>
              </w:rPr>
              <w:lastRenderedPageBreak/>
              <w:t>ul. Kasztanowa, ul. Słoneczna</w:t>
            </w:r>
          </w:p>
        </w:tc>
        <w:tc>
          <w:tcPr>
            <w:tcW w:w="993" w:type="dxa"/>
            <w:noWrap/>
            <w:hideMark/>
          </w:tcPr>
          <w:p w14:paraId="4F2A2E4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lastRenderedPageBreak/>
              <w:t>2+309</w:t>
            </w:r>
          </w:p>
        </w:tc>
        <w:tc>
          <w:tcPr>
            <w:tcW w:w="992" w:type="dxa"/>
            <w:noWrap/>
            <w:hideMark/>
          </w:tcPr>
          <w:p w14:paraId="203E7F8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2+309</w:t>
            </w:r>
          </w:p>
        </w:tc>
        <w:tc>
          <w:tcPr>
            <w:tcW w:w="1366" w:type="dxa"/>
            <w:noWrap/>
            <w:hideMark/>
          </w:tcPr>
          <w:p w14:paraId="18AF7C8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G000024</w:t>
            </w:r>
          </w:p>
        </w:tc>
      </w:tr>
      <w:tr w:rsidR="0025205C" w:rsidRPr="003F61D7" w14:paraId="35887181" w14:textId="77777777" w:rsidTr="003F61D7">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67" w:type="dxa"/>
            <w:noWrap/>
            <w:hideMark/>
          </w:tcPr>
          <w:p w14:paraId="433A2B2B" w14:textId="77777777" w:rsidR="0025205C" w:rsidRPr="003F61D7" w:rsidRDefault="0025205C" w:rsidP="003F61D7">
            <w:pPr>
              <w:ind w:firstLine="0"/>
              <w:jc w:val="center"/>
              <w:rPr>
                <w:szCs w:val="22"/>
              </w:rPr>
            </w:pPr>
            <w:r w:rsidRPr="003F61D7">
              <w:rPr>
                <w:szCs w:val="22"/>
              </w:rPr>
              <w:t>27.</w:t>
            </w:r>
          </w:p>
        </w:tc>
        <w:tc>
          <w:tcPr>
            <w:tcW w:w="988" w:type="dxa"/>
            <w:hideMark/>
          </w:tcPr>
          <w:p w14:paraId="2996DCC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599025 S</w:t>
            </w:r>
          </w:p>
        </w:tc>
        <w:tc>
          <w:tcPr>
            <w:tcW w:w="1559" w:type="dxa"/>
            <w:hideMark/>
          </w:tcPr>
          <w:p w14:paraId="1B9F7A3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Radostków, Lubojenka</w:t>
            </w:r>
          </w:p>
        </w:tc>
        <w:tc>
          <w:tcPr>
            <w:tcW w:w="2551" w:type="dxa"/>
            <w:hideMark/>
          </w:tcPr>
          <w:p w14:paraId="50200F8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Częstochowska, ul. Główna</w:t>
            </w:r>
          </w:p>
        </w:tc>
        <w:tc>
          <w:tcPr>
            <w:tcW w:w="993" w:type="dxa"/>
            <w:noWrap/>
            <w:hideMark/>
          </w:tcPr>
          <w:p w14:paraId="7900AAC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3+848</w:t>
            </w:r>
          </w:p>
        </w:tc>
        <w:tc>
          <w:tcPr>
            <w:tcW w:w="992" w:type="dxa"/>
            <w:vMerge w:val="restart"/>
            <w:noWrap/>
            <w:hideMark/>
          </w:tcPr>
          <w:p w14:paraId="29A53E8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4+813</w:t>
            </w:r>
          </w:p>
        </w:tc>
        <w:tc>
          <w:tcPr>
            <w:tcW w:w="1366" w:type="dxa"/>
            <w:noWrap/>
            <w:hideMark/>
          </w:tcPr>
          <w:p w14:paraId="435BD85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G000025.1</w:t>
            </w:r>
          </w:p>
        </w:tc>
      </w:tr>
      <w:tr w:rsidR="0025205C" w:rsidRPr="003F61D7" w14:paraId="109CA2F1" w14:textId="77777777" w:rsidTr="003F61D7">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67" w:type="dxa"/>
            <w:noWrap/>
            <w:hideMark/>
          </w:tcPr>
          <w:p w14:paraId="4E773628" w14:textId="77777777" w:rsidR="0025205C" w:rsidRPr="003F61D7" w:rsidRDefault="0025205C" w:rsidP="003F61D7">
            <w:pPr>
              <w:ind w:firstLine="0"/>
              <w:jc w:val="center"/>
              <w:rPr>
                <w:szCs w:val="22"/>
              </w:rPr>
            </w:pPr>
            <w:r w:rsidRPr="003F61D7">
              <w:rPr>
                <w:szCs w:val="22"/>
              </w:rPr>
              <w:t>28.</w:t>
            </w:r>
          </w:p>
        </w:tc>
        <w:tc>
          <w:tcPr>
            <w:tcW w:w="988" w:type="dxa"/>
            <w:hideMark/>
          </w:tcPr>
          <w:p w14:paraId="4E6583A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599025 S</w:t>
            </w:r>
          </w:p>
        </w:tc>
        <w:tc>
          <w:tcPr>
            <w:tcW w:w="1559" w:type="dxa"/>
            <w:hideMark/>
          </w:tcPr>
          <w:p w14:paraId="2777B54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Dudki, Lubojenka</w:t>
            </w:r>
          </w:p>
        </w:tc>
        <w:tc>
          <w:tcPr>
            <w:tcW w:w="2551" w:type="dxa"/>
            <w:hideMark/>
          </w:tcPr>
          <w:p w14:paraId="3672D71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Bursztynowa, ul. Główna</w:t>
            </w:r>
          </w:p>
        </w:tc>
        <w:tc>
          <w:tcPr>
            <w:tcW w:w="993" w:type="dxa"/>
            <w:noWrap/>
            <w:hideMark/>
          </w:tcPr>
          <w:p w14:paraId="6EB3375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0+956</w:t>
            </w:r>
          </w:p>
        </w:tc>
        <w:tc>
          <w:tcPr>
            <w:tcW w:w="992" w:type="dxa"/>
            <w:vMerge/>
            <w:hideMark/>
          </w:tcPr>
          <w:p w14:paraId="6C5F139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c>
          <w:tcPr>
            <w:tcW w:w="1366" w:type="dxa"/>
            <w:noWrap/>
            <w:hideMark/>
          </w:tcPr>
          <w:p w14:paraId="167E916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G000025.2</w:t>
            </w:r>
          </w:p>
        </w:tc>
      </w:tr>
      <w:tr w:rsidR="0025205C" w:rsidRPr="003F61D7" w14:paraId="17F524C0" w14:textId="77777777" w:rsidTr="003F61D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67" w:type="dxa"/>
            <w:noWrap/>
            <w:hideMark/>
          </w:tcPr>
          <w:p w14:paraId="6423A375" w14:textId="77777777" w:rsidR="0025205C" w:rsidRPr="003F61D7" w:rsidRDefault="0025205C" w:rsidP="003F61D7">
            <w:pPr>
              <w:ind w:firstLine="0"/>
              <w:jc w:val="center"/>
              <w:rPr>
                <w:szCs w:val="22"/>
              </w:rPr>
            </w:pPr>
            <w:r w:rsidRPr="003F61D7">
              <w:rPr>
                <w:szCs w:val="22"/>
              </w:rPr>
              <w:t>29.</w:t>
            </w:r>
          </w:p>
        </w:tc>
        <w:tc>
          <w:tcPr>
            <w:tcW w:w="988" w:type="dxa"/>
            <w:hideMark/>
          </w:tcPr>
          <w:p w14:paraId="4642AA4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599026 S</w:t>
            </w:r>
          </w:p>
        </w:tc>
        <w:tc>
          <w:tcPr>
            <w:tcW w:w="1559" w:type="dxa"/>
            <w:hideMark/>
          </w:tcPr>
          <w:p w14:paraId="068B396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Lubojenka</w:t>
            </w:r>
          </w:p>
        </w:tc>
        <w:tc>
          <w:tcPr>
            <w:tcW w:w="2551" w:type="dxa"/>
            <w:hideMark/>
          </w:tcPr>
          <w:p w14:paraId="2626664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Nowa</w:t>
            </w:r>
          </w:p>
        </w:tc>
        <w:tc>
          <w:tcPr>
            <w:tcW w:w="993" w:type="dxa"/>
            <w:noWrap/>
            <w:hideMark/>
          </w:tcPr>
          <w:p w14:paraId="2A2DC82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1+067</w:t>
            </w:r>
          </w:p>
        </w:tc>
        <w:tc>
          <w:tcPr>
            <w:tcW w:w="992" w:type="dxa"/>
            <w:noWrap/>
            <w:hideMark/>
          </w:tcPr>
          <w:p w14:paraId="396408E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1+067</w:t>
            </w:r>
          </w:p>
        </w:tc>
        <w:tc>
          <w:tcPr>
            <w:tcW w:w="1366" w:type="dxa"/>
            <w:noWrap/>
            <w:hideMark/>
          </w:tcPr>
          <w:p w14:paraId="4DB79C5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G000026</w:t>
            </w:r>
          </w:p>
        </w:tc>
      </w:tr>
      <w:tr w:rsidR="0025205C" w:rsidRPr="003F61D7" w14:paraId="34F2BECB" w14:textId="77777777" w:rsidTr="003F61D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28F923F" w14:textId="77777777" w:rsidR="0025205C" w:rsidRPr="003F61D7" w:rsidRDefault="0025205C" w:rsidP="003F61D7">
            <w:pPr>
              <w:ind w:firstLine="0"/>
              <w:jc w:val="center"/>
              <w:rPr>
                <w:szCs w:val="22"/>
              </w:rPr>
            </w:pPr>
            <w:r w:rsidRPr="003F61D7">
              <w:rPr>
                <w:szCs w:val="22"/>
              </w:rPr>
              <w:t>30.</w:t>
            </w:r>
          </w:p>
        </w:tc>
        <w:tc>
          <w:tcPr>
            <w:tcW w:w="988" w:type="dxa"/>
            <w:hideMark/>
          </w:tcPr>
          <w:p w14:paraId="48EA531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599027 S</w:t>
            </w:r>
          </w:p>
        </w:tc>
        <w:tc>
          <w:tcPr>
            <w:tcW w:w="1559" w:type="dxa"/>
            <w:hideMark/>
          </w:tcPr>
          <w:p w14:paraId="6081F81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Lubojenka</w:t>
            </w:r>
          </w:p>
        </w:tc>
        <w:tc>
          <w:tcPr>
            <w:tcW w:w="2551" w:type="dxa"/>
            <w:hideMark/>
          </w:tcPr>
          <w:p w14:paraId="75174B5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Prosta</w:t>
            </w:r>
          </w:p>
        </w:tc>
        <w:tc>
          <w:tcPr>
            <w:tcW w:w="993" w:type="dxa"/>
            <w:noWrap/>
            <w:hideMark/>
          </w:tcPr>
          <w:p w14:paraId="19B14EC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3+117</w:t>
            </w:r>
          </w:p>
        </w:tc>
        <w:tc>
          <w:tcPr>
            <w:tcW w:w="992" w:type="dxa"/>
            <w:noWrap/>
            <w:hideMark/>
          </w:tcPr>
          <w:p w14:paraId="4227CE9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3+117</w:t>
            </w:r>
          </w:p>
        </w:tc>
        <w:tc>
          <w:tcPr>
            <w:tcW w:w="1366" w:type="dxa"/>
            <w:noWrap/>
            <w:hideMark/>
          </w:tcPr>
          <w:p w14:paraId="0C2CFD0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G000027</w:t>
            </w:r>
          </w:p>
        </w:tc>
      </w:tr>
      <w:tr w:rsidR="0025205C" w:rsidRPr="003F61D7" w14:paraId="57C373CC" w14:textId="77777777" w:rsidTr="003F61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67" w:type="dxa"/>
            <w:noWrap/>
            <w:hideMark/>
          </w:tcPr>
          <w:p w14:paraId="5F8E4AC2" w14:textId="77777777" w:rsidR="0025205C" w:rsidRPr="003F61D7" w:rsidRDefault="0025205C" w:rsidP="003F61D7">
            <w:pPr>
              <w:ind w:firstLine="0"/>
              <w:jc w:val="center"/>
              <w:rPr>
                <w:szCs w:val="22"/>
              </w:rPr>
            </w:pPr>
            <w:r w:rsidRPr="003F61D7">
              <w:rPr>
                <w:szCs w:val="22"/>
              </w:rPr>
              <w:t>31.</w:t>
            </w:r>
          </w:p>
        </w:tc>
        <w:tc>
          <w:tcPr>
            <w:tcW w:w="988" w:type="dxa"/>
            <w:hideMark/>
          </w:tcPr>
          <w:p w14:paraId="70D6EC9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599028 S</w:t>
            </w:r>
          </w:p>
        </w:tc>
        <w:tc>
          <w:tcPr>
            <w:tcW w:w="1559" w:type="dxa"/>
            <w:hideMark/>
          </w:tcPr>
          <w:p w14:paraId="003F16D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Lubojenka</w:t>
            </w:r>
          </w:p>
        </w:tc>
        <w:tc>
          <w:tcPr>
            <w:tcW w:w="2551" w:type="dxa"/>
            <w:hideMark/>
          </w:tcPr>
          <w:p w14:paraId="0F5C737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Stawowa</w:t>
            </w:r>
          </w:p>
        </w:tc>
        <w:tc>
          <w:tcPr>
            <w:tcW w:w="993" w:type="dxa"/>
            <w:noWrap/>
            <w:hideMark/>
          </w:tcPr>
          <w:p w14:paraId="68C5DCD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0+786</w:t>
            </w:r>
          </w:p>
        </w:tc>
        <w:tc>
          <w:tcPr>
            <w:tcW w:w="992" w:type="dxa"/>
            <w:noWrap/>
            <w:hideMark/>
          </w:tcPr>
          <w:p w14:paraId="09B6190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0+786</w:t>
            </w:r>
          </w:p>
        </w:tc>
        <w:tc>
          <w:tcPr>
            <w:tcW w:w="1366" w:type="dxa"/>
            <w:noWrap/>
            <w:hideMark/>
          </w:tcPr>
          <w:p w14:paraId="29EBD7D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G000028</w:t>
            </w:r>
          </w:p>
        </w:tc>
      </w:tr>
      <w:tr w:rsidR="0025205C" w:rsidRPr="003F61D7" w14:paraId="6E7FF8C5" w14:textId="77777777" w:rsidTr="003F61D7">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67" w:type="dxa"/>
            <w:noWrap/>
            <w:hideMark/>
          </w:tcPr>
          <w:p w14:paraId="003E3128" w14:textId="77777777" w:rsidR="0025205C" w:rsidRPr="003F61D7" w:rsidRDefault="0025205C" w:rsidP="003F61D7">
            <w:pPr>
              <w:ind w:firstLine="0"/>
              <w:jc w:val="center"/>
              <w:rPr>
                <w:szCs w:val="22"/>
              </w:rPr>
            </w:pPr>
            <w:r w:rsidRPr="003F61D7">
              <w:rPr>
                <w:szCs w:val="22"/>
              </w:rPr>
              <w:t>32.</w:t>
            </w:r>
          </w:p>
        </w:tc>
        <w:tc>
          <w:tcPr>
            <w:tcW w:w="988" w:type="dxa"/>
            <w:hideMark/>
          </w:tcPr>
          <w:p w14:paraId="6CF0690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599029 S</w:t>
            </w:r>
          </w:p>
        </w:tc>
        <w:tc>
          <w:tcPr>
            <w:tcW w:w="1559" w:type="dxa"/>
            <w:hideMark/>
          </w:tcPr>
          <w:p w14:paraId="5DFB074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Lubojna</w:t>
            </w:r>
          </w:p>
        </w:tc>
        <w:tc>
          <w:tcPr>
            <w:tcW w:w="2551" w:type="dxa"/>
            <w:hideMark/>
          </w:tcPr>
          <w:p w14:paraId="02539BF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Sportowa</w:t>
            </w:r>
          </w:p>
        </w:tc>
        <w:tc>
          <w:tcPr>
            <w:tcW w:w="993" w:type="dxa"/>
            <w:noWrap/>
            <w:hideMark/>
          </w:tcPr>
          <w:p w14:paraId="5C92424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0+388</w:t>
            </w:r>
          </w:p>
        </w:tc>
        <w:tc>
          <w:tcPr>
            <w:tcW w:w="992" w:type="dxa"/>
            <w:noWrap/>
            <w:hideMark/>
          </w:tcPr>
          <w:p w14:paraId="7205231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0+388</w:t>
            </w:r>
          </w:p>
        </w:tc>
        <w:tc>
          <w:tcPr>
            <w:tcW w:w="1366" w:type="dxa"/>
            <w:noWrap/>
            <w:hideMark/>
          </w:tcPr>
          <w:p w14:paraId="4A20FC6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G000029</w:t>
            </w:r>
          </w:p>
        </w:tc>
      </w:tr>
      <w:tr w:rsidR="0025205C" w:rsidRPr="003F61D7" w14:paraId="06530F1B" w14:textId="77777777" w:rsidTr="003F61D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67" w:type="dxa"/>
            <w:noWrap/>
            <w:hideMark/>
          </w:tcPr>
          <w:p w14:paraId="3E779959" w14:textId="77777777" w:rsidR="0025205C" w:rsidRPr="003F61D7" w:rsidRDefault="0025205C" w:rsidP="003F61D7">
            <w:pPr>
              <w:ind w:firstLine="0"/>
              <w:jc w:val="center"/>
              <w:rPr>
                <w:szCs w:val="22"/>
              </w:rPr>
            </w:pPr>
            <w:r w:rsidRPr="003F61D7">
              <w:rPr>
                <w:szCs w:val="22"/>
              </w:rPr>
              <w:t>33.</w:t>
            </w:r>
          </w:p>
        </w:tc>
        <w:tc>
          <w:tcPr>
            <w:tcW w:w="988" w:type="dxa"/>
            <w:hideMark/>
          </w:tcPr>
          <w:p w14:paraId="0D42C7D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599030 S</w:t>
            </w:r>
          </w:p>
        </w:tc>
        <w:tc>
          <w:tcPr>
            <w:tcW w:w="1559" w:type="dxa"/>
            <w:hideMark/>
          </w:tcPr>
          <w:p w14:paraId="55FA760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Lubojna</w:t>
            </w:r>
          </w:p>
        </w:tc>
        <w:tc>
          <w:tcPr>
            <w:tcW w:w="2551" w:type="dxa"/>
            <w:hideMark/>
          </w:tcPr>
          <w:p w14:paraId="048DBC7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Lipowa</w:t>
            </w:r>
          </w:p>
        </w:tc>
        <w:tc>
          <w:tcPr>
            <w:tcW w:w="993" w:type="dxa"/>
            <w:noWrap/>
            <w:hideMark/>
          </w:tcPr>
          <w:p w14:paraId="4C84BCC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0+610</w:t>
            </w:r>
          </w:p>
        </w:tc>
        <w:tc>
          <w:tcPr>
            <w:tcW w:w="992" w:type="dxa"/>
            <w:noWrap/>
            <w:hideMark/>
          </w:tcPr>
          <w:p w14:paraId="1B4A44E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0+610</w:t>
            </w:r>
          </w:p>
        </w:tc>
        <w:tc>
          <w:tcPr>
            <w:tcW w:w="1366" w:type="dxa"/>
            <w:noWrap/>
            <w:hideMark/>
          </w:tcPr>
          <w:p w14:paraId="0B42376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G000030</w:t>
            </w:r>
          </w:p>
        </w:tc>
      </w:tr>
      <w:tr w:rsidR="0025205C" w:rsidRPr="003F61D7" w14:paraId="15A0004C" w14:textId="77777777" w:rsidTr="003F61D7">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67" w:type="dxa"/>
            <w:noWrap/>
            <w:hideMark/>
          </w:tcPr>
          <w:p w14:paraId="3B773F3F" w14:textId="77777777" w:rsidR="0025205C" w:rsidRPr="003F61D7" w:rsidRDefault="0025205C" w:rsidP="003F61D7">
            <w:pPr>
              <w:ind w:firstLine="0"/>
              <w:jc w:val="center"/>
              <w:rPr>
                <w:szCs w:val="22"/>
              </w:rPr>
            </w:pPr>
            <w:r w:rsidRPr="003F61D7">
              <w:rPr>
                <w:szCs w:val="22"/>
              </w:rPr>
              <w:t>34.</w:t>
            </w:r>
          </w:p>
        </w:tc>
        <w:tc>
          <w:tcPr>
            <w:tcW w:w="988" w:type="dxa"/>
            <w:hideMark/>
          </w:tcPr>
          <w:p w14:paraId="68C235D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599031 S</w:t>
            </w:r>
          </w:p>
        </w:tc>
        <w:tc>
          <w:tcPr>
            <w:tcW w:w="1559" w:type="dxa"/>
            <w:hideMark/>
          </w:tcPr>
          <w:p w14:paraId="7D977C4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Pasieka</w:t>
            </w:r>
          </w:p>
        </w:tc>
        <w:tc>
          <w:tcPr>
            <w:tcW w:w="2551" w:type="dxa"/>
            <w:hideMark/>
          </w:tcPr>
          <w:p w14:paraId="3787721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Miodowa</w:t>
            </w:r>
          </w:p>
        </w:tc>
        <w:tc>
          <w:tcPr>
            <w:tcW w:w="993" w:type="dxa"/>
            <w:noWrap/>
            <w:hideMark/>
          </w:tcPr>
          <w:p w14:paraId="6231463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0+908</w:t>
            </w:r>
          </w:p>
        </w:tc>
        <w:tc>
          <w:tcPr>
            <w:tcW w:w="992" w:type="dxa"/>
            <w:noWrap/>
            <w:hideMark/>
          </w:tcPr>
          <w:p w14:paraId="175F354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0+908</w:t>
            </w:r>
          </w:p>
        </w:tc>
        <w:tc>
          <w:tcPr>
            <w:tcW w:w="1366" w:type="dxa"/>
            <w:noWrap/>
            <w:hideMark/>
          </w:tcPr>
          <w:p w14:paraId="3A8B85F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G000031</w:t>
            </w:r>
          </w:p>
        </w:tc>
      </w:tr>
      <w:tr w:rsidR="0025205C" w:rsidRPr="003F61D7" w14:paraId="14E8C25F" w14:textId="77777777" w:rsidTr="003F61D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6381EBB" w14:textId="77777777" w:rsidR="0025205C" w:rsidRPr="003F61D7" w:rsidRDefault="0025205C" w:rsidP="003F61D7">
            <w:pPr>
              <w:ind w:firstLine="0"/>
              <w:jc w:val="center"/>
              <w:rPr>
                <w:szCs w:val="22"/>
              </w:rPr>
            </w:pPr>
            <w:r w:rsidRPr="003F61D7">
              <w:rPr>
                <w:szCs w:val="22"/>
              </w:rPr>
              <w:t>35.</w:t>
            </w:r>
          </w:p>
        </w:tc>
        <w:tc>
          <w:tcPr>
            <w:tcW w:w="988" w:type="dxa"/>
            <w:hideMark/>
          </w:tcPr>
          <w:p w14:paraId="21FFAB7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599032 S</w:t>
            </w:r>
          </w:p>
        </w:tc>
        <w:tc>
          <w:tcPr>
            <w:tcW w:w="1559" w:type="dxa"/>
            <w:hideMark/>
          </w:tcPr>
          <w:p w14:paraId="68621BF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Radostków</w:t>
            </w:r>
          </w:p>
        </w:tc>
        <w:tc>
          <w:tcPr>
            <w:tcW w:w="2551" w:type="dxa"/>
            <w:hideMark/>
          </w:tcPr>
          <w:p w14:paraId="16D8D3B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Ogrodowa</w:t>
            </w:r>
          </w:p>
        </w:tc>
        <w:tc>
          <w:tcPr>
            <w:tcW w:w="993" w:type="dxa"/>
            <w:noWrap/>
            <w:hideMark/>
          </w:tcPr>
          <w:p w14:paraId="173ED14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0+347</w:t>
            </w:r>
          </w:p>
        </w:tc>
        <w:tc>
          <w:tcPr>
            <w:tcW w:w="992" w:type="dxa"/>
            <w:noWrap/>
            <w:hideMark/>
          </w:tcPr>
          <w:p w14:paraId="5FF024D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0+347</w:t>
            </w:r>
          </w:p>
        </w:tc>
        <w:tc>
          <w:tcPr>
            <w:tcW w:w="1366" w:type="dxa"/>
            <w:noWrap/>
            <w:hideMark/>
          </w:tcPr>
          <w:p w14:paraId="1AC1B92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G000032</w:t>
            </w:r>
          </w:p>
        </w:tc>
      </w:tr>
      <w:tr w:rsidR="0025205C" w:rsidRPr="003F61D7" w14:paraId="225080C9" w14:textId="77777777" w:rsidTr="003F61D7">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67" w:type="dxa"/>
            <w:noWrap/>
            <w:hideMark/>
          </w:tcPr>
          <w:p w14:paraId="407568A4" w14:textId="77777777" w:rsidR="0025205C" w:rsidRPr="003F61D7" w:rsidRDefault="0025205C" w:rsidP="003F61D7">
            <w:pPr>
              <w:ind w:firstLine="0"/>
              <w:jc w:val="center"/>
              <w:rPr>
                <w:szCs w:val="22"/>
              </w:rPr>
            </w:pPr>
            <w:r w:rsidRPr="003F61D7">
              <w:rPr>
                <w:szCs w:val="22"/>
              </w:rPr>
              <w:t>36.</w:t>
            </w:r>
          </w:p>
        </w:tc>
        <w:tc>
          <w:tcPr>
            <w:tcW w:w="988" w:type="dxa"/>
            <w:hideMark/>
          </w:tcPr>
          <w:p w14:paraId="733C22E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599033 S</w:t>
            </w:r>
          </w:p>
        </w:tc>
        <w:tc>
          <w:tcPr>
            <w:tcW w:w="1559" w:type="dxa"/>
            <w:hideMark/>
          </w:tcPr>
          <w:p w14:paraId="65141B7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Radostków</w:t>
            </w:r>
          </w:p>
        </w:tc>
        <w:tc>
          <w:tcPr>
            <w:tcW w:w="2551" w:type="dxa"/>
            <w:hideMark/>
          </w:tcPr>
          <w:p w14:paraId="4F6F51F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Łąkowa</w:t>
            </w:r>
          </w:p>
        </w:tc>
        <w:tc>
          <w:tcPr>
            <w:tcW w:w="993" w:type="dxa"/>
            <w:noWrap/>
            <w:hideMark/>
          </w:tcPr>
          <w:p w14:paraId="7CA85C7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0+133</w:t>
            </w:r>
          </w:p>
        </w:tc>
        <w:tc>
          <w:tcPr>
            <w:tcW w:w="992" w:type="dxa"/>
            <w:noWrap/>
            <w:hideMark/>
          </w:tcPr>
          <w:p w14:paraId="61F095C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0+133</w:t>
            </w:r>
          </w:p>
        </w:tc>
        <w:tc>
          <w:tcPr>
            <w:tcW w:w="1366" w:type="dxa"/>
            <w:noWrap/>
            <w:hideMark/>
          </w:tcPr>
          <w:p w14:paraId="65AFBF7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G000033</w:t>
            </w:r>
          </w:p>
        </w:tc>
      </w:tr>
      <w:tr w:rsidR="0025205C" w:rsidRPr="003F61D7" w14:paraId="58E7C7C1" w14:textId="77777777" w:rsidTr="003F6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56968FA" w14:textId="77777777" w:rsidR="0025205C" w:rsidRPr="003F61D7" w:rsidRDefault="0025205C" w:rsidP="003F61D7">
            <w:pPr>
              <w:ind w:firstLine="0"/>
              <w:jc w:val="center"/>
              <w:rPr>
                <w:szCs w:val="22"/>
              </w:rPr>
            </w:pPr>
            <w:r w:rsidRPr="003F61D7">
              <w:rPr>
                <w:szCs w:val="22"/>
              </w:rPr>
              <w:t>37.</w:t>
            </w:r>
          </w:p>
        </w:tc>
        <w:tc>
          <w:tcPr>
            <w:tcW w:w="988" w:type="dxa"/>
            <w:hideMark/>
          </w:tcPr>
          <w:p w14:paraId="37ECFD0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599034 S</w:t>
            </w:r>
          </w:p>
        </w:tc>
        <w:tc>
          <w:tcPr>
            <w:tcW w:w="1559" w:type="dxa"/>
            <w:hideMark/>
          </w:tcPr>
          <w:p w14:paraId="19B32CC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Mykanów</w:t>
            </w:r>
          </w:p>
        </w:tc>
        <w:tc>
          <w:tcPr>
            <w:tcW w:w="2551" w:type="dxa"/>
            <w:hideMark/>
          </w:tcPr>
          <w:p w14:paraId="09CA0CE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Samorządowa</w:t>
            </w:r>
          </w:p>
        </w:tc>
        <w:tc>
          <w:tcPr>
            <w:tcW w:w="993" w:type="dxa"/>
            <w:noWrap/>
            <w:hideMark/>
          </w:tcPr>
          <w:p w14:paraId="275E241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1+519</w:t>
            </w:r>
          </w:p>
        </w:tc>
        <w:tc>
          <w:tcPr>
            <w:tcW w:w="992" w:type="dxa"/>
            <w:noWrap/>
            <w:hideMark/>
          </w:tcPr>
          <w:p w14:paraId="619B008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1+519</w:t>
            </w:r>
          </w:p>
        </w:tc>
        <w:tc>
          <w:tcPr>
            <w:tcW w:w="1366" w:type="dxa"/>
            <w:noWrap/>
            <w:hideMark/>
          </w:tcPr>
          <w:p w14:paraId="126F74F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G000034</w:t>
            </w:r>
          </w:p>
        </w:tc>
      </w:tr>
      <w:tr w:rsidR="0025205C" w:rsidRPr="003F61D7" w14:paraId="323FF83E" w14:textId="77777777" w:rsidTr="003F61D7">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EE719A5" w14:textId="77777777" w:rsidR="0025205C" w:rsidRPr="003F61D7" w:rsidRDefault="0025205C" w:rsidP="003F61D7">
            <w:pPr>
              <w:ind w:firstLine="0"/>
              <w:jc w:val="center"/>
              <w:rPr>
                <w:szCs w:val="22"/>
              </w:rPr>
            </w:pPr>
            <w:r w:rsidRPr="003F61D7">
              <w:rPr>
                <w:szCs w:val="22"/>
              </w:rPr>
              <w:t>38.</w:t>
            </w:r>
          </w:p>
        </w:tc>
        <w:tc>
          <w:tcPr>
            <w:tcW w:w="988" w:type="dxa"/>
            <w:hideMark/>
          </w:tcPr>
          <w:p w14:paraId="12CFA35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599035 S</w:t>
            </w:r>
          </w:p>
        </w:tc>
        <w:tc>
          <w:tcPr>
            <w:tcW w:w="1559" w:type="dxa"/>
            <w:hideMark/>
          </w:tcPr>
          <w:p w14:paraId="42B8FBC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Mykanów</w:t>
            </w:r>
          </w:p>
        </w:tc>
        <w:tc>
          <w:tcPr>
            <w:tcW w:w="2551" w:type="dxa"/>
            <w:hideMark/>
          </w:tcPr>
          <w:p w14:paraId="4D9F87E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bez nazwy, ul. Akacjowa, ul. Kasztanowa</w:t>
            </w:r>
          </w:p>
        </w:tc>
        <w:tc>
          <w:tcPr>
            <w:tcW w:w="993" w:type="dxa"/>
            <w:noWrap/>
            <w:hideMark/>
          </w:tcPr>
          <w:p w14:paraId="7C2CE8B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1+811</w:t>
            </w:r>
          </w:p>
        </w:tc>
        <w:tc>
          <w:tcPr>
            <w:tcW w:w="992" w:type="dxa"/>
            <w:noWrap/>
            <w:hideMark/>
          </w:tcPr>
          <w:p w14:paraId="61E8280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1+811</w:t>
            </w:r>
          </w:p>
        </w:tc>
        <w:tc>
          <w:tcPr>
            <w:tcW w:w="1366" w:type="dxa"/>
            <w:noWrap/>
            <w:hideMark/>
          </w:tcPr>
          <w:p w14:paraId="2255022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G000035</w:t>
            </w:r>
          </w:p>
        </w:tc>
      </w:tr>
      <w:tr w:rsidR="0025205C" w:rsidRPr="003F61D7" w14:paraId="2C5C5B68" w14:textId="77777777" w:rsidTr="003F61D7">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B234235" w14:textId="77777777" w:rsidR="0025205C" w:rsidRPr="003F61D7" w:rsidRDefault="0025205C" w:rsidP="003F61D7">
            <w:pPr>
              <w:ind w:firstLine="0"/>
              <w:jc w:val="center"/>
              <w:rPr>
                <w:szCs w:val="22"/>
              </w:rPr>
            </w:pPr>
            <w:r w:rsidRPr="003F61D7">
              <w:rPr>
                <w:szCs w:val="22"/>
              </w:rPr>
              <w:t>39.</w:t>
            </w:r>
          </w:p>
        </w:tc>
        <w:tc>
          <w:tcPr>
            <w:tcW w:w="988" w:type="dxa"/>
            <w:hideMark/>
          </w:tcPr>
          <w:p w14:paraId="72AFC35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599036 S</w:t>
            </w:r>
          </w:p>
        </w:tc>
        <w:tc>
          <w:tcPr>
            <w:tcW w:w="1559" w:type="dxa"/>
            <w:hideMark/>
          </w:tcPr>
          <w:p w14:paraId="5BE6DE5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Mykanów</w:t>
            </w:r>
          </w:p>
        </w:tc>
        <w:tc>
          <w:tcPr>
            <w:tcW w:w="2551" w:type="dxa"/>
            <w:hideMark/>
          </w:tcPr>
          <w:p w14:paraId="42ED814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Spacerowa, ul. Młodości, ul. Wesoła</w:t>
            </w:r>
          </w:p>
        </w:tc>
        <w:tc>
          <w:tcPr>
            <w:tcW w:w="993" w:type="dxa"/>
            <w:noWrap/>
            <w:hideMark/>
          </w:tcPr>
          <w:p w14:paraId="2C86804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0+545</w:t>
            </w:r>
          </w:p>
        </w:tc>
        <w:tc>
          <w:tcPr>
            <w:tcW w:w="992" w:type="dxa"/>
            <w:vMerge w:val="restart"/>
            <w:noWrap/>
            <w:hideMark/>
          </w:tcPr>
          <w:p w14:paraId="3EF3EFB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0+628</w:t>
            </w:r>
          </w:p>
        </w:tc>
        <w:tc>
          <w:tcPr>
            <w:tcW w:w="1366" w:type="dxa"/>
            <w:noWrap/>
            <w:hideMark/>
          </w:tcPr>
          <w:p w14:paraId="2F3F599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G000036.1</w:t>
            </w:r>
          </w:p>
        </w:tc>
      </w:tr>
      <w:tr w:rsidR="0025205C" w:rsidRPr="003F61D7" w14:paraId="6A07F9E1" w14:textId="77777777" w:rsidTr="003F61D7">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67" w:type="dxa"/>
            <w:noWrap/>
            <w:hideMark/>
          </w:tcPr>
          <w:p w14:paraId="6E2B7A0C" w14:textId="77777777" w:rsidR="0025205C" w:rsidRPr="003F61D7" w:rsidRDefault="0025205C" w:rsidP="003F61D7">
            <w:pPr>
              <w:ind w:firstLine="0"/>
              <w:jc w:val="center"/>
              <w:rPr>
                <w:szCs w:val="22"/>
              </w:rPr>
            </w:pPr>
            <w:r w:rsidRPr="003F61D7">
              <w:rPr>
                <w:szCs w:val="22"/>
              </w:rPr>
              <w:t>40.</w:t>
            </w:r>
          </w:p>
        </w:tc>
        <w:tc>
          <w:tcPr>
            <w:tcW w:w="988" w:type="dxa"/>
            <w:hideMark/>
          </w:tcPr>
          <w:p w14:paraId="14F6135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599036 S</w:t>
            </w:r>
          </w:p>
        </w:tc>
        <w:tc>
          <w:tcPr>
            <w:tcW w:w="1559" w:type="dxa"/>
            <w:hideMark/>
          </w:tcPr>
          <w:p w14:paraId="3F501F7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Mykanów</w:t>
            </w:r>
          </w:p>
        </w:tc>
        <w:tc>
          <w:tcPr>
            <w:tcW w:w="2551" w:type="dxa"/>
            <w:noWrap/>
            <w:hideMark/>
          </w:tcPr>
          <w:p w14:paraId="7FD3B03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Miła</w:t>
            </w:r>
          </w:p>
        </w:tc>
        <w:tc>
          <w:tcPr>
            <w:tcW w:w="993" w:type="dxa"/>
            <w:noWrap/>
            <w:hideMark/>
          </w:tcPr>
          <w:p w14:paraId="771BBFE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0+083</w:t>
            </w:r>
          </w:p>
        </w:tc>
        <w:tc>
          <w:tcPr>
            <w:tcW w:w="992" w:type="dxa"/>
            <w:vMerge/>
            <w:hideMark/>
          </w:tcPr>
          <w:p w14:paraId="7E9D512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c>
          <w:tcPr>
            <w:tcW w:w="1366" w:type="dxa"/>
            <w:noWrap/>
            <w:hideMark/>
          </w:tcPr>
          <w:p w14:paraId="744083A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G000036.2</w:t>
            </w:r>
          </w:p>
        </w:tc>
      </w:tr>
      <w:tr w:rsidR="0025205C" w:rsidRPr="003F61D7" w14:paraId="163E3254" w14:textId="77777777" w:rsidTr="003F61D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F0A26F2" w14:textId="77777777" w:rsidR="0025205C" w:rsidRPr="003F61D7" w:rsidRDefault="0025205C" w:rsidP="003F61D7">
            <w:pPr>
              <w:ind w:firstLine="0"/>
              <w:jc w:val="center"/>
              <w:rPr>
                <w:szCs w:val="22"/>
              </w:rPr>
            </w:pPr>
            <w:r w:rsidRPr="003F61D7">
              <w:rPr>
                <w:szCs w:val="22"/>
              </w:rPr>
              <w:t>41.</w:t>
            </w:r>
          </w:p>
        </w:tc>
        <w:tc>
          <w:tcPr>
            <w:tcW w:w="988" w:type="dxa"/>
            <w:hideMark/>
          </w:tcPr>
          <w:p w14:paraId="5384F59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599037 S</w:t>
            </w:r>
          </w:p>
        </w:tc>
        <w:tc>
          <w:tcPr>
            <w:tcW w:w="1559" w:type="dxa"/>
            <w:hideMark/>
          </w:tcPr>
          <w:p w14:paraId="2ECDABD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Mykanów</w:t>
            </w:r>
          </w:p>
        </w:tc>
        <w:tc>
          <w:tcPr>
            <w:tcW w:w="2551" w:type="dxa"/>
            <w:hideMark/>
          </w:tcPr>
          <w:p w14:paraId="2346541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Cicha</w:t>
            </w:r>
          </w:p>
        </w:tc>
        <w:tc>
          <w:tcPr>
            <w:tcW w:w="993" w:type="dxa"/>
            <w:noWrap/>
            <w:hideMark/>
          </w:tcPr>
          <w:p w14:paraId="5C14A8E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1+234</w:t>
            </w:r>
          </w:p>
        </w:tc>
        <w:tc>
          <w:tcPr>
            <w:tcW w:w="992" w:type="dxa"/>
            <w:noWrap/>
            <w:hideMark/>
          </w:tcPr>
          <w:p w14:paraId="1FA1A39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1+234</w:t>
            </w:r>
          </w:p>
        </w:tc>
        <w:tc>
          <w:tcPr>
            <w:tcW w:w="1366" w:type="dxa"/>
            <w:noWrap/>
            <w:hideMark/>
          </w:tcPr>
          <w:p w14:paraId="170E2F6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G000037</w:t>
            </w:r>
          </w:p>
        </w:tc>
      </w:tr>
      <w:tr w:rsidR="0025205C" w:rsidRPr="003F61D7" w14:paraId="36F89424" w14:textId="77777777" w:rsidTr="003F61D7">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67" w:type="dxa"/>
            <w:noWrap/>
            <w:hideMark/>
          </w:tcPr>
          <w:p w14:paraId="6B1D9029" w14:textId="77777777" w:rsidR="0025205C" w:rsidRPr="003F61D7" w:rsidRDefault="0025205C" w:rsidP="003F61D7">
            <w:pPr>
              <w:ind w:firstLine="0"/>
              <w:jc w:val="center"/>
              <w:rPr>
                <w:szCs w:val="22"/>
              </w:rPr>
            </w:pPr>
            <w:r w:rsidRPr="003F61D7">
              <w:rPr>
                <w:szCs w:val="22"/>
              </w:rPr>
              <w:t>42.</w:t>
            </w:r>
          </w:p>
        </w:tc>
        <w:tc>
          <w:tcPr>
            <w:tcW w:w="988" w:type="dxa"/>
            <w:hideMark/>
          </w:tcPr>
          <w:p w14:paraId="6830785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599038 S</w:t>
            </w:r>
          </w:p>
        </w:tc>
        <w:tc>
          <w:tcPr>
            <w:tcW w:w="1559" w:type="dxa"/>
            <w:hideMark/>
          </w:tcPr>
          <w:p w14:paraId="2684AC5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Mykanów</w:t>
            </w:r>
          </w:p>
        </w:tc>
        <w:tc>
          <w:tcPr>
            <w:tcW w:w="2551" w:type="dxa"/>
            <w:hideMark/>
          </w:tcPr>
          <w:p w14:paraId="4AD47B8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Nowa</w:t>
            </w:r>
          </w:p>
        </w:tc>
        <w:tc>
          <w:tcPr>
            <w:tcW w:w="993" w:type="dxa"/>
            <w:noWrap/>
            <w:hideMark/>
          </w:tcPr>
          <w:p w14:paraId="5494599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0+467</w:t>
            </w:r>
          </w:p>
        </w:tc>
        <w:tc>
          <w:tcPr>
            <w:tcW w:w="992" w:type="dxa"/>
            <w:noWrap/>
            <w:hideMark/>
          </w:tcPr>
          <w:p w14:paraId="5A3DC46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0+467</w:t>
            </w:r>
          </w:p>
        </w:tc>
        <w:tc>
          <w:tcPr>
            <w:tcW w:w="1366" w:type="dxa"/>
            <w:noWrap/>
            <w:hideMark/>
          </w:tcPr>
          <w:p w14:paraId="0EA3A4D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G000038</w:t>
            </w:r>
          </w:p>
        </w:tc>
      </w:tr>
      <w:tr w:rsidR="0025205C" w:rsidRPr="003F61D7" w14:paraId="03229154" w14:textId="77777777" w:rsidTr="003F61D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7" w:type="dxa"/>
            <w:noWrap/>
            <w:hideMark/>
          </w:tcPr>
          <w:p w14:paraId="79580B75" w14:textId="77777777" w:rsidR="0025205C" w:rsidRPr="003F61D7" w:rsidRDefault="0025205C" w:rsidP="003F61D7">
            <w:pPr>
              <w:ind w:firstLine="0"/>
              <w:jc w:val="center"/>
              <w:rPr>
                <w:szCs w:val="22"/>
              </w:rPr>
            </w:pPr>
            <w:r w:rsidRPr="003F61D7">
              <w:rPr>
                <w:szCs w:val="22"/>
              </w:rPr>
              <w:t>43.</w:t>
            </w:r>
          </w:p>
        </w:tc>
        <w:tc>
          <w:tcPr>
            <w:tcW w:w="988" w:type="dxa"/>
            <w:hideMark/>
          </w:tcPr>
          <w:p w14:paraId="41BC744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599039 S</w:t>
            </w:r>
          </w:p>
        </w:tc>
        <w:tc>
          <w:tcPr>
            <w:tcW w:w="1559" w:type="dxa"/>
            <w:hideMark/>
          </w:tcPr>
          <w:p w14:paraId="75C67DE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Mykanów</w:t>
            </w:r>
          </w:p>
        </w:tc>
        <w:tc>
          <w:tcPr>
            <w:tcW w:w="2551" w:type="dxa"/>
            <w:hideMark/>
          </w:tcPr>
          <w:p w14:paraId="5AD9994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Kolejowa</w:t>
            </w:r>
          </w:p>
        </w:tc>
        <w:tc>
          <w:tcPr>
            <w:tcW w:w="993" w:type="dxa"/>
            <w:noWrap/>
            <w:hideMark/>
          </w:tcPr>
          <w:p w14:paraId="68DB25C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1+159</w:t>
            </w:r>
          </w:p>
        </w:tc>
        <w:tc>
          <w:tcPr>
            <w:tcW w:w="992" w:type="dxa"/>
            <w:noWrap/>
            <w:hideMark/>
          </w:tcPr>
          <w:p w14:paraId="3A44C7A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1+159</w:t>
            </w:r>
          </w:p>
        </w:tc>
        <w:tc>
          <w:tcPr>
            <w:tcW w:w="1366" w:type="dxa"/>
            <w:noWrap/>
            <w:hideMark/>
          </w:tcPr>
          <w:p w14:paraId="7BABA69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G000039</w:t>
            </w:r>
          </w:p>
        </w:tc>
      </w:tr>
      <w:tr w:rsidR="0025205C" w:rsidRPr="003F61D7" w14:paraId="129A0C0E" w14:textId="77777777" w:rsidTr="003F61D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67" w:type="dxa"/>
            <w:noWrap/>
            <w:hideMark/>
          </w:tcPr>
          <w:p w14:paraId="602DE5E8" w14:textId="77777777" w:rsidR="0025205C" w:rsidRPr="003F61D7" w:rsidRDefault="0025205C" w:rsidP="003F61D7">
            <w:pPr>
              <w:ind w:firstLine="0"/>
              <w:jc w:val="center"/>
              <w:rPr>
                <w:szCs w:val="22"/>
              </w:rPr>
            </w:pPr>
            <w:r w:rsidRPr="003F61D7">
              <w:rPr>
                <w:szCs w:val="22"/>
              </w:rPr>
              <w:t>44.</w:t>
            </w:r>
          </w:p>
        </w:tc>
        <w:tc>
          <w:tcPr>
            <w:tcW w:w="988" w:type="dxa"/>
            <w:hideMark/>
          </w:tcPr>
          <w:p w14:paraId="5BD9DD6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599040 S</w:t>
            </w:r>
          </w:p>
        </w:tc>
        <w:tc>
          <w:tcPr>
            <w:tcW w:w="1559" w:type="dxa"/>
            <w:hideMark/>
          </w:tcPr>
          <w:p w14:paraId="5010C83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Stary Cykarzew</w:t>
            </w:r>
          </w:p>
        </w:tc>
        <w:tc>
          <w:tcPr>
            <w:tcW w:w="2551" w:type="dxa"/>
            <w:hideMark/>
          </w:tcPr>
          <w:p w14:paraId="2EDE88A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Leśna, ul. Południowa</w:t>
            </w:r>
          </w:p>
        </w:tc>
        <w:tc>
          <w:tcPr>
            <w:tcW w:w="993" w:type="dxa"/>
            <w:noWrap/>
            <w:hideMark/>
          </w:tcPr>
          <w:p w14:paraId="2A2C525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2+281</w:t>
            </w:r>
          </w:p>
        </w:tc>
        <w:tc>
          <w:tcPr>
            <w:tcW w:w="992" w:type="dxa"/>
            <w:noWrap/>
            <w:hideMark/>
          </w:tcPr>
          <w:p w14:paraId="0160BDB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2+281</w:t>
            </w:r>
          </w:p>
        </w:tc>
        <w:tc>
          <w:tcPr>
            <w:tcW w:w="1366" w:type="dxa"/>
            <w:noWrap/>
            <w:hideMark/>
          </w:tcPr>
          <w:p w14:paraId="775BAA1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G000040</w:t>
            </w:r>
          </w:p>
        </w:tc>
      </w:tr>
      <w:tr w:rsidR="0025205C" w:rsidRPr="003F61D7" w14:paraId="2838B5C0" w14:textId="77777777" w:rsidTr="003F61D7">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67" w:type="dxa"/>
            <w:noWrap/>
            <w:hideMark/>
          </w:tcPr>
          <w:p w14:paraId="3ACD3B4B" w14:textId="77777777" w:rsidR="0025205C" w:rsidRPr="003F61D7" w:rsidRDefault="0025205C" w:rsidP="003F61D7">
            <w:pPr>
              <w:ind w:firstLine="0"/>
              <w:jc w:val="center"/>
              <w:rPr>
                <w:szCs w:val="22"/>
              </w:rPr>
            </w:pPr>
            <w:r w:rsidRPr="003F61D7">
              <w:rPr>
                <w:szCs w:val="22"/>
              </w:rPr>
              <w:t>45.</w:t>
            </w:r>
          </w:p>
        </w:tc>
        <w:tc>
          <w:tcPr>
            <w:tcW w:w="988" w:type="dxa"/>
            <w:hideMark/>
          </w:tcPr>
          <w:p w14:paraId="6E688DA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599041 S</w:t>
            </w:r>
          </w:p>
        </w:tc>
        <w:tc>
          <w:tcPr>
            <w:tcW w:w="1559" w:type="dxa"/>
            <w:hideMark/>
          </w:tcPr>
          <w:p w14:paraId="3C0F1E9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Mykanów, Stary Cykarzew</w:t>
            </w:r>
          </w:p>
        </w:tc>
        <w:tc>
          <w:tcPr>
            <w:tcW w:w="2551" w:type="dxa"/>
            <w:hideMark/>
          </w:tcPr>
          <w:p w14:paraId="2B15D92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Szkolna</w:t>
            </w:r>
          </w:p>
        </w:tc>
        <w:tc>
          <w:tcPr>
            <w:tcW w:w="993" w:type="dxa"/>
            <w:noWrap/>
            <w:hideMark/>
          </w:tcPr>
          <w:p w14:paraId="00398E6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3+553</w:t>
            </w:r>
          </w:p>
        </w:tc>
        <w:tc>
          <w:tcPr>
            <w:tcW w:w="992" w:type="dxa"/>
            <w:noWrap/>
            <w:hideMark/>
          </w:tcPr>
          <w:p w14:paraId="3B1802D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3+553</w:t>
            </w:r>
          </w:p>
        </w:tc>
        <w:tc>
          <w:tcPr>
            <w:tcW w:w="1366" w:type="dxa"/>
            <w:noWrap/>
            <w:hideMark/>
          </w:tcPr>
          <w:p w14:paraId="2330F52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G000041</w:t>
            </w:r>
          </w:p>
        </w:tc>
      </w:tr>
      <w:tr w:rsidR="0025205C" w:rsidRPr="003F61D7" w14:paraId="3885FC06" w14:textId="77777777" w:rsidTr="003F61D7">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7" w:type="dxa"/>
            <w:noWrap/>
            <w:hideMark/>
          </w:tcPr>
          <w:p w14:paraId="22A15A86" w14:textId="77777777" w:rsidR="0025205C" w:rsidRPr="003F61D7" w:rsidRDefault="0025205C" w:rsidP="003F61D7">
            <w:pPr>
              <w:ind w:firstLine="0"/>
              <w:jc w:val="center"/>
              <w:rPr>
                <w:szCs w:val="22"/>
              </w:rPr>
            </w:pPr>
            <w:r w:rsidRPr="003F61D7">
              <w:rPr>
                <w:szCs w:val="22"/>
              </w:rPr>
              <w:t>46.</w:t>
            </w:r>
          </w:p>
        </w:tc>
        <w:tc>
          <w:tcPr>
            <w:tcW w:w="988" w:type="dxa"/>
            <w:hideMark/>
          </w:tcPr>
          <w:p w14:paraId="231A7D0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599042 S</w:t>
            </w:r>
          </w:p>
        </w:tc>
        <w:tc>
          <w:tcPr>
            <w:tcW w:w="1559" w:type="dxa"/>
            <w:hideMark/>
          </w:tcPr>
          <w:p w14:paraId="4A3A5D4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Grabówka, Stary Cykarzew</w:t>
            </w:r>
          </w:p>
        </w:tc>
        <w:tc>
          <w:tcPr>
            <w:tcW w:w="2551" w:type="dxa"/>
            <w:hideMark/>
          </w:tcPr>
          <w:p w14:paraId="3C19B62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Zielona, ul. Kolejowa</w:t>
            </w:r>
          </w:p>
        </w:tc>
        <w:tc>
          <w:tcPr>
            <w:tcW w:w="993" w:type="dxa"/>
            <w:noWrap/>
            <w:hideMark/>
          </w:tcPr>
          <w:p w14:paraId="416CC61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5+675</w:t>
            </w:r>
          </w:p>
        </w:tc>
        <w:tc>
          <w:tcPr>
            <w:tcW w:w="992" w:type="dxa"/>
            <w:noWrap/>
            <w:hideMark/>
          </w:tcPr>
          <w:p w14:paraId="04F8196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5+675</w:t>
            </w:r>
          </w:p>
        </w:tc>
        <w:tc>
          <w:tcPr>
            <w:tcW w:w="1366" w:type="dxa"/>
            <w:noWrap/>
            <w:hideMark/>
          </w:tcPr>
          <w:p w14:paraId="3CF25A7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G000042</w:t>
            </w:r>
          </w:p>
        </w:tc>
      </w:tr>
      <w:tr w:rsidR="0025205C" w:rsidRPr="003F61D7" w14:paraId="3F8656A8" w14:textId="77777777" w:rsidTr="003F61D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72235C5" w14:textId="77777777" w:rsidR="0025205C" w:rsidRPr="003F61D7" w:rsidRDefault="0025205C" w:rsidP="003F61D7">
            <w:pPr>
              <w:ind w:firstLine="0"/>
              <w:jc w:val="center"/>
              <w:rPr>
                <w:szCs w:val="22"/>
              </w:rPr>
            </w:pPr>
            <w:r w:rsidRPr="003F61D7">
              <w:rPr>
                <w:szCs w:val="22"/>
              </w:rPr>
              <w:t>47.</w:t>
            </w:r>
          </w:p>
        </w:tc>
        <w:tc>
          <w:tcPr>
            <w:tcW w:w="988" w:type="dxa"/>
            <w:hideMark/>
          </w:tcPr>
          <w:p w14:paraId="467573E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599043 S</w:t>
            </w:r>
          </w:p>
        </w:tc>
        <w:tc>
          <w:tcPr>
            <w:tcW w:w="1559" w:type="dxa"/>
            <w:hideMark/>
          </w:tcPr>
          <w:p w14:paraId="22EC144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Grabówka, Mykanów</w:t>
            </w:r>
          </w:p>
        </w:tc>
        <w:tc>
          <w:tcPr>
            <w:tcW w:w="2551" w:type="dxa"/>
            <w:hideMark/>
          </w:tcPr>
          <w:p w14:paraId="55D2937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Słoneczna</w:t>
            </w:r>
          </w:p>
        </w:tc>
        <w:tc>
          <w:tcPr>
            <w:tcW w:w="993" w:type="dxa"/>
            <w:noWrap/>
            <w:hideMark/>
          </w:tcPr>
          <w:p w14:paraId="0A70853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4+249</w:t>
            </w:r>
          </w:p>
        </w:tc>
        <w:tc>
          <w:tcPr>
            <w:tcW w:w="992" w:type="dxa"/>
            <w:noWrap/>
            <w:hideMark/>
          </w:tcPr>
          <w:p w14:paraId="19B2626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4+249</w:t>
            </w:r>
          </w:p>
        </w:tc>
        <w:tc>
          <w:tcPr>
            <w:tcW w:w="1366" w:type="dxa"/>
            <w:noWrap/>
            <w:hideMark/>
          </w:tcPr>
          <w:p w14:paraId="6B7696D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G000043</w:t>
            </w:r>
          </w:p>
        </w:tc>
      </w:tr>
      <w:tr w:rsidR="0025205C" w:rsidRPr="003F61D7" w14:paraId="384536A4" w14:textId="77777777" w:rsidTr="003F61D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7" w:type="dxa"/>
            <w:noWrap/>
            <w:hideMark/>
          </w:tcPr>
          <w:p w14:paraId="1FB731B1" w14:textId="77777777" w:rsidR="0025205C" w:rsidRPr="003F61D7" w:rsidRDefault="0025205C" w:rsidP="003F61D7">
            <w:pPr>
              <w:ind w:firstLine="0"/>
              <w:jc w:val="center"/>
              <w:rPr>
                <w:szCs w:val="22"/>
              </w:rPr>
            </w:pPr>
            <w:r w:rsidRPr="003F61D7">
              <w:rPr>
                <w:szCs w:val="22"/>
              </w:rPr>
              <w:t>48.</w:t>
            </w:r>
          </w:p>
        </w:tc>
        <w:tc>
          <w:tcPr>
            <w:tcW w:w="988" w:type="dxa"/>
            <w:hideMark/>
          </w:tcPr>
          <w:p w14:paraId="51FA11C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599044 S</w:t>
            </w:r>
          </w:p>
        </w:tc>
        <w:tc>
          <w:tcPr>
            <w:tcW w:w="1559" w:type="dxa"/>
            <w:hideMark/>
          </w:tcPr>
          <w:p w14:paraId="01895EF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Grabówka</w:t>
            </w:r>
          </w:p>
        </w:tc>
        <w:tc>
          <w:tcPr>
            <w:tcW w:w="2551" w:type="dxa"/>
            <w:hideMark/>
          </w:tcPr>
          <w:p w14:paraId="0E0C980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Nadrzeczna, ul. Cicha</w:t>
            </w:r>
          </w:p>
        </w:tc>
        <w:tc>
          <w:tcPr>
            <w:tcW w:w="993" w:type="dxa"/>
            <w:noWrap/>
            <w:hideMark/>
          </w:tcPr>
          <w:p w14:paraId="1431E34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1+051</w:t>
            </w:r>
          </w:p>
        </w:tc>
        <w:tc>
          <w:tcPr>
            <w:tcW w:w="992" w:type="dxa"/>
            <w:noWrap/>
            <w:hideMark/>
          </w:tcPr>
          <w:p w14:paraId="58E99EE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1+051</w:t>
            </w:r>
          </w:p>
        </w:tc>
        <w:tc>
          <w:tcPr>
            <w:tcW w:w="1366" w:type="dxa"/>
            <w:noWrap/>
            <w:hideMark/>
          </w:tcPr>
          <w:p w14:paraId="158206A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G000044</w:t>
            </w:r>
          </w:p>
        </w:tc>
      </w:tr>
      <w:tr w:rsidR="0025205C" w:rsidRPr="003F61D7" w14:paraId="0A138302" w14:textId="77777777" w:rsidTr="003F61D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67" w:type="dxa"/>
            <w:noWrap/>
            <w:hideMark/>
          </w:tcPr>
          <w:p w14:paraId="524DF77C" w14:textId="77777777" w:rsidR="0025205C" w:rsidRPr="003F61D7" w:rsidRDefault="0025205C" w:rsidP="003F61D7">
            <w:pPr>
              <w:ind w:firstLine="0"/>
              <w:jc w:val="center"/>
              <w:rPr>
                <w:szCs w:val="22"/>
              </w:rPr>
            </w:pPr>
            <w:r w:rsidRPr="003F61D7">
              <w:rPr>
                <w:szCs w:val="22"/>
              </w:rPr>
              <w:lastRenderedPageBreak/>
              <w:t>49.</w:t>
            </w:r>
          </w:p>
        </w:tc>
        <w:tc>
          <w:tcPr>
            <w:tcW w:w="988" w:type="dxa"/>
            <w:hideMark/>
          </w:tcPr>
          <w:p w14:paraId="141C3BF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599045 S</w:t>
            </w:r>
          </w:p>
        </w:tc>
        <w:tc>
          <w:tcPr>
            <w:tcW w:w="1559" w:type="dxa"/>
            <w:hideMark/>
          </w:tcPr>
          <w:p w14:paraId="1A347BF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Grabówka</w:t>
            </w:r>
          </w:p>
        </w:tc>
        <w:tc>
          <w:tcPr>
            <w:tcW w:w="2551" w:type="dxa"/>
            <w:hideMark/>
          </w:tcPr>
          <w:p w14:paraId="6A84B6C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Kasztanowa, ul. Polna</w:t>
            </w:r>
          </w:p>
        </w:tc>
        <w:tc>
          <w:tcPr>
            <w:tcW w:w="993" w:type="dxa"/>
            <w:noWrap/>
            <w:hideMark/>
          </w:tcPr>
          <w:p w14:paraId="0063E5E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1+258</w:t>
            </w:r>
          </w:p>
        </w:tc>
        <w:tc>
          <w:tcPr>
            <w:tcW w:w="992" w:type="dxa"/>
            <w:noWrap/>
            <w:hideMark/>
          </w:tcPr>
          <w:p w14:paraId="137795F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1+258</w:t>
            </w:r>
          </w:p>
        </w:tc>
        <w:tc>
          <w:tcPr>
            <w:tcW w:w="1366" w:type="dxa"/>
            <w:noWrap/>
            <w:hideMark/>
          </w:tcPr>
          <w:p w14:paraId="6DC06C9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G000045</w:t>
            </w:r>
          </w:p>
        </w:tc>
      </w:tr>
      <w:tr w:rsidR="0025205C" w:rsidRPr="003F61D7" w14:paraId="23CBD2FF" w14:textId="77777777" w:rsidTr="003F61D7">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67" w:type="dxa"/>
            <w:noWrap/>
            <w:hideMark/>
          </w:tcPr>
          <w:p w14:paraId="2995A3CB" w14:textId="77777777" w:rsidR="0025205C" w:rsidRPr="003F61D7" w:rsidRDefault="0025205C" w:rsidP="003F61D7">
            <w:pPr>
              <w:ind w:firstLine="0"/>
              <w:jc w:val="center"/>
              <w:rPr>
                <w:szCs w:val="22"/>
              </w:rPr>
            </w:pPr>
            <w:r w:rsidRPr="003F61D7">
              <w:rPr>
                <w:szCs w:val="22"/>
              </w:rPr>
              <w:t>50.</w:t>
            </w:r>
          </w:p>
        </w:tc>
        <w:tc>
          <w:tcPr>
            <w:tcW w:w="988" w:type="dxa"/>
            <w:hideMark/>
          </w:tcPr>
          <w:p w14:paraId="6CB961D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599046 S</w:t>
            </w:r>
          </w:p>
        </w:tc>
        <w:tc>
          <w:tcPr>
            <w:tcW w:w="1559" w:type="dxa"/>
            <w:hideMark/>
          </w:tcPr>
          <w:p w14:paraId="1EEB265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Grabówka</w:t>
            </w:r>
            <w:r w:rsidRPr="003F61D7">
              <w:rPr>
                <w:szCs w:val="22"/>
              </w:rPr>
              <w:br/>
              <w:t>Jamno</w:t>
            </w:r>
          </w:p>
        </w:tc>
        <w:tc>
          <w:tcPr>
            <w:tcW w:w="2551" w:type="dxa"/>
            <w:hideMark/>
          </w:tcPr>
          <w:p w14:paraId="3E2A71C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Leśna</w:t>
            </w:r>
          </w:p>
        </w:tc>
        <w:tc>
          <w:tcPr>
            <w:tcW w:w="993" w:type="dxa"/>
            <w:noWrap/>
            <w:hideMark/>
          </w:tcPr>
          <w:p w14:paraId="7D5AE20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1+308</w:t>
            </w:r>
          </w:p>
        </w:tc>
        <w:tc>
          <w:tcPr>
            <w:tcW w:w="992" w:type="dxa"/>
            <w:noWrap/>
            <w:hideMark/>
          </w:tcPr>
          <w:p w14:paraId="229D725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1+308</w:t>
            </w:r>
          </w:p>
        </w:tc>
        <w:tc>
          <w:tcPr>
            <w:tcW w:w="1366" w:type="dxa"/>
            <w:noWrap/>
            <w:hideMark/>
          </w:tcPr>
          <w:p w14:paraId="0D37768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G000046</w:t>
            </w:r>
          </w:p>
        </w:tc>
      </w:tr>
      <w:tr w:rsidR="0025205C" w:rsidRPr="003F61D7" w14:paraId="0FD57BC2" w14:textId="77777777" w:rsidTr="003F61D7">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D6A36F5" w14:textId="77777777" w:rsidR="0025205C" w:rsidRPr="003F61D7" w:rsidRDefault="0025205C" w:rsidP="003F61D7">
            <w:pPr>
              <w:ind w:firstLine="0"/>
              <w:jc w:val="center"/>
              <w:rPr>
                <w:szCs w:val="22"/>
              </w:rPr>
            </w:pPr>
            <w:r w:rsidRPr="003F61D7">
              <w:rPr>
                <w:szCs w:val="22"/>
              </w:rPr>
              <w:t>51.</w:t>
            </w:r>
          </w:p>
        </w:tc>
        <w:tc>
          <w:tcPr>
            <w:tcW w:w="988" w:type="dxa"/>
            <w:hideMark/>
          </w:tcPr>
          <w:p w14:paraId="4ECB494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599047 S</w:t>
            </w:r>
          </w:p>
        </w:tc>
        <w:tc>
          <w:tcPr>
            <w:tcW w:w="1559" w:type="dxa"/>
            <w:hideMark/>
          </w:tcPr>
          <w:p w14:paraId="67C7987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Grabówka</w:t>
            </w:r>
          </w:p>
        </w:tc>
        <w:tc>
          <w:tcPr>
            <w:tcW w:w="2551" w:type="dxa"/>
            <w:hideMark/>
          </w:tcPr>
          <w:p w14:paraId="6F31CFD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Polna</w:t>
            </w:r>
          </w:p>
        </w:tc>
        <w:tc>
          <w:tcPr>
            <w:tcW w:w="993" w:type="dxa"/>
            <w:noWrap/>
            <w:hideMark/>
          </w:tcPr>
          <w:p w14:paraId="65007D6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0+882</w:t>
            </w:r>
          </w:p>
        </w:tc>
        <w:tc>
          <w:tcPr>
            <w:tcW w:w="992" w:type="dxa"/>
            <w:noWrap/>
            <w:hideMark/>
          </w:tcPr>
          <w:p w14:paraId="5ED76E5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0+882</w:t>
            </w:r>
          </w:p>
        </w:tc>
        <w:tc>
          <w:tcPr>
            <w:tcW w:w="1366" w:type="dxa"/>
            <w:noWrap/>
            <w:hideMark/>
          </w:tcPr>
          <w:p w14:paraId="09B214D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G000047</w:t>
            </w:r>
          </w:p>
        </w:tc>
      </w:tr>
      <w:tr w:rsidR="0025205C" w:rsidRPr="003F61D7" w14:paraId="4AC70E58" w14:textId="77777777" w:rsidTr="003F61D7">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67" w:type="dxa"/>
            <w:noWrap/>
            <w:hideMark/>
          </w:tcPr>
          <w:p w14:paraId="0BF96F30" w14:textId="77777777" w:rsidR="0025205C" w:rsidRPr="003F61D7" w:rsidRDefault="0025205C" w:rsidP="003F61D7">
            <w:pPr>
              <w:ind w:firstLine="0"/>
              <w:jc w:val="center"/>
              <w:rPr>
                <w:szCs w:val="22"/>
              </w:rPr>
            </w:pPr>
            <w:r w:rsidRPr="003F61D7">
              <w:rPr>
                <w:szCs w:val="22"/>
              </w:rPr>
              <w:t>52.</w:t>
            </w:r>
          </w:p>
        </w:tc>
        <w:tc>
          <w:tcPr>
            <w:tcW w:w="988" w:type="dxa"/>
            <w:hideMark/>
          </w:tcPr>
          <w:p w14:paraId="7B2B304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599048 S</w:t>
            </w:r>
          </w:p>
        </w:tc>
        <w:tc>
          <w:tcPr>
            <w:tcW w:w="1559" w:type="dxa"/>
            <w:hideMark/>
          </w:tcPr>
          <w:p w14:paraId="42E7AAD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Jamno</w:t>
            </w:r>
          </w:p>
        </w:tc>
        <w:tc>
          <w:tcPr>
            <w:tcW w:w="2551" w:type="dxa"/>
            <w:hideMark/>
          </w:tcPr>
          <w:p w14:paraId="4C9304C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Spacerowa</w:t>
            </w:r>
          </w:p>
        </w:tc>
        <w:tc>
          <w:tcPr>
            <w:tcW w:w="993" w:type="dxa"/>
            <w:noWrap/>
            <w:hideMark/>
          </w:tcPr>
          <w:p w14:paraId="3F2A2E7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1+012</w:t>
            </w:r>
          </w:p>
        </w:tc>
        <w:tc>
          <w:tcPr>
            <w:tcW w:w="992" w:type="dxa"/>
            <w:noWrap/>
            <w:hideMark/>
          </w:tcPr>
          <w:p w14:paraId="50464B1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1+012</w:t>
            </w:r>
          </w:p>
        </w:tc>
        <w:tc>
          <w:tcPr>
            <w:tcW w:w="1366" w:type="dxa"/>
            <w:noWrap/>
            <w:hideMark/>
          </w:tcPr>
          <w:p w14:paraId="33BBE82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G000048</w:t>
            </w:r>
          </w:p>
        </w:tc>
      </w:tr>
      <w:tr w:rsidR="0025205C" w:rsidRPr="003F61D7" w14:paraId="22821606" w14:textId="77777777" w:rsidTr="003F61D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67" w:type="dxa"/>
            <w:noWrap/>
            <w:hideMark/>
          </w:tcPr>
          <w:p w14:paraId="517E1372" w14:textId="77777777" w:rsidR="0025205C" w:rsidRPr="003F61D7" w:rsidRDefault="0025205C" w:rsidP="003F61D7">
            <w:pPr>
              <w:ind w:firstLine="0"/>
              <w:jc w:val="center"/>
              <w:rPr>
                <w:szCs w:val="22"/>
              </w:rPr>
            </w:pPr>
            <w:r w:rsidRPr="003F61D7">
              <w:rPr>
                <w:szCs w:val="22"/>
              </w:rPr>
              <w:t>53.</w:t>
            </w:r>
          </w:p>
        </w:tc>
        <w:tc>
          <w:tcPr>
            <w:tcW w:w="988" w:type="dxa"/>
            <w:hideMark/>
          </w:tcPr>
          <w:p w14:paraId="6CBCCF3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599049 S</w:t>
            </w:r>
          </w:p>
        </w:tc>
        <w:tc>
          <w:tcPr>
            <w:tcW w:w="1559" w:type="dxa"/>
            <w:hideMark/>
          </w:tcPr>
          <w:p w14:paraId="2266197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Jamno</w:t>
            </w:r>
          </w:p>
        </w:tc>
        <w:tc>
          <w:tcPr>
            <w:tcW w:w="2551" w:type="dxa"/>
            <w:hideMark/>
          </w:tcPr>
          <w:p w14:paraId="41EAE13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Rodzinna, ul. Nadrzeczna</w:t>
            </w:r>
          </w:p>
        </w:tc>
        <w:tc>
          <w:tcPr>
            <w:tcW w:w="993" w:type="dxa"/>
            <w:noWrap/>
            <w:hideMark/>
          </w:tcPr>
          <w:p w14:paraId="6ACDBFC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0+983</w:t>
            </w:r>
          </w:p>
        </w:tc>
        <w:tc>
          <w:tcPr>
            <w:tcW w:w="992" w:type="dxa"/>
            <w:noWrap/>
            <w:hideMark/>
          </w:tcPr>
          <w:p w14:paraId="72444C1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0+983</w:t>
            </w:r>
          </w:p>
        </w:tc>
        <w:tc>
          <w:tcPr>
            <w:tcW w:w="1366" w:type="dxa"/>
            <w:noWrap/>
            <w:hideMark/>
          </w:tcPr>
          <w:p w14:paraId="41277A0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G000049</w:t>
            </w:r>
          </w:p>
        </w:tc>
      </w:tr>
      <w:tr w:rsidR="0025205C" w:rsidRPr="003F61D7" w14:paraId="5C26B702" w14:textId="77777777" w:rsidTr="003F61D7">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67" w:type="dxa"/>
            <w:noWrap/>
            <w:hideMark/>
          </w:tcPr>
          <w:p w14:paraId="73939ABA" w14:textId="77777777" w:rsidR="0025205C" w:rsidRPr="003F61D7" w:rsidRDefault="0025205C" w:rsidP="003F61D7">
            <w:pPr>
              <w:ind w:firstLine="0"/>
              <w:jc w:val="center"/>
              <w:rPr>
                <w:szCs w:val="22"/>
              </w:rPr>
            </w:pPr>
            <w:r w:rsidRPr="003F61D7">
              <w:rPr>
                <w:szCs w:val="22"/>
              </w:rPr>
              <w:t>54.</w:t>
            </w:r>
          </w:p>
        </w:tc>
        <w:tc>
          <w:tcPr>
            <w:tcW w:w="988" w:type="dxa"/>
            <w:hideMark/>
          </w:tcPr>
          <w:p w14:paraId="00A3B46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599050 S</w:t>
            </w:r>
          </w:p>
        </w:tc>
        <w:tc>
          <w:tcPr>
            <w:tcW w:w="1559" w:type="dxa"/>
            <w:hideMark/>
          </w:tcPr>
          <w:p w14:paraId="234C9D6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Jamno</w:t>
            </w:r>
          </w:p>
        </w:tc>
        <w:tc>
          <w:tcPr>
            <w:tcW w:w="2551" w:type="dxa"/>
            <w:hideMark/>
          </w:tcPr>
          <w:p w14:paraId="4D3E2A1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Słoneczna</w:t>
            </w:r>
          </w:p>
        </w:tc>
        <w:tc>
          <w:tcPr>
            <w:tcW w:w="993" w:type="dxa"/>
            <w:noWrap/>
            <w:hideMark/>
          </w:tcPr>
          <w:p w14:paraId="64E0AA6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0+278</w:t>
            </w:r>
          </w:p>
        </w:tc>
        <w:tc>
          <w:tcPr>
            <w:tcW w:w="992" w:type="dxa"/>
            <w:noWrap/>
            <w:hideMark/>
          </w:tcPr>
          <w:p w14:paraId="19F4FF1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0+278</w:t>
            </w:r>
          </w:p>
        </w:tc>
        <w:tc>
          <w:tcPr>
            <w:tcW w:w="1366" w:type="dxa"/>
            <w:noWrap/>
            <w:hideMark/>
          </w:tcPr>
          <w:p w14:paraId="66EAE38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G000050</w:t>
            </w:r>
          </w:p>
        </w:tc>
      </w:tr>
      <w:tr w:rsidR="0025205C" w:rsidRPr="003F61D7" w14:paraId="619035ED" w14:textId="77777777" w:rsidTr="003F61D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noWrap/>
            <w:hideMark/>
          </w:tcPr>
          <w:p w14:paraId="5447BE30" w14:textId="77777777" w:rsidR="0025205C" w:rsidRPr="003F61D7" w:rsidRDefault="0025205C" w:rsidP="003F61D7">
            <w:pPr>
              <w:ind w:firstLine="0"/>
              <w:jc w:val="center"/>
              <w:rPr>
                <w:szCs w:val="22"/>
              </w:rPr>
            </w:pPr>
            <w:r w:rsidRPr="003F61D7">
              <w:rPr>
                <w:szCs w:val="22"/>
              </w:rPr>
              <w:t>55.</w:t>
            </w:r>
          </w:p>
        </w:tc>
        <w:tc>
          <w:tcPr>
            <w:tcW w:w="988" w:type="dxa"/>
            <w:hideMark/>
          </w:tcPr>
          <w:p w14:paraId="5F5817F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599051 S</w:t>
            </w:r>
          </w:p>
        </w:tc>
        <w:tc>
          <w:tcPr>
            <w:tcW w:w="1559" w:type="dxa"/>
            <w:hideMark/>
          </w:tcPr>
          <w:p w14:paraId="519B76F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Cykarzew Północny</w:t>
            </w:r>
          </w:p>
        </w:tc>
        <w:tc>
          <w:tcPr>
            <w:tcW w:w="2551" w:type="dxa"/>
            <w:hideMark/>
          </w:tcPr>
          <w:p w14:paraId="542F58E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Gajowa, ul. Kasztanów</w:t>
            </w:r>
          </w:p>
        </w:tc>
        <w:tc>
          <w:tcPr>
            <w:tcW w:w="993" w:type="dxa"/>
            <w:noWrap/>
            <w:hideMark/>
          </w:tcPr>
          <w:p w14:paraId="3771EC0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1+766</w:t>
            </w:r>
          </w:p>
        </w:tc>
        <w:tc>
          <w:tcPr>
            <w:tcW w:w="992" w:type="dxa"/>
            <w:noWrap/>
            <w:hideMark/>
          </w:tcPr>
          <w:p w14:paraId="2878DA8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1+766</w:t>
            </w:r>
          </w:p>
        </w:tc>
        <w:tc>
          <w:tcPr>
            <w:tcW w:w="1366" w:type="dxa"/>
            <w:noWrap/>
            <w:hideMark/>
          </w:tcPr>
          <w:p w14:paraId="3F635A6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G000051</w:t>
            </w:r>
          </w:p>
        </w:tc>
      </w:tr>
      <w:tr w:rsidR="0025205C" w:rsidRPr="003F61D7" w14:paraId="07BB9CBD" w14:textId="77777777" w:rsidTr="003F61D7">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67" w:type="dxa"/>
            <w:noWrap/>
            <w:hideMark/>
          </w:tcPr>
          <w:p w14:paraId="74719F62" w14:textId="77777777" w:rsidR="0025205C" w:rsidRPr="003F61D7" w:rsidRDefault="0025205C" w:rsidP="003F61D7">
            <w:pPr>
              <w:ind w:firstLine="0"/>
              <w:jc w:val="center"/>
              <w:rPr>
                <w:szCs w:val="22"/>
              </w:rPr>
            </w:pPr>
            <w:r w:rsidRPr="003F61D7">
              <w:rPr>
                <w:szCs w:val="22"/>
              </w:rPr>
              <w:t>56.</w:t>
            </w:r>
          </w:p>
        </w:tc>
        <w:tc>
          <w:tcPr>
            <w:tcW w:w="988" w:type="dxa"/>
            <w:hideMark/>
          </w:tcPr>
          <w:p w14:paraId="45FC6E1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599052 S</w:t>
            </w:r>
          </w:p>
        </w:tc>
        <w:tc>
          <w:tcPr>
            <w:tcW w:w="1559" w:type="dxa"/>
            <w:hideMark/>
          </w:tcPr>
          <w:p w14:paraId="001802A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Grabówka</w:t>
            </w:r>
          </w:p>
        </w:tc>
        <w:tc>
          <w:tcPr>
            <w:tcW w:w="2551" w:type="dxa"/>
            <w:hideMark/>
          </w:tcPr>
          <w:p w14:paraId="342AB78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Słoneczna</w:t>
            </w:r>
          </w:p>
        </w:tc>
        <w:tc>
          <w:tcPr>
            <w:tcW w:w="993" w:type="dxa"/>
            <w:noWrap/>
            <w:hideMark/>
          </w:tcPr>
          <w:p w14:paraId="65CEACD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0+335</w:t>
            </w:r>
          </w:p>
        </w:tc>
        <w:tc>
          <w:tcPr>
            <w:tcW w:w="992" w:type="dxa"/>
            <w:noWrap/>
            <w:hideMark/>
          </w:tcPr>
          <w:p w14:paraId="44C9F84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0+335</w:t>
            </w:r>
          </w:p>
        </w:tc>
        <w:tc>
          <w:tcPr>
            <w:tcW w:w="1366" w:type="dxa"/>
            <w:noWrap/>
            <w:hideMark/>
          </w:tcPr>
          <w:p w14:paraId="1346371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G000052</w:t>
            </w:r>
          </w:p>
        </w:tc>
      </w:tr>
      <w:tr w:rsidR="0025205C" w:rsidRPr="003F61D7" w14:paraId="62A2DEA5" w14:textId="77777777" w:rsidTr="003F61D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378A10D" w14:textId="77777777" w:rsidR="0025205C" w:rsidRPr="003F61D7" w:rsidRDefault="0025205C" w:rsidP="003F61D7">
            <w:pPr>
              <w:ind w:firstLine="0"/>
              <w:jc w:val="center"/>
              <w:rPr>
                <w:szCs w:val="22"/>
              </w:rPr>
            </w:pPr>
            <w:r w:rsidRPr="003F61D7">
              <w:rPr>
                <w:szCs w:val="22"/>
              </w:rPr>
              <w:t>57.</w:t>
            </w:r>
          </w:p>
        </w:tc>
        <w:tc>
          <w:tcPr>
            <w:tcW w:w="988" w:type="dxa"/>
            <w:hideMark/>
          </w:tcPr>
          <w:p w14:paraId="05C757E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599053 S</w:t>
            </w:r>
          </w:p>
        </w:tc>
        <w:tc>
          <w:tcPr>
            <w:tcW w:w="1559" w:type="dxa"/>
            <w:hideMark/>
          </w:tcPr>
          <w:p w14:paraId="4B82F24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Cykarzew Północny</w:t>
            </w:r>
          </w:p>
        </w:tc>
        <w:tc>
          <w:tcPr>
            <w:tcW w:w="2551" w:type="dxa"/>
            <w:hideMark/>
          </w:tcPr>
          <w:p w14:paraId="7995A00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Leśna</w:t>
            </w:r>
          </w:p>
        </w:tc>
        <w:tc>
          <w:tcPr>
            <w:tcW w:w="993" w:type="dxa"/>
            <w:noWrap/>
            <w:hideMark/>
          </w:tcPr>
          <w:p w14:paraId="7C2A022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1+354</w:t>
            </w:r>
          </w:p>
        </w:tc>
        <w:tc>
          <w:tcPr>
            <w:tcW w:w="992" w:type="dxa"/>
            <w:noWrap/>
            <w:hideMark/>
          </w:tcPr>
          <w:p w14:paraId="72A0FCD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1+354</w:t>
            </w:r>
          </w:p>
        </w:tc>
        <w:tc>
          <w:tcPr>
            <w:tcW w:w="1366" w:type="dxa"/>
            <w:noWrap/>
            <w:hideMark/>
          </w:tcPr>
          <w:p w14:paraId="250F9A6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G000053</w:t>
            </w:r>
          </w:p>
        </w:tc>
      </w:tr>
      <w:tr w:rsidR="0025205C" w:rsidRPr="003F61D7" w14:paraId="281F3AD1" w14:textId="77777777" w:rsidTr="003F61D7">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67" w:type="dxa"/>
            <w:noWrap/>
            <w:hideMark/>
          </w:tcPr>
          <w:p w14:paraId="1D44447F" w14:textId="77777777" w:rsidR="0025205C" w:rsidRPr="003F61D7" w:rsidRDefault="0025205C" w:rsidP="003F61D7">
            <w:pPr>
              <w:ind w:firstLine="0"/>
              <w:jc w:val="center"/>
              <w:rPr>
                <w:szCs w:val="22"/>
              </w:rPr>
            </w:pPr>
            <w:r w:rsidRPr="003F61D7">
              <w:rPr>
                <w:szCs w:val="22"/>
              </w:rPr>
              <w:t>58.</w:t>
            </w:r>
          </w:p>
        </w:tc>
        <w:tc>
          <w:tcPr>
            <w:tcW w:w="988" w:type="dxa"/>
            <w:hideMark/>
          </w:tcPr>
          <w:p w14:paraId="5F048CD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599054 S</w:t>
            </w:r>
          </w:p>
        </w:tc>
        <w:tc>
          <w:tcPr>
            <w:tcW w:w="1559" w:type="dxa"/>
            <w:hideMark/>
          </w:tcPr>
          <w:p w14:paraId="4C9BB94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Cykarzew Północny</w:t>
            </w:r>
          </w:p>
        </w:tc>
        <w:tc>
          <w:tcPr>
            <w:tcW w:w="2551" w:type="dxa"/>
            <w:hideMark/>
          </w:tcPr>
          <w:p w14:paraId="0D1F698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Jodłowa</w:t>
            </w:r>
          </w:p>
        </w:tc>
        <w:tc>
          <w:tcPr>
            <w:tcW w:w="993" w:type="dxa"/>
            <w:noWrap/>
            <w:hideMark/>
          </w:tcPr>
          <w:p w14:paraId="091F40C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0+737</w:t>
            </w:r>
          </w:p>
        </w:tc>
        <w:tc>
          <w:tcPr>
            <w:tcW w:w="992" w:type="dxa"/>
            <w:noWrap/>
            <w:hideMark/>
          </w:tcPr>
          <w:p w14:paraId="0F03B2C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0+737</w:t>
            </w:r>
          </w:p>
        </w:tc>
        <w:tc>
          <w:tcPr>
            <w:tcW w:w="1366" w:type="dxa"/>
            <w:noWrap/>
            <w:hideMark/>
          </w:tcPr>
          <w:p w14:paraId="1BEE82D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G000054</w:t>
            </w:r>
          </w:p>
        </w:tc>
      </w:tr>
      <w:tr w:rsidR="0025205C" w:rsidRPr="003F61D7" w14:paraId="532F4AF8" w14:textId="77777777" w:rsidTr="003F61D7">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67" w:type="dxa"/>
            <w:noWrap/>
            <w:hideMark/>
          </w:tcPr>
          <w:p w14:paraId="5120384B" w14:textId="77777777" w:rsidR="0025205C" w:rsidRPr="003F61D7" w:rsidRDefault="0025205C" w:rsidP="003F61D7">
            <w:pPr>
              <w:ind w:firstLine="0"/>
              <w:jc w:val="center"/>
              <w:rPr>
                <w:szCs w:val="22"/>
              </w:rPr>
            </w:pPr>
            <w:r w:rsidRPr="003F61D7">
              <w:rPr>
                <w:szCs w:val="22"/>
              </w:rPr>
              <w:t>59.</w:t>
            </w:r>
          </w:p>
        </w:tc>
        <w:tc>
          <w:tcPr>
            <w:tcW w:w="988" w:type="dxa"/>
            <w:hideMark/>
          </w:tcPr>
          <w:p w14:paraId="5C1C835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599055 S</w:t>
            </w:r>
          </w:p>
        </w:tc>
        <w:tc>
          <w:tcPr>
            <w:tcW w:w="1559" w:type="dxa"/>
            <w:hideMark/>
          </w:tcPr>
          <w:p w14:paraId="4CE68DB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Cykarzew Północny</w:t>
            </w:r>
          </w:p>
        </w:tc>
        <w:tc>
          <w:tcPr>
            <w:tcW w:w="2551" w:type="dxa"/>
            <w:hideMark/>
          </w:tcPr>
          <w:p w14:paraId="43D8B1A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Źródlana</w:t>
            </w:r>
          </w:p>
        </w:tc>
        <w:tc>
          <w:tcPr>
            <w:tcW w:w="993" w:type="dxa"/>
            <w:noWrap/>
            <w:hideMark/>
          </w:tcPr>
          <w:p w14:paraId="6B232DC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0+320</w:t>
            </w:r>
          </w:p>
        </w:tc>
        <w:tc>
          <w:tcPr>
            <w:tcW w:w="992" w:type="dxa"/>
            <w:noWrap/>
            <w:hideMark/>
          </w:tcPr>
          <w:p w14:paraId="3F9FFF4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0+320</w:t>
            </w:r>
          </w:p>
        </w:tc>
        <w:tc>
          <w:tcPr>
            <w:tcW w:w="1366" w:type="dxa"/>
            <w:noWrap/>
            <w:hideMark/>
          </w:tcPr>
          <w:p w14:paraId="7811852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G000055</w:t>
            </w:r>
          </w:p>
        </w:tc>
      </w:tr>
      <w:tr w:rsidR="0025205C" w:rsidRPr="003F61D7" w14:paraId="54D1C3AB" w14:textId="77777777" w:rsidTr="003F61D7">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67" w:type="dxa"/>
            <w:noWrap/>
            <w:hideMark/>
          </w:tcPr>
          <w:p w14:paraId="585BDF57" w14:textId="77777777" w:rsidR="0025205C" w:rsidRPr="003F61D7" w:rsidRDefault="0025205C" w:rsidP="003F61D7">
            <w:pPr>
              <w:ind w:firstLine="0"/>
              <w:jc w:val="center"/>
              <w:rPr>
                <w:szCs w:val="22"/>
              </w:rPr>
            </w:pPr>
            <w:r w:rsidRPr="003F61D7">
              <w:rPr>
                <w:szCs w:val="22"/>
              </w:rPr>
              <w:t>60.</w:t>
            </w:r>
          </w:p>
        </w:tc>
        <w:tc>
          <w:tcPr>
            <w:tcW w:w="988" w:type="dxa"/>
            <w:hideMark/>
          </w:tcPr>
          <w:p w14:paraId="5793DEE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599056 S</w:t>
            </w:r>
          </w:p>
        </w:tc>
        <w:tc>
          <w:tcPr>
            <w:tcW w:w="1559" w:type="dxa"/>
            <w:hideMark/>
          </w:tcPr>
          <w:p w14:paraId="5EDA222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Cykarzew Północny</w:t>
            </w:r>
          </w:p>
        </w:tc>
        <w:tc>
          <w:tcPr>
            <w:tcW w:w="2551" w:type="dxa"/>
            <w:hideMark/>
          </w:tcPr>
          <w:p w14:paraId="715CDF6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Rzeczna</w:t>
            </w:r>
          </w:p>
        </w:tc>
        <w:tc>
          <w:tcPr>
            <w:tcW w:w="993" w:type="dxa"/>
            <w:noWrap/>
            <w:hideMark/>
          </w:tcPr>
          <w:p w14:paraId="12F4275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0+280</w:t>
            </w:r>
          </w:p>
        </w:tc>
        <w:tc>
          <w:tcPr>
            <w:tcW w:w="992" w:type="dxa"/>
            <w:noWrap/>
            <w:hideMark/>
          </w:tcPr>
          <w:p w14:paraId="3B96579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0+280</w:t>
            </w:r>
          </w:p>
        </w:tc>
        <w:tc>
          <w:tcPr>
            <w:tcW w:w="1366" w:type="dxa"/>
            <w:noWrap/>
            <w:hideMark/>
          </w:tcPr>
          <w:p w14:paraId="11AA7ED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G000056</w:t>
            </w:r>
          </w:p>
        </w:tc>
      </w:tr>
      <w:tr w:rsidR="0025205C" w:rsidRPr="003F61D7" w14:paraId="782B933D" w14:textId="77777777" w:rsidTr="003F61D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67" w:type="dxa"/>
            <w:noWrap/>
            <w:hideMark/>
          </w:tcPr>
          <w:p w14:paraId="0E4C59BB" w14:textId="77777777" w:rsidR="0025205C" w:rsidRPr="003F61D7" w:rsidRDefault="0025205C" w:rsidP="003F61D7">
            <w:pPr>
              <w:ind w:firstLine="0"/>
              <w:jc w:val="center"/>
              <w:rPr>
                <w:szCs w:val="22"/>
              </w:rPr>
            </w:pPr>
            <w:r w:rsidRPr="003F61D7">
              <w:rPr>
                <w:szCs w:val="22"/>
              </w:rPr>
              <w:t>61.</w:t>
            </w:r>
          </w:p>
        </w:tc>
        <w:tc>
          <w:tcPr>
            <w:tcW w:w="988" w:type="dxa"/>
            <w:hideMark/>
          </w:tcPr>
          <w:p w14:paraId="221B0FE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599057 S</w:t>
            </w:r>
          </w:p>
        </w:tc>
        <w:tc>
          <w:tcPr>
            <w:tcW w:w="1559" w:type="dxa"/>
            <w:hideMark/>
          </w:tcPr>
          <w:p w14:paraId="033E213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Stary Kocin</w:t>
            </w:r>
          </w:p>
        </w:tc>
        <w:tc>
          <w:tcPr>
            <w:tcW w:w="2551" w:type="dxa"/>
            <w:hideMark/>
          </w:tcPr>
          <w:p w14:paraId="018DA82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Łąkowa</w:t>
            </w:r>
          </w:p>
        </w:tc>
        <w:tc>
          <w:tcPr>
            <w:tcW w:w="993" w:type="dxa"/>
            <w:noWrap/>
            <w:hideMark/>
          </w:tcPr>
          <w:p w14:paraId="3277CFB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0+381</w:t>
            </w:r>
          </w:p>
        </w:tc>
        <w:tc>
          <w:tcPr>
            <w:tcW w:w="992" w:type="dxa"/>
            <w:noWrap/>
            <w:hideMark/>
          </w:tcPr>
          <w:p w14:paraId="39683BC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0+381</w:t>
            </w:r>
          </w:p>
        </w:tc>
        <w:tc>
          <w:tcPr>
            <w:tcW w:w="1366" w:type="dxa"/>
            <w:noWrap/>
            <w:hideMark/>
          </w:tcPr>
          <w:p w14:paraId="6ECAE12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G000057</w:t>
            </w:r>
          </w:p>
        </w:tc>
      </w:tr>
      <w:tr w:rsidR="0025205C" w:rsidRPr="003F61D7" w14:paraId="53794063" w14:textId="77777777" w:rsidTr="003F61D7">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67" w:type="dxa"/>
            <w:noWrap/>
            <w:hideMark/>
          </w:tcPr>
          <w:p w14:paraId="3ABC8CDD" w14:textId="77777777" w:rsidR="0025205C" w:rsidRPr="003F61D7" w:rsidRDefault="0025205C" w:rsidP="003F61D7">
            <w:pPr>
              <w:ind w:firstLine="0"/>
              <w:jc w:val="center"/>
              <w:rPr>
                <w:szCs w:val="22"/>
              </w:rPr>
            </w:pPr>
            <w:r w:rsidRPr="003F61D7">
              <w:rPr>
                <w:szCs w:val="22"/>
              </w:rPr>
              <w:t>62.</w:t>
            </w:r>
          </w:p>
        </w:tc>
        <w:tc>
          <w:tcPr>
            <w:tcW w:w="988" w:type="dxa"/>
            <w:hideMark/>
          </w:tcPr>
          <w:p w14:paraId="6E74BDF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599058 S</w:t>
            </w:r>
          </w:p>
        </w:tc>
        <w:tc>
          <w:tcPr>
            <w:tcW w:w="1559" w:type="dxa"/>
            <w:hideMark/>
          </w:tcPr>
          <w:p w14:paraId="0FA7C79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Stary Kocin</w:t>
            </w:r>
          </w:p>
        </w:tc>
        <w:tc>
          <w:tcPr>
            <w:tcW w:w="2551" w:type="dxa"/>
            <w:hideMark/>
          </w:tcPr>
          <w:p w14:paraId="32A04A8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Lemańska</w:t>
            </w:r>
          </w:p>
        </w:tc>
        <w:tc>
          <w:tcPr>
            <w:tcW w:w="993" w:type="dxa"/>
            <w:noWrap/>
            <w:hideMark/>
          </w:tcPr>
          <w:p w14:paraId="4A5763F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0+851</w:t>
            </w:r>
          </w:p>
        </w:tc>
        <w:tc>
          <w:tcPr>
            <w:tcW w:w="992" w:type="dxa"/>
            <w:noWrap/>
            <w:hideMark/>
          </w:tcPr>
          <w:p w14:paraId="15A22B6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0+851</w:t>
            </w:r>
          </w:p>
        </w:tc>
        <w:tc>
          <w:tcPr>
            <w:tcW w:w="1366" w:type="dxa"/>
            <w:noWrap/>
            <w:hideMark/>
          </w:tcPr>
          <w:p w14:paraId="09671AB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G000058</w:t>
            </w:r>
          </w:p>
        </w:tc>
      </w:tr>
      <w:tr w:rsidR="0025205C" w:rsidRPr="003F61D7" w14:paraId="666243C2" w14:textId="77777777" w:rsidTr="003F61D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7" w:type="dxa"/>
            <w:noWrap/>
            <w:hideMark/>
          </w:tcPr>
          <w:p w14:paraId="6DA8089A" w14:textId="77777777" w:rsidR="0025205C" w:rsidRPr="003F61D7" w:rsidRDefault="0025205C" w:rsidP="003F61D7">
            <w:pPr>
              <w:ind w:firstLine="0"/>
              <w:jc w:val="center"/>
              <w:rPr>
                <w:szCs w:val="22"/>
              </w:rPr>
            </w:pPr>
            <w:r w:rsidRPr="003F61D7">
              <w:rPr>
                <w:szCs w:val="22"/>
              </w:rPr>
              <w:t>63.</w:t>
            </w:r>
          </w:p>
        </w:tc>
        <w:tc>
          <w:tcPr>
            <w:tcW w:w="988" w:type="dxa"/>
            <w:hideMark/>
          </w:tcPr>
          <w:p w14:paraId="625EF8B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599059 S</w:t>
            </w:r>
          </w:p>
        </w:tc>
        <w:tc>
          <w:tcPr>
            <w:tcW w:w="1559" w:type="dxa"/>
            <w:hideMark/>
          </w:tcPr>
          <w:p w14:paraId="7077D57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Stary Kocin</w:t>
            </w:r>
          </w:p>
        </w:tc>
        <w:tc>
          <w:tcPr>
            <w:tcW w:w="2551" w:type="dxa"/>
            <w:hideMark/>
          </w:tcPr>
          <w:p w14:paraId="40466D9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Równoległa, ul. Mokra</w:t>
            </w:r>
          </w:p>
        </w:tc>
        <w:tc>
          <w:tcPr>
            <w:tcW w:w="993" w:type="dxa"/>
            <w:noWrap/>
            <w:hideMark/>
          </w:tcPr>
          <w:p w14:paraId="68E7D8E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1+085</w:t>
            </w:r>
          </w:p>
        </w:tc>
        <w:tc>
          <w:tcPr>
            <w:tcW w:w="992" w:type="dxa"/>
            <w:noWrap/>
            <w:hideMark/>
          </w:tcPr>
          <w:p w14:paraId="217910F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1+085</w:t>
            </w:r>
          </w:p>
        </w:tc>
        <w:tc>
          <w:tcPr>
            <w:tcW w:w="1366" w:type="dxa"/>
            <w:noWrap/>
            <w:hideMark/>
          </w:tcPr>
          <w:p w14:paraId="3C8C1DD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G000059</w:t>
            </w:r>
          </w:p>
        </w:tc>
      </w:tr>
      <w:tr w:rsidR="0025205C" w:rsidRPr="003F61D7" w14:paraId="41DDCD21" w14:textId="77777777" w:rsidTr="003F61D7">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67" w:type="dxa"/>
            <w:noWrap/>
            <w:hideMark/>
          </w:tcPr>
          <w:p w14:paraId="62CE4437" w14:textId="77777777" w:rsidR="0025205C" w:rsidRPr="003F61D7" w:rsidRDefault="0025205C" w:rsidP="003F61D7">
            <w:pPr>
              <w:ind w:firstLine="0"/>
              <w:jc w:val="center"/>
              <w:rPr>
                <w:szCs w:val="22"/>
              </w:rPr>
            </w:pPr>
            <w:r w:rsidRPr="003F61D7">
              <w:rPr>
                <w:szCs w:val="22"/>
              </w:rPr>
              <w:t>64.</w:t>
            </w:r>
          </w:p>
        </w:tc>
        <w:tc>
          <w:tcPr>
            <w:tcW w:w="988" w:type="dxa"/>
            <w:hideMark/>
          </w:tcPr>
          <w:p w14:paraId="1E1BCA8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599060 S</w:t>
            </w:r>
          </w:p>
        </w:tc>
        <w:tc>
          <w:tcPr>
            <w:tcW w:w="1559" w:type="dxa"/>
            <w:hideMark/>
          </w:tcPr>
          <w:p w14:paraId="2B362B2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Stary Kocin</w:t>
            </w:r>
          </w:p>
        </w:tc>
        <w:tc>
          <w:tcPr>
            <w:tcW w:w="2551" w:type="dxa"/>
            <w:hideMark/>
          </w:tcPr>
          <w:p w14:paraId="5822969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Ogrodowa, ul. Rolnicza</w:t>
            </w:r>
          </w:p>
        </w:tc>
        <w:tc>
          <w:tcPr>
            <w:tcW w:w="993" w:type="dxa"/>
            <w:noWrap/>
            <w:hideMark/>
          </w:tcPr>
          <w:p w14:paraId="41F8F34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1+399</w:t>
            </w:r>
          </w:p>
        </w:tc>
        <w:tc>
          <w:tcPr>
            <w:tcW w:w="992" w:type="dxa"/>
            <w:vMerge w:val="restart"/>
            <w:noWrap/>
            <w:hideMark/>
          </w:tcPr>
          <w:p w14:paraId="0698E5E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1+892</w:t>
            </w:r>
          </w:p>
        </w:tc>
        <w:tc>
          <w:tcPr>
            <w:tcW w:w="1366" w:type="dxa"/>
            <w:noWrap/>
            <w:hideMark/>
          </w:tcPr>
          <w:p w14:paraId="32B76D0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G000060.1</w:t>
            </w:r>
          </w:p>
        </w:tc>
      </w:tr>
      <w:tr w:rsidR="0025205C" w:rsidRPr="003F61D7" w14:paraId="6DA76D34"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51337F0" w14:textId="77777777" w:rsidR="0025205C" w:rsidRPr="003F61D7" w:rsidRDefault="0025205C" w:rsidP="003F61D7">
            <w:pPr>
              <w:ind w:firstLine="0"/>
              <w:jc w:val="center"/>
              <w:rPr>
                <w:szCs w:val="22"/>
              </w:rPr>
            </w:pPr>
            <w:r w:rsidRPr="003F61D7">
              <w:rPr>
                <w:szCs w:val="22"/>
              </w:rPr>
              <w:t>65.</w:t>
            </w:r>
          </w:p>
        </w:tc>
        <w:tc>
          <w:tcPr>
            <w:tcW w:w="988" w:type="dxa"/>
            <w:hideMark/>
          </w:tcPr>
          <w:p w14:paraId="7D55E0E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599060 S</w:t>
            </w:r>
          </w:p>
        </w:tc>
        <w:tc>
          <w:tcPr>
            <w:tcW w:w="1559" w:type="dxa"/>
            <w:hideMark/>
          </w:tcPr>
          <w:p w14:paraId="62A2F64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Stary Kocin</w:t>
            </w:r>
          </w:p>
        </w:tc>
        <w:tc>
          <w:tcPr>
            <w:tcW w:w="2551" w:type="dxa"/>
            <w:hideMark/>
          </w:tcPr>
          <w:p w14:paraId="20CF10A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Wąska</w:t>
            </w:r>
          </w:p>
        </w:tc>
        <w:tc>
          <w:tcPr>
            <w:tcW w:w="993" w:type="dxa"/>
            <w:noWrap/>
            <w:hideMark/>
          </w:tcPr>
          <w:p w14:paraId="42BFCBF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0+160</w:t>
            </w:r>
          </w:p>
        </w:tc>
        <w:tc>
          <w:tcPr>
            <w:tcW w:w="992" w:type="dxa"/>
            <w:vMerge/>
            <w:hideMark/>
          </w:tcPr>
          <w:p w14:paraId="530073A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c>
          <w:tcPr>
            <w:tcW w:w="1366" w:type="dxa"/>
            <w:noWrap/>
            <w:hideMark/>
          </w:tcPr>
          <w:p w14:paraId="5361E55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G000060.2</w:t>
            </w:r>
          </w:p>
        </w:tc>
      </w:tr>
      <w:tr w:rsidR="0025205C" w:rsidRPr="003F61D7" w14:paraId="2BDAA38C" w14:textId="77777777" w:rsidTr="003F61D7">
        <w:trPr>
          <w:cnfStyle w:val="000000010000" w:firstRow="0" w:lastRow="0" w:firstColumn="0" w:lastColumn="0" w:oddVBand="0" w:evenVBand="0" w:oddHBand="0" w:evenHBand="1"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567" w:type="dxa"/>
            <w:noWrap/>
            <w:hideMark/>
          </w:tcPr>
          <w:p w14:paraId="4B154BBE" w14:textId="77777777" w:rsidR="0025205C" w:rsidRPr="003F61D7" w:rsidRDefault="0025205C" w:rsidP="003F61D7">
            <w:pPr>
              <w:ind w:firstLine="0"/>
              <w:jc w:val="center"/>
              <w:rPr>
                <w:szCs w:val="22"/>
              </w:rPr>
            </w:pPr>
            <w:r w:rsidRPr="003F61D7">
              <w:rPr>
                <w:szCs w:val="22"/>
              </w:rPr>
              <w:t>66.</w:t>
            </w:r>
          </w:p>
        </w:tc>
        <w:tc>
          <w:tcPr>
            <w:tcW w:w="988" w:type="dxa"/>
            <w:hideMark/>
          </w:tcPr>
          <w:p w14:paraId="0B07889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599060 S</w:t>
            </w:r>
          </w:p>
        </w:tc>
        <w:tc>
          <w:tcPr>
            <w:tcW w:w="1559" w:type="dxa"/>
            <w:hideMark/>
          </w:tcPr>
          <w:p w14:paraId="3B0F2CF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Stary Kocin</w:t>
            </w:r>
          </w:p>
        </w:tc>
        <w:tc>
          <w:tcPr>
            <w:tcW w:w="2551" w:type="dxa"/>
            <w:hideMark/>
          </w:tcPr>
          <w:p w14:paraId="503DF1F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Parkowa</w:t>
            </w:r>
          </w:p>
        </w:tc>
        <w:tc>
          <w:tcPr>
            <w:tcW w:w="993" w:type="dxa"/>
            <w:noWrap/>
            <w:hideMark/>
          </w:tcPr>
          <w:p w14:paraId="7377E3C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0+333</w:t>
            </w:r>
          </w:p>
        </w:tc>
        <w:tc>
          <w:tcPr>
            <w:tcW w:w="992" w:type="dxa"/>
            <w:vMerge/>
            <w:hideMark/>
          </w:tcPr>
          <w:p w14:paraId="5969FD5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p>
        </w:tc>
        <w:tc>
          <w:tcPr>
            <w:tcW w:w="1366" w:type="dxa"/>
            <w:noWrap/>
            <w:hideMark/>
          </w:tcPr>
          <w:p w14:paraId="5229E24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G000060.3</w:t>
            </w:r>
          </w:p>
        </w:tc>
      </w:tr>
      <w:tr w:rsidR="0025205C" w:rsidRPr="003F61D7" w14:paraId="4CA73650" w14:textId="77777777" w:rsidTr="003F61D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7" w:type="dxa"/>
            <w:noWrap/>
            <w:hideMark/>
          </w:tcPr>
          <w:p w14:paraId="7DC0FEF5" w14:textId="77777777" w:rsidR="0025205C" w:rsidRPr="003F61D7" w:rsidRDefault="0025205C" w:rsidP="003F61D7">
            <w:pPr>
              <w:ind w:firstLine="0"/>
              <w:jc w:val="center"/>
              <w:rPr>
                <w:szCs w:val="22"/>
              </w:rPr>
            </w:pPr>
            <w:r w:rsidRPr="003F61D7">
              <w:rPr>
                <w:szCs w:val="22"/>
              </w:rPr>
              <w:t>67.</w:t>
            </w:r>
          </w:p>
        </w:tc>
        <w:tc>
          <w:tcPr>
            <w:tcW w:w="988" w:type="dxa"/>
            <w:hideMark/>
          </w:tcPr>
          <w:p w14:paraId="7001F9A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599061 S</w:t>
            </w:r>
          </w:p>
        </w:tc>
        <w:tc>
          <w:tcPr>
            <w:tcW w:w="1559" w:type="dxa"/>
            <w:hideMark/>
          </w:tcPr>
          <w:p w14:paraId="16D4920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Stary Kocin</w:t>
            </w:r>
          </w:p>
        </w:tc>
        <w:tc>
          <w:tcPr>
            <w:tcW w:w="2551" w:type="dxa"/>
            <w:hideMark/>
          </w:tcPr>
          <w:p w14:paraId="73F20BB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Zachodnia</w:t>
            </w:r>
          </w:p>
        </w:tc>
        <w:tc>
          <w:tcPr>
            <w:tcW w:w="993" w:type="dxa"/>
            <w:noWrap/>
            <w:hideMark/>
          </w:tcPr>
          <w:p w14:paraId="27B7BBF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0+425</w:t>
            </w:r>
          </w:p>
        </w:tc>
        <w:tc>
          <w:tcPr>
            <w:tcW w:w="992" w:type="dxa"/>
            <w:noWrap/>
            <w:hideMark/>
          </w:tcPr>
          <w:p w14:paraId="4EB339A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0+425</w:t>
            </w:r>
          </w:p>
        </w:tc>
        <w:tc>
          <w:tcPr>
            <w:tcW w:w="1366" w:type="dxa"/>
            <w:noWrap/>
            <w:hideMark/>
          </w:tcPr>
          <w:p w14:paraId="4CB8126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G000061</w:t>
            </w:r>
          </w:p>
        </w:tc>
      </w:tr>
      <w:tr w:rsidR="0025205C" w:rsidRPr="003F61D7" w14:paraId="24E201AA" w14:textId="77777777" w:rsidTr="003F61D7">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67" w:type="dxa"/>
            <w:noWrap/>
            <w:hideMark/>
          </w:tcPr>
          <w:p w14:paraId="45DB71AE" w14:textId="77777777" w:rsidR="0025205C" w:rsidRPr="003F61D7" w:rsidRDefault="0025205C" w:rsidP="003F61D7">
            <w:pPr>
              <w:ind w:firstLine="0"/>
              <w:jc w:val="center"/>
              <w:rPr>
                <w:szCs w:val="22"/>
              </w:rPr>
            </w:pPr>
            <w:r w:rsidRPr="003F61D7">
              <w:rPr>
                <w:szCs w:val="22"/>
              </w:rPr>
              <w:t>68.</w:t>
            </w:r>
          </w:p>
        </w:tc>
        <w:tc>
          <w:tcPr>
            <w:tcW w:w="988" w:type="dxa"/>
            <w:hideMark/>
          </w:tcPr>
          <w:p w14:paraId="0EA4F92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599062 S</w:t>
            </w:r>
          </w:p>
        </w:tc>
        <w:tc>
          <w:tcPr>
            <w:tcW w:w="1559" w:type="dxa"/>
            <w:hideMark/>
          </w:tcPr>
          <w:p w14:paraId="69F717F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Nowy Kocin</w:t>
            </w:r>
          </w:p>
        </w:tc>
        <w:tc>
          <w:tcPr>
            <w:tcW w:w="2551" w:type="dxa"/>
            <w:hideMark/>
          </w:tcPr>
          <w:p w14:paraId="475E836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Młodości, ul. Leśna</w:t>
            </w:r>
          </w:p>
        </w:tc>
        <w:tc>
          <w:tcPr>
            <w:tcW w:w="993" w:type="dxa"/>
            <w:noWrap/>
            <w:hideMark/>
          </w:tcPr>
          <w:p w14:paraId="0FE3836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1+445</w:t>
            </w:r>
          </w:p>
        </w:tc>
        <w:tc>
          <w:tcPr>
            <w:tcW w:w="992" w:type="dxa"/>
            <w:noWrap/>
            <w:hideMark/>
          </w:tcPr>
          <w:p w14:paraId="263595E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1+445</w:t>
            </w:r>
          </w:p>
        </w:tc>
        <w:tc>
          <w:tcPr>
            <w:tcW w:w="1366" w:type="dxa"/>
            <w:noWrap/>
            <w:hideMark/>
          </w:tcPr>
          <w:p w14:paraId="70C3DC2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G000062</w:t>
            </w:r>
          </w:p>
        </w:tc>
      </w:tr>
      <w:tr w:rsidR="0025205C" w:rsidRPr="003F61D7" w14:paraId="07A45FCC" w14:textId="77777777" w:rsidTr="003F61D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D669879" w14:textId="77777777" w:rsidR="0025205C" w:rsidRPr="003F61D7" w:rsidRDefault="0025205C" w:rsidP="003F61D7">
            <w:pPr>
              <w:ind w:firstLine="0"/>
              <w:jc w:val="center"/>
              <w:rPr>
                <w:szCs w:val="22"/>
              </w:rPr>
            </w:pPr>
            <w:r w:rsidRPr="003F61D7">
              <w:rPr>
                <w:szCs w:val="22"/>
              </w:rPr>
              <w:t>69.</w:t>
            </w:r>
          </w:p>
        </w:tc>
        <w:tc>
          <w:tcPr>
            <w:tcW w:w="988" w:type="dxa"/>
            <w:hideMark/>
          </w:tcPr>
          <w:p w14:paraId="33F418E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599063 S</w:t>
            </w:r>
          </w:p>
        </w:tc>
        <w:tc>
          <w:tcPr>
            <w:tcW w:w="1559" w:type="dxa"/>
            <w:hideMark/>
          </w:tcPr>
          <w:p w14:paraId="366BF93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Stary Broniszew</w:t>
            </w:r>
          </w:p>
        </w:tc>
        <w:tc>
          <w:tcPr>
            <w:tcW w:w="2551" w:type="dxa"/>
            <w:hideMark/>
          </w:tcPr>
          <w:p w14:paraId="6744554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Zielona</w:t>
            </w:r>
          </w:p>
        </w:tc>
        <w:tc>
          <w:tcPr>
            <w:tcW w:w="993" w:type="dxa"/>
            <w:noWrap/>
            <w:hideMark/>
          </w:tcPr>
          <w:p w14:paraId="438925C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1+579</w:t>
            </w:r>
          </w:p>
        </w:tc>
        <w:tc>
          <w:tcPr>
            <w:tcW w:w="992" w:type="dxa"/>
            <w:noWrap/>
            <w:hideMark/>
          </w:tcPr>
          <w:p w14:paraId="7F7BA6C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1+579</w:t>
            </w:r>
          </w:p>
        </w:tc>
        <w:tc>
          <w:tcPr>
            <w:tcW w:w="1366" w:type="dxa"/>
            <w:noWrap/>
            <w:hideMark/>
          </w:tcPr>
          <w:p w14:paraId="45B9E57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G000063</w:t>
            </w:r>
          </w:p>
        </w:tc>
      </w:tr>
      <w:tr w:rsidR="0025205C" w:rsidRPr="003F61D7" w14:paraId="00CC19DE" w14:textId="77777777" w:rsidTr="003F61D7">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67" w:type="dxa"/>
            <w:noWrap/>
            <w:hideMark/>
          </w:tcPr>
          <w:p w14:paraId="47FBC19E" w14:textId="77777777" w:rsidR="0025205C" w:rsidRPr="003F61D7" w:rsidRDefault="0025205C" w:rsidP="003F61D7">
            <w:pPr>
              <w:ind w:firstLine="0"/>
              <w:jc w:val="center"/>
              <w:rPr>
                <w:szCs w:val="22"/>
              </w:rPr>
            </w:pPr>
            <w:r w:rsidRPr="003F61D7">
              <w:rPr>
                <w:szCs w:val="22"/>
              </w:rPr>
              <w:t>70.</w:t>
            </w:r>
          </w:p>
        </w:tc>
        <w:tc>
          <w:tcPr>
            <w:tcW w:w="988" w:type="dxa"/>
            <w:hideMark/>
          </w:tcPr>
          <w:p w14:paraId="203FA03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599064 S</w:t>
            </w:r>
          </w:p>
        </w:tc>
        <w:tc>
          <w:tcPr>
            <w:tcW w:w="1559" w:type="dxa"/>
            <w:hideMark/>
          </w:tcPr>
          <w:p w14:paraId="43F150D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Stary Broniszew</w:t>
            </w:r>
          </w:p>
        </w:tc>
        <w:tc>
          <w:tcPr>
            <w:tcW w:w="2551" w:type="dxa"/>
            <w:hideMark/>
          </w:tcPr>
          <w:p w14:paraId="1BB633A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Dojazdowa</w:t>
            </w:r>
          </w:p>
        </w:tc>
        <w:tc>
          <w:tcPr>
            <w:tcW w:w="993" w:type="dxa"/>
            <w:noWrap/>
            <w:hideMark/>
          </w:tcPr>
          <w:p w14:paraId="37E92DD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0+215</w:t>
            </w:r>
          </w:p>
        </w:tc>
        <w:tc>
          <w:tcPr>
            <w:tcW w:w="992" w:type="dxa"/>
            <w:noWrap/>
            <w:hideMark/>
          </w:tcPr>
          <w:p w14:paraId="0790819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0+215</w:t>
            </w:r>
          </w:p>
        </w:tc>
        <w:tc>
          <w:tcPr>
            <w:tcW w:w="1366" w:type="dxa"/>
            <w:noWrap/>
            <w:hideMark/>
          </w:tcPr>
          <w:p w14:paraId="4DC7B08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G000064</w:t>
            </w:r>
          </w:p>
        </w:tc>
      </w:tr>
      <w:tr w:rsidR="0025205C" w:rsidRPr="003F61D7" w14:paraId="3544F08D" w14:textId="77777777" w:rsidTr="003F61D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108FF90" w14:textId="77777777" w:rsidR="0025205C" w:rsidRPr="003F61D7" w:rsidRDefault="0025205C" w:rsidP="003F61D7">
            <w:pPr>
              <w:ind w:firstLine="0"/>
              <w:jc w:val="center"/>
              <w:rPr>
                <w:szCs w:val="22"/>
              </w:rPr>
            </w:pPr>
            <w:r w:rsidRPr="003F61D7">
              <w:rPr>
                <w:szCs w:val="22"/>
              </w:rPr>
              <w:t>71.</w:t>
            </w:r>
          </w:p>
        </w:tc>
        <w:tc>
          <w:tcPr>
            <w:tcW w:w="988" w:type="dxa"/>
            <w:hideMark/>
          </w:tcPr>
          <w:p w14:paraId="41410DB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599065 S</w:t>
            </w:r>
          </w:p>
        </w:tc>
        <w:tc>
          <w:tcPr>
            <w:tcW w:w="1559" w:type="dxa"/>
            <w:hideMark/>
          </w:tcPr>
          <w:p w14:paraId="77B7A84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Stary Broniszew</w:t>
            </w:r>
          </w:p>
        </w:tc>
        <w:tc>
          <w:tcPr>
            <w:tcW w:w="2551" w:type="dxa"/>
            <w:hideMark/>
          </w:tcPr>
          <w:p w14:paraId="5BC004A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 xml:space="preserve">ul. </w:t>
            </w:r>
            <w:proofErr w:type="spellStart"/>
            <w:r w:rsidRPr="003F61D7">
              <w:rPr>
                <w:szCs w:val="22"/>
              </w:rPr>
              <w:t>Tartakowa</w:t>
            </w:r>
            <w:proofErr w:type="spellEnd"/>
          </w:p>
        </w:tc>
        <w:tc>
          <w:tcPr>
            <w:tcW w:w="993" w:type="dxa"/>
            <w:noWrap/>
            <w:hideMark/>
          </w:tcPr>
          <w:p w14:paraId="707EAE7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0+384</w:t>
            </w:r>
          </w:p>
        </w:tc>
        <w:tc>
          <w:tcPr>
            <w:tcW w:w="992" w:type="dxa"/>
            <w:noWrap/>
            <w:hideMark/>
          </w:tcPr>
          <w:p w14:paraId="46F7EF7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0+384</w:t>
            </w:r>
          </w:p>
        </w:tc>
        <w:tc>
          <w:tcPr>
            <w:tcW w:w="1366" w:type="dxa"/>
            <w:noWrap/>
            <w:hideMark/>
          </w:tcPr>
          <w:p w14:paraId="30AB436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G000065</w:t>
            </w:r>
          </w:p>
        </w:tc>
      </w:tr>
      <w:tr w:rsidR="0025205C" w:rsidRPr="003F61D7" w14:paraId="38094206" w14:textId="77777777" w:rsidTr="003F61D7">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67" w:type="dxa"/>
            <w:noWrap/>
            <w:hideMark/>
          </w:tcPr>
          <w:p w14:paraId="30CD24EB" w14:textId="77777777" w:rsidR="0025205C" w:rsidRPr="003F61D7" w:rsidRDefault="0025205C" w:rsidP="003F61D7">
            <w:pPr>
              <w:ind w:firstLine="0"/>
              <w:jc w:val="center"/>
              <w:rPr>
                <w:szCs w:val="22"/>
              </w:rPr>
            </w:pPr>
            <w:r w:rsidRPr="003F61D7">
              <w:rPr>
                <w:szCs w:val="22"/>
              </w:rPr>
              <w:t>72.</w:t>
            </w:r>
          </w:p>
        </w:tc>
        <w:tc>
          <w:tcPr>
            <w:tcW w:w="988" w:type="dxa"/>
            <w:hideMark/>
          </w:tcPr>
          <w:p w14:paraId="490E211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599066 S</w:t>
            </w:r>
          </w:p>
        </w:tc>
        <w:tc>
          <w:tcPr>
            <w:tcW w:w="1559" w:type="dxa"/>
            <w:hideMark/>
          </w:tcPr>
          <w:p w14:paraId="3E18416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Stary Broniszew</w:t>
            </w:r>
          </w:p>
        </w:tc>
        <w:tc>
          <w:tcPr>
            <w:tcW w:w="2551" w:type="dxa"/>
            <w:hideMark/>
          </w:tcPr>
          <w:p w14:paraId="4391E24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Nadrzeczna, ul. Wypoczynkowa</w:t>
            </w:r>
          </w:p>
        </w:tc>
        <w:tc>
          <w:tcPr>
            <w:tcW w:w="993" w:type="dxa"/>
            <w:noWrap/>
            <w:hideMark/>
          </w:tcPr>
          <w:p w14:paraId="4EA2EA8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1+335</w:t>
            </w:r>
          </w:p>
        </w:tc>
        <w:tc>
          <w:tcPr>
            <w:tcW w:w="992" w:type="dxa"/>
            <w:noWrap/>
            <w:hideMark/>
          </w:tcPr>
          <w:p w14:paraId="5B0B247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1+335</w:t>
            </w:r>
          </w:p>
        </w:tc>
        <w:tc>
          <w:tcPr>
            <w:tcW w:w="1366" w:type="dxa"/>
            <w:noWrap/>
            <w:hideMark/>
          </w:tcPr>
          <w:p w14:paraId="5583B02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G000066</w:t>
            </w:r>
          </w:p>
        </w:tc>
      </w:tr>
      <w:tr w:rsidR="0025205C" w:rsidRPr="003F61D7" w14:paraId="74A374A9" w14:textId="77777777" w:rsidTr="003F61D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67" w:type="dxa"/>
            <w:noWrap/>
            <w:hideMark/>
          </w:tcPr>
          <w:p w14:paraId="5636BE10" w14:textId="77777777" w:rsidR="0025205C" w:rsidRPr="003F61D7" w:rsidRDefault="0025205C" w:rsidP="003F61D7">
            <w:pPr>
              <w:ind w:firstLine="0"/>
              <w:jc w:val="center"/>
              <w:rPr>
                <w:szCs w:val="22"/>
              </w:rPr>
            </w:pPr>
            <w:r w:rsidRPr="003F61D7">
              <w:rPr>
                <w:szCs w:val="22"/>
              </w:rPr>
              <w:t>73.</w:t>
            </w:r>
          </w:p>
        </w:tc>
        <w:tc>
          <w:tcPr>
            <w:tcW w:w="988" w:type="dxa"/>
            <w:hideMark/>
          </w:tcPr>
          <w:p w14:paraId="0D265C8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599067 S</w:t>
            </w:r>
          </w:p>
        </w:tc>
        <w:tc>
          <w:tcPr>
            <w:tcW w:w="1559" w:type="dxa"/>
            <w:hideMark/>
          </w:tcPr>
          <w:p w14:paraId="13B7A1E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Grabowa</w:t>
            </w:r>
          </w:p>
        </w:tc>
        <w:tc>
          <w:tcPr>
            <w:tcW w:w="2551" w:type="dxa"/>
            <w:hideMark/>
          </w:tcPr>
          <w:p w14:paraId="06CAB0A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Długosza</w:t>
            </w:r>
          </w:p>
        </w:tc>
        <w:tc>
          <w:tcPr>
            <w:tcW w:w="993" w:type="dxa"/>
            <w:noWrap/>
            <w:hideMark/>
          </w:tcPr>
          <w:p w14:paraId="28E79DB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2+826</w:t>
            </w:r>
          </w:p>
        </w:tc>
        <w:tc>
          <w:tcPr>
            <w:tcW w:w="992" w:type="dxa"/>
            <w:noWrap/>
            <w:hideMark/>
          </w:tcPr>
          <w:p w14:paraId="5899F49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2+826</w:t>
            </w:r>
          </w:p>
        </w:tc>
        <w:tc>
          <w:tcPr>
            <w:tcW w:w="1366" w:type="dxa"/>
            <w:noWrap/>
            <w:hideMark/>
          </w:tcPr>
          <w:p w14:paraId="2548CB1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G000067</w:t>
            </w:r>
          </w:p>
        </w:tc>
      </w:tr>
      <w:tr w:rsidR="0025205C" w:rsidRPr="003F61D7" w14:paraId="60ACF926" w14:textId="77777777" w:rsidTr="003F61D7">
        <w:trPr>
          <w:cnfStyle w:val="000000010000" w:firstRow="0" w:lastRow="0" w:firstColumn="0" w:lastColumn="0" w:oddVBand="0" w:evenVBand="0" w:oddHBand="0" w:evenHBand="1"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567" w:type="dxa"/>
            <w:noWrap/>
            <w:hideMark/>
          </w:tcPr>
          <w:p w14:paraId="3DBF72A7" w14:textId="77777777" w:rsidR="0025205C" w:rsidRPr="003F61D7" w:rsidRDefault="0025205C" w:rsidP="003F61D7">
            <w:pPr>
              <w:ind w:firstLine="0"/>
              <w:jc w:val="center"/>
              <w:rPr>
                <w:szCs w:val="22"/>
              </w:rPr>
            </w:pPr>
            <w:r w:rsidRPr="003F61D7">
              <w:rPr>
                <w:szCs w:val="22"/>
              </w:rPr>
              <w:lastRenderedPageBreak/>
              <w:t>74.</w:t>
            </w:r>
          </w:p>
        </w:tc>
        <w:tc>
          <w:tcPr>
            <w:tcW w:w="988" w:type="dxa"/>
            <w:hideMark/>
          </w:tcPr>
          <w:p w14:paraId="749E42D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599068 S</w:t>
            </w:r>
          </w:p>
        </w:tc>
        <w:tc>
          <w:tcPr>
            <w:tcW w:w="1559" w:type="dxa"/>
            <w:hideMark/>
          </w:tcPr>
          <w:p w14:paraId="7677FC1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Grabowa</w:t>
            </w:r>
          </w:p>
        </w:tc>
        <w:tc>
          <w:tcPr>
            <w:tcW w:w="2551" w:type="dxa"/>
            <w:hideMark/>
          </w:tcPr>
          <w:p w14:paraId="740ED61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Kwiatowa</w:t>
            </w:r>
          </w:p>
        </w:tc>
        <w:tc>
          <w:tcPr>
            <w:tcW w:w="993" w:type="dxa"/>
            <w:noWrap/>
            <w:hideMark/>
          </w:tcPr>
          <w:p w14:paraId="78384B8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0+741</w:t>
            </w:r>
          </w:p>
        </w:tc>
        <w:tc>
          <w:tcPr>
            <w:tcW w:w="992" w:type="dxa"/>
            <w:noWrap/>
            <w:hideMark/>
          </w:tcPr>
          <w:p w14:paraId="22B6812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0+741</w:t>
            </w:r>
          </w:p>
        </w:tc>
        <w:tc>
          <w:tcPr>
            <w:tcW w:w="1366" w:type="dxa"/>
            <w:noWrap/>
            <w:hideMark/>
          </w:tcPr>
          <w:p w14:paraId="4E8508B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G000068</w:t>
            </w:r>
          </w:p>
        </w:tc>
      </w:tr>
      <w:tr w:rsidR="0025205C" w:rsidRPr="003F61D7" w14:paraId="283D04B8"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66DF1360" w14:textId="77777777" w:rsidR="0025205C" w:rsidRPr="003F61D7" w:rsidRDefault="0025205C" w:rsidP="003F61D7">
            <w:pPr>
              <w:ind w:firstLine="0"/>
              <w:jc w:val="center"/>
              <w:rPr>
                <w:szCs w:val="22"/>
              </w:rPr>
            </w:pPr>
            <w:r w:rsidRPr="003F61D7">
              <w:rPr>
                <w:szCs w:val="22"/>
              </w:rPr>
              <w:t>75.</w:t>
            </w:r>
          </w:p>
        </w:tc>
        <w:tc>
          <w:tcPr>
            <w:tcW w:w="988" w:type="dxa"/>
            <w:hideMark/>
          </w:tcPr>
          <w:p w14:paraId="16F72B4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599069 S</w:t>
            </w:r>
          </w:p>
        </w:tc>
        <w:tc>
          <w:tcPr>
            <w:tcW w:w="1559" w:type="dxa"/>
            <w:hideMark/>
          </w:tcPr>
          <w:p w14:paraId="2344481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Grabowa</w:t>
            </w:r>
          </w:p>
        </w:tc>
        <w:tc>
          <w:tcPr>
            <w:tcW w:w="2551" w:type="dxa"/>
            <w:hideMark/>
          </w:tcPr>
          <w:p w14:paraId="0D8E798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Leśna</w:t>
            </w:r>
          </w:p>
        </w:tc>
        <w:tc>
          <w:tcPr>
            <w:tcW w:w="993" w:type="dxa"/>
            <w:noWrap/>
            <w:hideMark/>
          </w:tcPr>
          <w:p w14:paraId="2DD88AA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0+280</w:t>
            </w:r>
          </w:p>
        </w:tc>
        <w:tc>
          <w:tcPr>
            <w:tcW w:w="992" w:type="dxa"/>
            <w:noWrap/>
            <w:hideMark/>
          </w:tcPr>
          <w:p w14:paraId="674C105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0+280</w:t>
            </w:r>
          </w:p>
        </w:tc>
        <w:tc>
          <w:tcPr>
            <w:tcW w:w="1366" w:type="dxa"/>
            <w:noWrap/>
            <w:hideMark/>
          </w:tcPr>
          <w:p w14:paraId="6C1CCEF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G000069</w:t>
            </w:r>
          </w:p>
        </w:tc>
      </w:tr>
      <w:tr w:rsidR="0025205C" w:rsidRPr="003F61D7" w14:paraId="369C6424" w14:textId="77777777" w:rsidTr="003F61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noWrap/>
            <w:hideMark/>
          </w:tcPr>
          <w:p w14:paraId="47EACDCD" w14:textId="77777777" w:rsidR="0025205C" w:rsidRPr="003F61D7" w:rsidRDefault="0025205C" w:rsidP="003F61D7">
            <w:pPr>
              <w:ind w:firstLine="0"/>
              <w:jc w:val="center"/>
              <w:rPr>
                <w:szCs w:val="22"/>
              </w:rPr>
            </w:pPr>
            <w:r w:rsidRPr="003F61D7">
              <w:rPr>
                <w:szCs w:val="22"/>
              </w:rPr>
              <w:t>76.</w:t>
            </w:r>
          </w:p>
        </w:tc>
        <w:tc>
          <w:tcPr>
            <w:tcW w:w="988" w:type="dxa"/>
            <w:hideMark/>
          </w:tcPr>
          <w:p w14:paraId="15E60BD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599070 S</w:t>
            </w:r>
          </w:p>
        </w:tc>
        <w:tc>
          <w:tcPr>
            <w:tcW w:w="1559" w:type="dxa"/>
            <w:hideMark/>
          </w:tcPr>
          <w:p w14:paraId="3560ECD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Grabowa</w:t>
            </w:r>
          </w:p>
        </w:tc>
        <w:tc>
          <w:tcPr>
            <w:tcW w:w="2551" w:type="dxa"/>
            <w:hideMark/>
          </w:tcPr>
          <w:p w14:paraId="626A63E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Polna</w:t>
            </w:r>
          </w:p>
        </w:tc>
        <w:tc>
          <w:tcPr>
            <w:tcW w:w="993" w:type="dxa"/>
            <w:noWrap/>
            <w:hideMark/>
          </w:tcPr>
          <w:p w14:paraId="2688259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0+885</w:t>
            </w:r>
          </w:p>
        </w:tc>
        <w:tc>
          <w:tcPr>
            <w:tcW w:w="992" w:type="dxa"/>
            <w:noWrap/>
            <w:hideMark/>
          </w:tcPr>
          <w:p w14:paraId="50169E9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0+885</w:t>
            </w:r>
          </w:p>
        </w:tc>
        <w:tc>
          <w:tcPr>
            <w:tcW w:w="1366" w:type="dxa"/>
            <w:noWrap/>
            <w:hideMark/>
          </w:tcPr>
          <w:p w14:paraId="0ECF026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G000070</w:t>
            </w:r>
          </w:p>
        </w:tc>
      </w:tr>
      <w:tr w:rsidR="0025205C" w:rsidRPr="003F61D7" w14:paraId="160F2987" w14:textId="77777777" w:rsidTr="003F61D7">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noWrap/>
            <w:hideMark/>
          </w:tcPr>
          <w:p w14:paraId="28BA856F" w14:textId="77777777" w:rsidR="0025205C" w:rsidRPr="003F61D7" w:rsidRDefault="0025205C" w:rsidP="003F61D7">
            <w:pPr>
              <w:ind w:firstLine="0"/>
              <w:jc w:val="center"/>
              <w:rPr>
                <w:szCs w:val="22"/>
              </w:rPr>
            </w:pPr>
            <w:r w:rsidRPr="003F61D7">
              <w:rPr>
                <w:szCs w:val="22"/>
              </w:rPr>
              <w:t>77.</w:t>
            </w:r>
          </w:p>
        </w:tc>
        <w:tc>
          <w:tcPr>
            <w:tcW w:w="988" w:type="dxa"/>
            <w:hideMark/>
          </w:tcPr>
          <w:p w14:paraId="169DAA5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599071 S</w:t>
            </w:r>
          </w:p>
        </w:tc>
        <w:tc>
          <w:tcPr>
            <w:tcW w:w="1559" w:type="dxa"/>
            <w:hideMark/>
          </w:tcPr>
          <w:p w14:paraId="399BF21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Grabowa</w:t>
            </w:r>
          </w:p>
        </w:tc>
        <w:tc>
          <w:tcPr>
            <w:tcW w:w="2551" w:type="dxa"/>
            <w:hideMark/>
          </w:tcPr>
          <w:p w14:paraId="2EA24DB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Słoneczna</w:t>
            </w:r>
          </w:p>
        </w:tc>
        <w:tc>
          <w:tcPr>
            <w:tcW w:w="993" w:type="dxa"/>
            <w:noWrap/>
            <w:hideMark/>
          </w:tcPr>
          <w:p w14:paraId="238B5F2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0+190</w:t>
            </w:r>
          </w:p>
        </w:tc>
        <w:tc>
          <w:tcPr>
            <w:tcW w:w="992" w:type="dxa"/>
            <w:noWrap/>
            <w:hideMark/>
          </w:tcPr>
          <w:p w14:paraId="34CD816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0+190</w:t>
            </w:r>
          </w:p>
        </w:tc>
        <w:tc>
          <w:tcPr>
            <w:tcW w:w="1366" w:type="dxa"/>
            <w:noWrap/>
            <w:hideMark/>
          </w:tcPr>
          <w:p w14:paraId="4AEA356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G000071</w:t>
            </w:r>
          </w:p>
        </w:tc>
      </w:tr>
      <w:tr w:rsidR="0025205C" w:rsidRPr="003F61D7" w14:paraId="2390624E"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5EB8DE9B" w14:textId="77777777" w:rsidR="0025205C" w:rsidRPr="003F61D7" w:rsidRDefault="0025205C" w:rsidP="003F61D7">
            <w:pPr>
              <w:ind w:firstLine="0"/>
              <w:jc w:val="center"/>
              <w:rPr>
                <w:szCs w:val="22"/>
              </w:rPr>
            </w:pPr>
            <w:r w:rsidRPr="003F61D7">
              <w:rPr>
                <w:szCs w:val="22"/>
              </w:rPr>
              <w:t>78.</w:t>
            </w:r>
          </w:p>
        </w:tc>
        <w:tc>
          <w:tcPr>
            <w:tcW w:w="988" w:type="dxa"/>
            <w:hideMark/>
          </w:tcPr>
          <w:p w14:paraId="7540D3D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599072 S</w:t>
            </w:r>
          </w:p>
        </w:tc>
        <w:tc>
          <w:tcPr>
            <w:tcW w:w="1559" w:type="dxa"/>
            <w:hideMark/>
          </w:tcPr>
          <w:p w14:paraId="530C091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Łochynia</w:t>
            </w:r>
          </w:p>
        </w:tc>
        <w:tc>
          <w:tcPr>
            <w:tcW w:w="2551" w:type="dxa"/>
            <w:hideMark/>
          </w:tcPr>
          <w:p w14:paraId="0FC6A34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Leśna</w:t>
            </w:r>
          </w:p>
        </w:tc>
        <w:tc>
          <w:tcPr>
            <w:tcW w:w="993" w:type="dxa"/>
            <w:noWrap/>
            <w:hideMark/>
          </w:tcPr>
          <w:p w14:paraId="5272E3C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0+982</w:t>
            </w:r>
          </w:p>
        </w:tc>
        <w:tc>
          <w:tcPr>
            <w:tcW w:w="992" w:type="dxa"/>
            <w:noWrap/>
            <w:hideMark/>
          </w:tcPr>
          <w:p w14:paraId="1C988B2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0+982</w:t>
            </w:r>
          </w:p>
        </w:tc>
        <w:tc>
          <w:tcPr>
            <w:tcW w:w="1366" w:type="dxa"/>
            <w:noWrap/>
            <w:hideMark/>
          </w:tcPr>
          <w:p w14:paraId="2320274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G000072</w:t>
            </w:r>
          </w:p>
        </w:tc>
      </w:tr>
      <w:tr w:rsidR="0025205C" w:rsidRPr="003F61D7" w14:paraId="5B9D244E"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518200D" w14:textId="77777777" w:rsidR="0025205C" w:rsidRPr="003F61D7" w:rsidRDefault="0025205C" w:rsidP="003F61D7">
            <w:pPr>
              <w:ind w:firstLine="0"/>
              <w:jc w:val="center"/>
              <w:rPr>
                <w:szCs w:val="22"/>
              </w:rPr>
            </w:pPr>
            <w:r w:rsidRPr="003F61D7">
              <w:rPr>
                <w:szCs w:val="22"/>
              </w:rPr>
              <w:t>79.</w:t>
            </w:r>
          </w:p>
        </w:tc>
        <w:tc>
          <w:tcPr>
            <w:tcW w:w="988" w:type="dxa"/>
            <w:hideMark/>
          </w:tcPr>
          <w:p w14:paraId="39928B2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599073 S</w:t>
            </w:r>
          </w:p>
        </w:tc>
        <w:tc>
          <w:tcPr>
            <w:tcW w:w="1559" w:type="dxa"/>
            <w:hideMark/>
          </w:tcPr>
          <w:p w14:paraId="45F06D4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Łochynia</w:t>
            </w:r>
          </w:p>
        </w:tc>
        <w:tc>
          <w:tcPr>
            <w:tcW w:w="2551" w:type="dxa"/>
            <w:hideMark/>
          </w:tcPr>
          <w:p w14:paraId="339DBD3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Słoneczna, ul. Lipowa</w:t>
            </w:r>
          </w:p>
        </w:tc>
        <w:tc>
          <w:tcPr>
            <w:tcW w:w="993" w:type="dxa"/>
            <w:noWrap/>
            <w:hideMark/>
          </w:tcPr>
          <w:p w14:paraId="4570170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0+806</w:t>
            </w:r>
          </w:p>
        </w:tc>
        <w:tc>
          <w:tcPr>
            <w:tcW w:w="992" w:type="dxa"/>
            <w:noWrap/>
            <w:hideMark/>
          </w:tcPr>
          <w:p w14:paraId="78306F0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0+806</w:t>
            </w:r>
          </w:p>
        </w:tc>
        <w:tc>
          <w:tcPr>
            <w:tcW w:w="1366" w:type="dxa"/>
            <w:noWrap/>
            <w:hideMark/>
          </w:tcPr>
          <w:p w14:paraId="751FAF8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G000073</w:t>
            </w:r>
          </w:p>
        </w:tc>
      </w:tr>
      <w:tr w:rsidR="0025205C" w:rsidRPr="003F61D7" w14:paraId="7B41717D"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686BDF2" w14:textId="77777777" w:rsidR="0025205C" w:rsidRPr="003F61D7" w:rsidRDefault="0025205C" w:rsidP="003F61D7">
            <w:pPr>
              <w:ind w:firstLine="0"/>
              <w:jc w:val="center"/>
              <w:rPr>
                <w:szCs w:val="22"/>
              </w:rPr>
            </w:pPr>
            <w:r w:rsidRPr="003F61D7">
              <w:rPr>
                <w:szCs w:val="22"/>
              </w:rPr>
              <w:t>80.</w:t>
            </w:r>
          </w:p>
        </w:tc>
        <w:tc>
          <w:tcPr>
            <w:tcW w:w="988" w:type="dxa"/>
            <w:hideMark/>
          </w:tcPr>
          <w:p w14:paraId="6A31BF2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599074 S</w:t>
            </w:r>
          </w:p>
        </w:tc>
        <w:tc>
          <w:tcPr>
            <w:tcW w:w="1559" w:type="dxa"/>
            <w:hideMark/>
          </w:tcPr>
          <w:p w14:paraId="118058D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Łochynia</w:t>
            </w:r>
          </w:p>
        </w:tc>
        <w:tc>
          <w:tcPr>
            <w:tcW w:w="2551" w:type="dxa"/>
            <w:hideMark/>
          </w:tcPr>
          <w:p w14:paraId="03DD507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Akacjowa, ul. Spacerowa</w:t>
            </w:r>
          </w:p>
        </w:tc>
        <w:tc>
          <w:tcPr>
            <w:tcW w:w="993" w:type="dxa"/>
            <w:noWrap/>
            <w:hideMark/>
          </w:tcPr>
          <w:p w14:paraId="5C6440E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1+015</w:t>
            </w:r>
          </w:p>
        </w:tc>
        <w:tc>
          <w:tcPr>
            <w:tcW w:w="992" w:type="dxa"/>
            <w:noWrap/>
            <w:hideMark/>
          </w:tcPr>
          <w:p w14:paraId="0D1A410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1+015</w:t>
            </w:r>
          </w:p>
        </w:tc>
        <w:tc>
          <w:tcPr>
            <w:tcW w:w="1366" w:type="dxa"/>
            <w:noWrap/>
            <w:hideMark/>
          </w:tcPr>
          <w:p w14:paraId="433C4C2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G000074</w:t>
            </w:r>
          </w:p>
        </w:tc>
      </w:tr>
      <w:tr w:rsidR="0025205C" w:rsidRPr="003F61D7" w14:paraId="28607CD4"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8ABD102" w14:textId="77777777" w:rsidR="0025205C" w:rsidRPr="003F61D7" w:rsidRDefault="0025205C" w:rsidP="003F61D7">
            <w:pPr>
              <w:ind w:firstLine="0"/>
              <w:jc w:val="center"/>
              <w:rPr>
                <w:szCs w:val="22"/>
              </w:rPr>
            </w:pPr>
            <w:r w:rsidRPr="003F61D7">
              <w:rPr>
                <w:szCs w:val="22"/>
              </w:rPr>
              <w:t>81.</w:t>
            </w:r>
          </w:p>
        </w:tc>
        <w:tc>
          <w:tcPr>
            <w:tcW w:w="988" w:type="dxa"/>
            <w:hideMark/>
          </w:tcPr>
          <w:p w14:paraId="127DF24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599075 S</w:t>
            </w:r>
          </w:p>
        </w:tc>
        <w:tc>
          <w:tcPr>
            <w:tcW w:w="1559" w:type="dxa"/>
            <w:hideMark/>
          </w:tcPr>
          <w:p w14:paraId="04C52CC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Kolonia Borowno</w:t>
            </w:r>
          </w:p>
        </w:tc>
        <w:tc>
          <w:tcPr>
            <w:tcW w:w="2551" w:type="dxa"/>
            <w:hideMark/>
          </w:tcPr>
          <w:p w14:paraId="1B534F4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Żwirki i Wigury</w:t>
            </w:r>
          </w:p>
        </w:tc>
        <w:tc>
          <w:tcPr>
            <w:tcW w:w="993" w:type="dxa"/>
            <w:noWrap/>
            <w:hideMark/>
          </w:tcPr>
          <w:p w14:paraId="6614CB6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0+658</w:t>
            </w:r>
          </w:p>
        </w:tc>
        <w:tc>
          <w:tcPr>
            <w:tcW w:w="992" w:type="dxa"/>
            <w:noWrap/>
            <w:hideMark/>
          </w:tcPr>
          <w:p w14:paraId="46CC173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0+658</w:t>
            </w:r>
          </w:p>
        </w:tc>
        <w:tc>
          <w:tcPr>
            <w:tcW w:w="1366" w:type="dxa"/>
            <w:noWrap/>
            <w:hideMark/>
          </w:tcPr>
          <w:p w14:paraId="1EA483C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G000075</w:t>
            </w:r>
          </w:p>
        </w:tc>
      </w:tr>
      <w:tr w:rsidR="0025205C" w:rsidRPr="003F61D7" w14:paraId="4779BD02"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8A19D72" w14:textId="77777777" w:rsidR="0025205C" w:rsidRPr="003F61D7" w:rsidRDefault="0025205C" w:rsidP="003F61D7">
            <w:pPr>
              <w:ind w:firstLine="0"/>
              <w:jc w:val="center"/>
              <w:rPr>
                <w:szCs w:val="22"/>
              </w:rPr>
            </w:pPr>
            <w:r w:rsidRPr="003F61D7">
              <w:rPr>
                <w:szCs w:val="22"/>
              </w:rPr>
              <w:t>82.</w:t>
            </w:r>
          </w:p>
        </w:tc>
        <w:tc>
          <w:tcPr>
            <w:tcW w:w="988" w:type="dxa"/>
            <w:hideMark/>
          </w:tcPr>
          <w:p w14:paraId="0B21DC6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599076 S</w:t>
            </w:r>
          </w:p>
        </w:tc>
        <w:tc>
          <w:tcPr>
            <w:tcW w:w="1559" w:type="dxa"/>
            <w:hideMark/>
          </w:tcPr>
          <w:p w14:paraId="2D10576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Kolonia Borowno</w:t>
            </w:r>
          </w:p>
        </w:tc>
        <w:tc>
          <w:tcPr>
            <w:tcW w:w="2551" w:type="dxa"/>
            <w:hideMark/>
          </w:tcPr>
          <w:p w14:paraId="66F5959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Częstochowska</w:t>
            </w:r>
          </w:p>
        </w:tc>
        <w:tc>
          <w:tcPr>
            <w:tcW w:w="993" w:type="dxa"/>
            <w:noWrap/>
            <w:hideMark/>
          </w:tcPr>
          <w:p w14:paraId="7678517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3+305</w:t>
            </w:r>
          </w:p>
        </w:tc>
        <w:tc>
          <w:tcPr>
            <w:tcW w:w="992" w:type="dxa"/>
            <w:noWrap/>
            <w:hideMark/>
          </w:tcPr>
          <w:p w14:paraId="00D92D8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3+305</w:t>
            </w:r>
          </w:p>
        </w:tc>
        <w:tc>
          <w:tcPr>
            <w:tcW w:w="1366" w:type="dxa"/>
            <w:noWrap/>
            <w:hideMark/>
          </w:tcPr>
          <w:p w14:paraId="26B34C1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G000076</w:t>
            </w:r>
          </w:p>
        </w:tc>
      </w:tr>
      <w:tr w:rsidR="0025205C" w:rsidRPr="003F61D7" w14:paraId="5C173CE9" w14:textId="77777777" w:rsidTr="003F61D7">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2454C7BD" w14:textId="77777777" w:rsidR="0025205C" w:rsidRPr="003F61D7" w:rsidRDefault="0025205C" w:rsidP="003F61D7">
            <w:pPr>
              <w:ind w:firstLine="0"/>
              <w:jc w:val="center"/>
              <w:rPr>
                <w:szCs w:val="22"/>
              </w:rPr>
            </w:pPr>
            <w:r w:rsidRPr="003F61D7">
              <w:rPr>
                <w:szCs w:val="22"/>
              </w:rPr>
              <w:t>83.</w:t>
            </w:r>
          </w:p>
        </w:tc>
        <w:tc>
          <w:tcPr>
            <w:tcW w:w="988" w:type="dxa"/>
            <w:hideMark/>
          </w:tcPr>
          <w:p w14:paraId="637F5CE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599077 S</w:t>
            </w:r>
          </w:p>
        </w:tc>
        <w:tc>
          <w:tcPr>
            <w:tcW w:w="1559" w:type="dxa"/>
            <w:hideMark/>
          </w:tcPr>
          <w:p w14:paraId="281BC91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Kolonia Borowno, Borowno</w:t>
            </w:r>
          </w:p>
        </w:tc>
        <w:tc>
          <w:tcPr>
            <w:tcW w:w="2551" w:type="dxa"/>
            <w:hideMark/>
          </w:tcPr>
          <w:p w14:paraId="4CFE093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Ogrodowa</w:t>
            </w:r>
          </w:p>
        </w:tc>
        <w:tc>
          <w:tcPr>
            <w:tcW w:w="993" w:type="dxa"/>
            <w:noWrap/>
            <w:hideMark/>
          </w:tcPr>
          <w:p w14:paraId="48B3591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0+428</w:t>
            </w:r>
          </w:p>
        </w:tc>
        <w:tc>
          <w:tcPr>
            <w:tcW w:w="992" w:type="dxa"/>
            <w:noWrap/>
            <w:hideMark/>
          </w:tcPr>
          <w:p w14:paraId="236EB63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0+428</w:t>
            </w:r>
          </w:p>
        </w:tc>
        <w:tc>
          <w:tcPr>
            <w:tcW w:w="1366" w:type="dxa"/>
            <w:noWrap/>
            <w:hideMark/>
          </w:tcPr>
          <w:p w14:paraId="6950CEB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G000077</w:t>
            </w:r>
          </w:p>
        </w:tc>
      </w:tr>
      <w:tr w:rsidR="0025205C" w:rsidRPr="003F61D7" w14:paraId="7B03D488"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0288AF35" w14:textId="77777777" w:rsidR="0025205C" w:rsidRPr="003F61D7" w:rsidRDefault="0025205C" w:rsidP="003F61D7">
            <w:pPr>
              <w:ind w:firstLine="0"/>
              <w:jc w:val="center"/>
              <w:rPr>
                <w:szCs w:val="22"/>
              </w:rPr>
            </w:pPr>
            <w:r w:rsidRPr="003F61D7">
              <w:rPr>
                <w:szCs w:val="22"/>
              </w:rPr>
              <w:t>84.</w:t>
            </w:r>
          </w:p>
        </w:tc>
        <w:tc>
          <w:tcPr>
            <w:tcW w:w="988" w:type="dxa"/>
            <w:hideMark/>
          </w:tcPr>
          <w:p w14:paraId="50B641B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599078 S</w:t>
            </w:r>
          </w:p>
        </w:tc>
        <w:tc>
          <w:tcPr>
            <w:tcW w:w="1559" w:type="dxa"/>
            <w:hideMark/>
          </w:tcPr>
          <w:p w14:paraId="7B03216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Borowno</w:t>
            </w:r>
          </w:p>
        </w:tc>
        <w:tc>
          <w:tcPr>
            <w:tcW w:w="2551" w:type="dxa"/>
            <w:hideMark/>
          </w:tcPr>
          <w:p w14:paraId="4225782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Partyzantów</w:t>
            </w:r>
          </w:p>
        </w:tc>
        <w:tc>
          <w:tcPr>
            <w:tcW w:w="993" w:type="dxa"/>
            <w:noWrap/>
            <w:hideMark/>
          </w:tcPr>
          <w:p w14:paraId="327F8D9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0+438</w:t>
            </w:r>
          </w:p>
        </w:tc>
        <w:tc>
          <w:tcPr>
            <w:tcW w:w="992" w:type="dxa"/>
            <w:noWrap/>
            <w:hideMark/>
          </w:tcPr>
          <w:p w14:paraId="6267CBB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0+438</w:t>
            </w:r>
          </w:p>
        </w:tc>
        <w:tc>
          <w:tcPr>
            <w:tcW w:w="1366" w:type="dxa"/>
            <w:noWrap/>
            <w:hideMark/>
          </w:tcPr>
          <w:p w14:paraId="43003BD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G000078</w:t>
            </w:r>
          </w:p>
        </w:tc>
      </w:tr>
      <w:tr w:rsidR="0025205C" w:rsidRPr="003F61D7" w14:paraId="3C9D1C42" w14:textId="77777777" w:rsidTr="003F61D7">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7" w:type="dxa"/>
            <w:noWrap/>
            <w:hideMark/>
          </w:tcPr>
          <w:p w14:paraId="5CFD5F2A" w14:textId="77777777" w:rsidR="0025205C" w:rsidRPr="003F61D7" w:rsidRDefault="0025205C" w:rsidP="003F61D7">
            <w:pPr>
              <w:ind w:firstLine="0"/>
              <w:jc w:val="center"/>
              <w:rPr>
                <w:szCs w:val="22"/>
              </w:rPr>
            </w:pPr>
            <w:r w:rsidRPr="003F61D7">
              <w:rPr>
                <w:szCs w:val="22"/>
              </w:rPr>
              <w:t>85.</w:t>
            </w:r>
          </w:p>
        </w:tc>
        <w:tc>
          <w:tcPr>
            <w:tcW w:w="988" w:type="dxa"/>
            <w:hideMark/>
          </w:tcPr>
          <w:p w14:paraId="7F38AE8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599079 S</w:t>
            </w:r>
          </w:p>
        </w:tc>
        <w:tc>
          <w:tcPr>
            <w:tcW w:w="1559" w:type="dxa"/>
            <w:hideMark/>
          </w:tcPr>
          <w:p w14:paraId="3C8CCDA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Borowno</w:t>
            </w:r>
          </w:p>
        </w:tc>
        <w:tc>
          <w:tcPr>
            <w:tcW w:w="2551" w:type="dxa"/>
            <w:hideMark/>
          </w:tcPr>
          <w:p w14:paraId="00B9901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Strażacka</w:t>
            </w:r>
          </w:p>
        </w:tc>
        <w:tc>
          <w:tcPr>
            <w:tcW w:w="993" w:type="dxa"/>
            <w:noWrap/>
            <w:hideMark/>
          </w:tcPr>
          <w:p w14:paraId="69D9FD8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0+207</w:t>
            </w:r>
          </w:p>
        </w:tc>
        <w:tc>
          <w:tcPr>
            <w:tcW w:w="992" w:type="dxa"/>
            <w:noWrap/>
            <w:hideMark/>
          </w:tcPr>
          <w:p w14:paraId="6ADFF3D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0+207</w:t>
            </w:r>
          </w:p>
        </w:tc>
        <w:tc>
          <w:tcPr>
            <w:tcW w:w="1366" w:type="dxa"/>
            <w:noWrap/>
            <w:hideMark/>
          </w:tcPr>
          <w:p w14:paraId="2C9A759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G000079</w:t>
            </w:r>
          </w:p>
        </w:tc>
      </w:tr>
      <w:tr w:rsidR="0025205C" w:rsidRPr="003F61D7" w14:paraId="5536230A" w14:textId="77777777" w:rsidTr="003F61D7">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67" w:type="dxa"/>
            <w:noWrap/>
            <w:hideMark/>
          </w:tcPr>
          <w:p w14:paraId="7251EEFC" w14:textId="77777777" w:rsidR="0025205C" w:rsidRPr="003F61D7" w:rsidRDefault="0025205C" w:rsidP="003F61D7">
            <w:pPr>
              <w:ind w:firstLine="0"/>
              <w:jc w:val="center"/>
              <w:rPr>
                <w:szCs w:val="22"/>
              </w:rPr>
            </w:pPr>
            <w:r w:rsidRPr="003F61D7">
              <w:rPr>
                <w:szCs w:val="22"/>
              </w:rPr>
              <w:t>86.</w:t>
            </w:r>
          </w:p>
        </w:tc>
        <w:tc>
          <w:tcPr>
            <w:tcW w:w="988" w:type="dxa"/>
            <w:hideMark/>
          </w:tcPr>
          <w:p w14:paraId="4C4A1FA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599080 S</w:t>
            </w:r>
          </w:p>
        </w:tc>
        <w:tc>
          <w:tcPr>
            <w:tcW w:w="1559" w:type="dxa"/>
            <w:hideMark/>
          </w:tcPr>
          <w:p w14:paraId="52ADF98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Borowno</w:t>
            </w:r>
          </w:p>
        </w:tc>
        <w:tc>
          <w:tcPr>
            <w:tcW w:w="2551" w:type="dxa"/>
            <w:hideMark/>
          </w:tcPr>
          <w:p w14:paraId="7749928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Krótka, ul. Poprzeczna</w:t>
            </w:r>
          </w:p>
        </w:tc>
        <w:tc>
          <w:tcPr>
            <w:tcW w:w="993" w:type="dxa"/>
            <w:noWrap/>
            <w:hideMark/>
          </w:tcPr>
          <w:p w14:paraId="5C87BFA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0+228</w:t>
            </w:r>
          </w:p>
        </w:tc>
        <w:tc>
          <w:tcPr>
            <w:tcW w:w="992" w:type="dxa"/>
            <w:noWrap/>
            <w:hideMark/>
          </w:tcPr>
          <w:p w14:paraId="5ED1405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0+228</w:t>
            </w:r>
          </w:p>
        </w:tc>
        <w:tc>
          <w:tcPr>
            <w:tcW w:w="1366" w:type="dxa"/>
            <w:noWrap/>
            <w:hideMark/>
          </w:tcPr>
          <w:p w14:paraId="1C9D2F8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G000080</w:t>
            </w:r>
          </w:p>
        </w:tc>
      </w:tr>
      <w:tr w:rsidR="0025205C" w:rsidRPr="003F61D7" w14:paraId="769F47A8" w14:textId="77777777" w:rsidTr="003F61D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67" w:type="dxa"/>
            <w:noWrap/>
            <w:hideMark/>
          </w:tcPr>
          <w:p w14:paraId="18EB2947" w14:textId="77777777" w:rsidR="0025205C" w:rsidRPr="003F61D7" w:rsidRDefault="0025205C" w:rsidP="003F61D7">
            <w:pPr>
              <w:ind w:firstLine="0"/>
              <w:jc w:val="center"/>
              <w:rPr>
                <w:szCs w:val="22"/>
              </w:rPr>
            </w:pPr>
            <w:r w:rsidRPr="003F61D7">
              <w:rPr>
                <w:szCs w:val="22"/>
              </w:rPr>
              <w:t>87.</w:t>
            </w:r>
          </w:p>
        </w:tc>
        <w:tc>
          <w:tcPr>
            <w:tcW w:w="988" w:type="dxa"/>
            <w:hideMark/>
          </w:tcPr>
          <w:p w14:paraId="109B38D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599081 S</w:t>
            </w:r>
          </w:p>
        </w:tc>
        <w:tc>
          <w:tcPr>
            <w:tcW w:w="1559" w:type="dxa"/>
            <w:hideMark/>
          </w:tcPr>
          <w:p w14:paraId="2DDFBAB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Kolonia Borowno, Borowno</w:t>
            </w:r>
          </w:p>
        </w:tc>
        <w:tc>
          <w:tcPr>
            <w:tcW w:w="2551" w:type="dxa"/>
            <w:hideMark/>
          </w:tcPr>
          <w:p w14:paraId="7B09C91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Klonowa</w:t>
            </w:r>
          </w:p>
        </w:tc>
        <w:tc>
          <w:tcPr>
            <w:tcW w:w="993" w:type="dxa"/>
            <w:noWrap/>
            <w:hideMark/>
          </w:tcPr>
          <w:p w14:paraId="4173E79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1+983</w:t>
            </w:r>
          </w:p>
        </w:tc>
        <w:tc>
          <w:tcPr>
            <w:tcW w:w="992" w:type="dxa"/>
            <w:noWrap/>
            <w:hideMark/>
          </w:tcPr>
          <w:p w14:paraId="1689933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1+983</w:t>
            </w:r>
          </w:p>
        </w:tc>
        <w:tc>
          <w:tcPr>
            <w:tcW w:w="1366" w:type="dxa"/>
            <w:noWrap/>
            <w:hideMark/>
          </w:tcPr>
          <w:p w14:paraId="36E126E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G000081</w:t>
            </w:r>
          </w:p>
        </w:tc>
      </w:tr>
      <w:tr w:rsidR="0025205C" w:rsidRPr="003F61D7" w14:paraId="61EC078F"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578CF802" w14:textId="77777777" w:rsidR="0025205C" w:rsidRPr="003F61D7" w:rsidRDefault="0025205C" w:rsidP="003F61D7">
            <w:pPr>
              <w:ind w:firstLine="0"/>
              <w:jc w:val="center"/>
              <w:rPr>
                <w:szCs w:val="22"/>
              </w:rPr>
            </w:pPr>
            <w:r w:rsidRPr="003F61D7">
              <w:rPr>
                <w:szCs w:val="22"/>
              </w:rPr>
              <w:t>88.</w:t>
            </w:r>
          </w:p>
        </w:tc>
        <w:tc>
          <w:tcPr>
            <w:tcW w:w="988" w:type="dxa"/>
            <w:hideMark/>
          </w:tcPr>
          <w:p w14:paraId="561347D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599082 S</w:t>
            </w:r>
          </w:p>
        </w:tc>
        <w:tc>
          <w:tcPr>
            <w:tcW w:w="1559" w:type="dxa"/>
            <w:hideMark/>
          </w:tcPr>
          <w:p w14:paraId="3CB8825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Borowno</w:t>
            </w:r>
          </w:p>
        </w:tc>
        <w:tc>
          <w:tcPr>
            <w:tcW w:w="2551" w:type="dxa"/>
            <w:hideMark/>
          </w:tcPr>
          <w:p w14:paraId="0D6C042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Polna</w:t>
            </w:r>
          </w:p>
        </w:tc>
        <w:tc>
          <w:tcPr>
            <w:tcW w:w="993" w:type="dxa"/>
            <w:noWrap/>
            <w:hideMark/>
          </w:tcPr>
          <w:p w14:paraId="03E8959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0+366</w:t>
            </w:r>
          </w:p>
        </w:tc>
        <w:tc>
          <w:tcPr>
            <w:tcW w:w="992" w:type="dxa"/>
            <w:noWrap/>
            <w:hideMark/>
          </w:tcPr>
          <w:p w14:paraId="0CBF0BD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0+366</w:t>
            </w:r>
          </w:p>
        </w:tc>
        <w:tc>
          <w:tcPr>
            <w:tcW w:w="1366" w:type="dxa"/>
            <w:noWrap/>
            <w:hideMark/>
          </w:tcPr>
          <w:p w14:paraId="1835C5A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G000082</w:t>
            </w:r>
          </w:p>
        </w:tc>
      </w:tr>
      <w:tr w:rsidR="0025205C" w:rsidRPr="003F61D7" w14:paraId="269B70ED" w14:textId="77777777" w:rsidTr="003F61D7">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567" w:type="dxa"/>
            <w:noWrap/>
            <w:hideMark/>
          </w:tcPr>
          <w:p w14:paraId="36EAD0C4" w14:textId="77777777" w:rsidR="0025205C" w:rsidRPr="003F61D7" w:rsidRDefault="0025205C" w:rsidP="003F61D7">
            <w:pPr>
              <w:ind w:firstLine="0"/>
              <w:jc w:val="center"/>
              <w:rPr>
                <w:szCs w:val="22"/>
              </w:rPr>
            </w:pPr>
            <w:r w:rsidRPr="003F61D7">
              <w:rPr>
                <w:szCs w:val="22"/>
              </w:rPr>
              <w:t>89.</w:t>
            </w:r>
          </w:p>
        </w:tc>
        <w:tc>
          <w:tcPr>
            <w:tcW w:w="988" w:type="dxa"/>
            <w:hideMark/>
          </w:tcPr>
          <w:p w14:paraId="6957C48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599083 S</w:t>
            </w:r>
          </w:p>
        </w:tc>
        <w:tc>
          <w:tcPr>
            <w:tcW w:w="1559" w:type="dxa"/>
            <w:hideMark/>
          </w:tcPr>
          <w:p w14:paraId="671C046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Kolonia Borowno</w:t>
            </w:r>
          </w:p>
        </w:tc>
        <w:tc>
          <w:tcPr>
            <w:tcW w:w="2551" w:type="dxa"/>
            <w:hideMark/>
          </w:tcPr>
          <w:p w14:paraId="38E2B41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Cmentarna</w:t>
            </w:r>
          </w:p>
        </w:tc>
        <w:tc>
          <w:tcPr>
            <w:tcW w:w="993" w:type="dxa"/>
            <w:noWrap/>
            <w:hideMark/>
          </w:tcPr>
          <w:p w14:paraId="6C22F4A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1+640</w:t>
            </w:r>
          </w:p>
        </w:tc>
        <w:tc>
          <w:tcPr>
            <w:tcW w:w="992" w:type="dxa"/>
            <w:noWrap/>
            <w:hideMark/>
          </w:tcPr>
          <w:p w14:paraId="1410638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1+640</w:t>
            </w:r>
          </w:p>
        </w:tc>
        <w:tc>
          <w:tcPr>
            <w:tcW w:w="1366" w:type="dxa"/>
            <w:noWrap/>
            <w:hideMark/>
          </w:tcPr>
          <w:p w14:paraId="53C779E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G000083</w:t>
            </w:r>
          </w:p>
        </w:tc>
      </w:tr>
      <w:tr w:rsidR="0025205C" w:rsidRPr="003F61D7" w14:paraId="23FBDBEF" w14:textId="77777777" w:rsidTr="003F61D7">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447F2D0" w14:textId="77777777" w:rsidR="0025205C" w:rsidRPr="003F61D7" w:rsidRDefault="0025205C" w:rsidP="003F61D7">
            <w:pPr>
              <w:ind w:firstLine="0"/>
              <w:jc w:val="center"/>
              <w:rPr>
                <w:szCs w:val="22"/>
              </w:rPr>
            </w:pPr>
            <w:r w:rsidRPr="003F61D7">
              <w:rPr>
                <w:szCs w:val="22"/>
              </w:rPr>
              <w:t>90.</w:t>
            </w:r>
          </w:p>
        </w:tc>
        <w:tc>
          <w:tcPr>
            <w:tcW w:w="988" w:type="dxa"/>
            <w:hideMark/>
          </w:tcPr>
          <w:p w14:paraId="473AF0A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599084 S</w:t>
            </w:r>
          </w:p>
        </w:tc>
        <w:tc>
          <w:tcPr>
            <w:tcW w:w="1559" w:type="dxa"/>
            <w:hideMark/>
          </w:tcPr>
          <w:p w14:paraId="3B2FF1E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Borowno</w:t>
            </w:r>
          </w:p>
        </w:tc>
        <w:tc>
          <w:tcPr>
            <w:tcW w:w="2551" w:type="dxa"/>
            <w:hideMark/>
          </w:tcPr>
          <w:p w14:paraId="395F97E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Lipowa</w:t>
            </w:r>
          </w:p>
        </w:tc>
        <w:tc>
          <w:tcPr>
            <w:tcW w:w="993" w:type="dxa"/>
            <w:noWrap/>
            <w:hideMark/>
          </w:tcPr>
          <w:p w14:paraId="2352B41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0+499</w:t>
            </w:r>
          </w:p>
        </w:tc>
        <w:tc>
          <w:tcPr>
            <w:tcW w:w="992" w:type="dxa"/>
            <w:noWrap/>
            <w:hideMark/>
          </w:tcPr>
          <w:p w14:paraId="36D2801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0+499</w:t>
            </w:r>
          </w:p>
        </w:tc>
        <w:tc>
          <w:tcPr>
            <w:tcW w:w="1366" w:type="dxa"/>
            <w:noWrap/>
            <w:hideMark/>
          </w:tcPr>
          <w:p w14:paraId="4487ACC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G000084</w:t>
            </w:r>
          </w:p>
        </w:tc>
      </w:tr>
      <w:tr w:rsidR="0025205C" w:rsidRPr="003F61D7" w14:paraId="1A41C96B" w14:textId="77777777" w:rsidTr="003F61D7">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67" w:type="dxa"/>
            <w:noWrap/>
            <w:hideMark/>
          </w:tcPr>
          <w:p w14:paraId="1031158D" w14:textId="77777777" w:rsidR="0025205C" w:rsidRPr="003F61D7" w:rsidRDefault="0025205C" w:rsidP="003F61D7">
            <w:pPr>
              <w:ind w:firstLine="0"/>
              <w:jc w:val="center"/>
              <w:rPr>
                <w:szCs w:val="22"/>
              </w:rPr>
            </w:pPr>
            <w:r w:rsidRPr="003F61D7">
              <w:rPr>
                <w:szCs w:val="22"/>
              </w:rPr>
              <w:t>91.</w:t>
            </w:r>
          </w:p>
        </w:tc>
        <w:tc>
          <w:tcPr>
            <w:tcW w:w="988" w:type="dxa"/>
            <w:hideMark/>
          </w:tcPr>
          <w:p w14:paraId="46147EC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599085 S</w:t>
            </w:r>
          </w:p>
        </w:tc>
        <w:tc>
          <w:tcPr>
            <w:tcW w:w="1559" w:type="dxa"/>
            <w:hideMark/>
          </w:tcPr>
          <w:p w14:paraId="1B4FF60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Borowno</w:t>
            </w:r>
          </w:p>
        </w:tc>
        <w:tc>
          <w:tcPr>
            <w:tcW w:w="2551" w:type="dxa"/>
            <w:hideMark/>
          </w:tcPr>
          <w:p w14:paraId="659F2A2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Jasna</w:t>
            </w:r>
          </w:p>
        </w:tc>
        <w:tc>
          <w:tcPr>
            <w:tcW w:w="993" w:type="dxa"/>
            <w:noWrap/>
            <w:hideMark/>
          </w:tcPr>
          <w:p w14:paraId="262248A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0+220</w:t>
            </w:r>
          </w:p>
        </w:tc>
        <w:tc>
          <w:tcPr>
            <w:tcW w:w="992" w:type="dxa"/>
            <w:noWrap/>
            <w:hideMark/>
          </w:tcPr>
          <w:p w14:paraId="0C49367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0+220</w:t>
            </w:r>
          </w:p>
        </w:tc>
        <w:tc>
          <w:tcPr>
            <w:tcW w:w="1366" w:type="dxa"/>
            <w:noWrap/>
            <w:hideMark/>
          </w:tcPr>
          <w:p w14:paraId="6FBBFF6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G000085</w:t>
            </w:r>
          </w:p>
        </w:tc>
      </w:tr>
      <w:tr w:rsidR="0025205C" w:rsidRPr="003F61D7" w14:paraId="7575458C" w14:textId="77777777" w:rsidTr="003F61D7">
        <w:trPr>
          <w:cnfStyle w:val="000000010000" w:firstRow="0" w:lastRow="0" w:firstColumn="0" w:lastColumn="0" w:oddVBand="0" w:evenVBand="0" w:oddHBand="0" w:evenHBand="1"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567" w:type="dxa"/>
            <w:noWrap/>
            <w:hideMark/>
          </w:tcPr>
          <w:p w14:paraId="68D8CDEF" w14:textId="77777777" w:rsidR="0025205C" w:rsidRPr="003F61D7" w:rsidRDefault="0025205C" w:rsidP="003F61D7">
            <w:pPr>
              <w:ind w:firstLine="0"/>
              <w:jc w:val="center"/>
              <w:rPr>
                <w:szCs w:val="22"/>
              </w:rPr>
            </w:pPr>
            <w:r w:rsidRPr="003F61D7">
              <w:rPr>
                <w:szCs w:val="22"/>
              </w:rPr>
              <w:t>92.</w:t>
            </w:r>
          </w:p>
        </w:tc>
        <w:tc>
          <w:tcPr>
            <w:tcW w:w="988" w:type="dxa"/>
            <w:hideMark/>
          </w:tcPr>
          <w:p w14:paraId="60612F4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599086 S</w:t>
            </w:r>
          </w:p>
        </w:tc>
        <w:tc>
          <w:tcPr>
            <w:tcW w:w="1559" w:type="dxa"/>
            <w:hideMark/>
          </w:tcPr>
          <w:p w14:paraId="0B5F8E6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Borowno</w:t>
            </w:r>
          </w:p>
        </w:tc>
        <w:tc>
          <w:tcPr>
            <w:tcW w:w="2551" w:type="dxa"/>
            <w:hideMark/>
          </w:tcPr>
          <w:p w14:paraId="6BE62C6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Mokra</w:t>
            </w:r>
          </w:p>
        </w:tc>
        <w:tc>
          <w:tcPr>
            <w:tcW w:w="993" w:type="dxa"/>
            <w:noWrap/>
            <w:hideMark/>
          </w:tcPr>
          <w:p w14:paraId="78424D5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0+163</w:t>
            </w:r>
          </w:p>
        </w:tc>
        <w:tc>
          <w:tcPr>
            <w:tcW w:w="992" w:type="dxa"/>
            <w:noWrap/>
            <w:hideMark/>
          </w:tcPr>
          <w:p w14:paraId="229E38C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0+163</w:t>
            </w:r>
          </w:p>
        </w:tc>
        <w:tc>
          <w:tcPr>
            <w:tcW w:w="1366" w:type="dxa"/>
            <w:noWrap/>
            <w:hideMark/>
          </w:tcPr>
          <w:p w14:paraId="2AF433D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G000086</w:t>
            </w:r>
          </w:p>
        </w:tc>
      </w:tr>
      <w:tr w:rsidR="0025205C" w:rsidRPr="003F61D7" w14:paraId="0F5FCFCB" w14:textId="77777777" w:rsidTr="003F61D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567" w:type="dxa"/>
            <w:noWrap/>
            <w:hideMark/>
          </w:tcPr>
          <w:p w14:paraId="2EF9FD87" w14:textId="77777777" w:rsidR="0025205C" w:rsidRPr="003F61D7" w:rsidRDefault="0025205C" w:rsidP="003F61D7">
            <w:pPr>
              <w:ind w:firstLine="0"/>
              <w:jc w:val="center"/>
              <w:rPr>
                <w:szCs w:val="22"/>
              </w:rPr>
            </w:pPr>
            <w:r w:rsidRPr="003F61D7">
              <w:rPr>
                <w:szCs w:val="22"/>
              </w:rPr>
              <w:t>93.</w:t>
            </w:r>
          </w:p>
        </w:tc>
        <w:tc>
          <w:tcPr>
            <w:tcW w:w="988" w:type="dxa"/>
            <w:hideMark/>
          </w:tcPr>
          <w:p w14:paraId="477FECA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599087 S</w:t>
            </w:r>
          </w:p>
        </w:tc>
        <w:tc>
          <w:tcPr>
            <w:tcW w:w="1559" w:type="dxa"/>
            <w:hideMark/>
          </w:tcPr>
          <w:p w14:paraId="11A6768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Borowno</w:t>
            </w:r>
          </w:p>
        </w:tc>
        <w:tc>
          <w:tcPr>
            <w:tcW w:w="2551" w:type="dxa"/>
            <w:hideMark/>
          </w:tcPr>
          <w:p w14:paraId="3A1D9A7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Łąkowa</w:t>
            </w:r>
          </w:p>
        </w:tc>
        <w:tc>
          <w:tcPr>
            <w:tcW w:w="993" w:type="dxa"/>
            <w:noWrap/>
            <w:hideMark/>
          </w:tcPr>
          <w:p w14:paraId="1CBBB26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0+221</w:t>
            </w:r>
          </w:p>
        </w:tc>
        <w:tc>
          <w:tcPr>
            <w:tcW w:w="992" w:type="dxa"/>
            <w:noWrap/>
            <w:hideMark/>
          </w:tcPr>
          <w:p w14:paraId="67B7035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0+221</w:t>
            </w:r>
          </w:p>
        </w:tc>
        <w:tc>
          <w:tcPr>
            <w:tcW w:w="1366" w:type="dxa"/>
            <w:noWrap/>
            <w:hideMark/>
          </w:tcPr>
          <w:p w14:paraId="7307DAB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G000087</w:t>
            </w:r>
          </w:p>
        </w:tc>
      </w:tr>
      <w:tr w:rsidR="0025205C" w:rsidRPr="003F61D7" w14:paraId="1B03DDFC" w14:textId="77777777" w:rsidTr="003F61D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noWrap/>
            <w:hideMark/>
          </w:tcPr>
          <w:p w14:paraId="69B362B4" w14:textId="77777777" w:rsidR="0025205C" w:rsidRPr="003F61D7" w:rsidRDefault="0025205C" w:rsidP="003F61D7">
            <w:pPr>
              <w:ind w:firstLine="0"/>
              <w:jc w:val="center"/>
              <w:rPr>
                <w:szCs w:val="22"/>
              </w:rPr>
            </w:pPr>
            <w:r w:rsidRPr="003F61D7">
              <w:rPr>
                <w:szCs w:val="22"/>
              </w:rPr>
              <w:t>94.</w:t>
            </w:r>
          </w:p>
        </w:tc>
        <w:tc>
          <w:tcPr>
            <w:tcW w:w="988" w:type="dxa"/>
            <w:hideMark/>
          </w:tcPr>
          <w:p w14:paraId="21DE89E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599088 S</w:t>
            </w:r>
          </w:p>
        </w:tc>
        <w:tc>
          <w:tcPr>
            <w:tcW w:w="1559" w:type="dxa"/>
            <w:hideMark/>
          </w:tcPr>
          <w:p w14:paraId="715E309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Wola Hankowska</w:t>
            </w:r>
          </w:p>
        </w:tc>
        <w:tc>
          <w:tcPr>
            <w:tcW w:w="2551" w:type="dxa"/>
            <w:hideMark/>
          </w:tcPr>
          <w:p w14:paraId="457A4B5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Leszczynowa</w:t>
            </w:r>
          </w:p>
        </w:tc>
        <w:tc>
          <w:tcPr>
            <w:tcW w:w="993" w:type="dxa"/>
            <w:noWrap/>
            <w:hideMark/>
          </w:tcPr>
          <w:p w14:paraId="7FA8736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0+150</w:t>
            </w:r>
          </w:p>
        </w:tc>
        <w:tc>
          <w:tcPr>
            <w:tcW w:w="992" w:type="dxa"/>
            <w:noWrap/>
            <w:hideMark/>
          </w:tcPr>
          <w:p w14:paraId="7C606F3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0+150</w:t>
            </w:r>
          </w:p>
        </w:tc>
        <w:tc>
          <w:tcPr>
            <w:tcW w:w="1366" w:type="dxa"/>
            <w:noWrap/>
            <w:hideMark/>
          </w:tcPr>
          <w:p w14:paraId="1A9681F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G000088</w:t>
            </w:r>
          </w:p>
        </w:tc>
      </w:tr>
      <w:tr w:rsidR="0025205C" w:rsidRPr="003F61D7" w14:paraId="16E5B7DD" w14:textId="77777777" w:rsidTr="003F61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7" w:type="dxa"/>
            <w:noWrap/>
            <w:hideMark/>
          </w:tcPr>
          <w:p w14:paraId="7E67C171" w14:textId="77777777" w:rsidR="0025205C" w:rsidRPr="003F61D7" w:rsidRDefault="0025205C" w:rsidP="003F61D7">
            <w:pPr>
              <w:ind w:firstLine="0"/>
              <w:jc w:val="center"/>
              <w:rPr>
                <w:szCs w:val="22"/>
              </w:rPr>
            </w:pPr>
            <w:r w:rsidRPr="003F61D7">
              <w:rPr>
                <w:szCs w:val="22"/>
              </w:rPr>
              <w:t>95.</w:t>
            </w:r>
          </w:p>
        </w:tc>
        <w:tc>
          <w:tcPr>
            <w:tcW w:w="988" w:type="dxa"/>
            <w:hideMark/>
          </w:tcPr>
          <w:p w14:paraId="6D75156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599089 S</w:t>
            </w:r>
          </w:p>
        </w:tc>
        <w:tc>
          <w:tcPr>
            <w:tcW w:w="1559" w:type="dxa"/>
            <w:hideMark/>
          </w:tcPr>
          <w:p w14:paraId="3FC29B9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27D77F8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Osiedlowa</w:t>
            </w:r>
          </w:p>
        </w:tc>
        <w:tc>
          <w:tcPr>
            <w:tcW w:w="993" w:type="dxa"/>
            <w:noWrap/>
            <w:hideMark/>
          </w:tcPr>
          <w:p w14:paraId="1143C35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2+153</w:t>
            </w:r>
          </w:p>
        </w:tc>
        <w:tc>
          <w:tcPr>
            <w:tcW w:w="992" w:type="dxa"/>
            <w:noWrap/>
            <w:hideMark/>
          </w:tcPr>
          <w:p w14:paraId="6FAAD3D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2+153</w:t>
            </w:r>
          </w:p>
        </w:tc>
        <w:tc>
          <w:tcPr>
            <w:tcW w:w="1366" w:type="dxa"/>
            <w:noWrap/>
            <w:hideMark/>
          </w:tcPr>
          <w:p w14:paraId="078F135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G000089</w:t>
            </w:r>
          </w:p>
        </w:tc>
      </w:tr>
      <w:tr w:rsidR="0025205C" w:rsidRPr="003F61D7" w14:paraId="4D02A842" w14:textId="77777777" w:rsidTr="003F61D7">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5CB692A" w14:textId="77777777" w:rsidR="0025205C" w:rsidRPr="003F61D7" w:rsidRDefault="0025205C" w:rsidP="003F61D7">
            <w:pPr>
              <w:ind w:firstLine="0"/>
              <w:jc w:val="center"/>
              <w:rPr>
                <w:szCs w:val="22"/>
              </w:rPr>
            </w:pPr>
            <w:r w:rsidRPr="003F61D7">
              <w:rPr>
                <w:szCs w:val="22"/>
              </w:rPr>
              <w:t>96.</w:t>
            </w:r>
          </w:p>
        </w:tc>
        <w:tc>
          <w:tcPr>
            <w:tcW w:w="988" w:type="dxa"/>
            <w:hideMark/>
          </w:tcPr>
          <w:p w14:paraId="678E157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599090 S</w:t>
            </w:r>
          </w:p>
        </w:tc>
        <w:tc>
          <w:tcPr>
            <w:tcW w:w="1559" w:type="dxa"/>
            <w:hideMark/>
          </w:tcPr>
          <w:p w14:paraId="50DB8D8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11D1D04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Jemiołowa</w:t>
            </w:r>
          </w:p>
        </w:tc>
        <w:tc>
          <w:tcPr>
            <w:tcW w:w="993" w:type="dxa"/>
            <w:noWrap/>
            <w:hideMark/>
          </w:tcPr>
          <w:p w14:paraId="392F47B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0+772</w:t>
            </w:r>
          </w:p>
        </w:tc>
        <w:tc>
          <w:tcPr>
            <w:tcW w:w="992" w:type="dxa"/>
            <w:noWrap/>
            <w:hideMark/>
          </w:tcPr>
          <w:p w14:paraId="65E0471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0+772</w:t>
            </w:r>
          </w:p>
        </w:tc>
        <w:tc>
          <w:tcPr>
            <w:tcW w:w="1366" w:type="dxa"/>
            <w:noWrap/>
            <w:hideMark/>
          </w:tcPr>
          <w:p w14:paraId="681371D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G000090</w:t>
            </w:r>
          </w:p>
        </w:tc>
      </w:tr>
      <w:tr w:rsidR="0025205C" w:rsidRPr="003F61D7" w14:paraId="18D7CDC5" w14:textId="77777777" w:rsidTr="003F61D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7" w:type="dxa"/>
            <w:noWrap/>
            <w:hideMark/>
          </w:tcPr>
          <w:p w14:paraId="79FDC86F" w14:textId="77777777" w:rsidR="0025205C" w:rsidRPr="003F61D7" w:rsidRDefault="0025205C" w:rsidP="003F61D7">
            <w:pPr>
              <w:ind w:firstLine="0"/>
              <w:jc w:val="center"/>
              <w:rPr>
                <w:szCs w:val="22"/>
              </w:rPr>
            </w:pPr>
            <w:r w:rsidRPr="003F61D7">
              <w:rPr>
                <w:szCs w:val="22"/>
              </w:rPr>
              <w:t>97.</w:t>
            </w:r>
          </w:p>
        </w:tc>
        <w:tc>
          <w:tcPr>
            <w:tcW w:w="988" w:type="dxa"/>
            <w:hideMark/>
          </w:tcPr>
          <w:p w14:paraId="17FF501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599091 S</w:t>
            </w:r>
          </w:p>
        </w:tc>
        <w:tc>
          <w:tcPr>
            <w:tcW w:w="1559" w:type="dxa"/>
            <w:hideMark/>
          </w:tcPr>
          <w:p w14:paraId="38AFA53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456237A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Brata Alberta</w:t>
            </w:r>
          </w:p>
        </w:tc>
        <w:tc>
          <w:tcPr>
            <w:tcW w:w="993" w:type="dxa"/>
            <w:noWrap/>
            <w:hideMark/>
          </w:tcPr>
          <w:p w14:paraId="63FDC12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1+710</w:t>
            </w:r>
          </w:p>
        </w:tc>
        <w:tc>
          <w:tcPr>
            <w:tcW w:w="992" w:type="dxa"/>
            <w:noWrap/>
            <w:hideMark/>
          </w:tcPr>
          <w:p w14:paraId="18E7096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1+710</w:t>
            </w:r>
          </w:p>
        </w:tc>
        <w:tc>
          <w:tcPr>
            <w:tcW w:w="1366" w:type="dxa"/>
            <w:noWrap/>
            <w:hideMark/>
          </w:tcPr>
          <w:p w14:paraId="7261466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G000091</w:t>
            </w:r>
          </w:p>
        </w:tc>
      </w:tr>
      <w:tr w:rsidR="0025205C" w:rsidRPr="003F61D7" w14:paraId="287A438A"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9FDAFF2" w14:textId="77777777" w:rsidR="0025205C" w:rsidRPr="003F61D7" w:rsidRDefault="0025205C" w:rsidP="003F61D7">
            <w:pPr>
              <w:ind w:firstLine="0"/>
              <w:jc w:val="center"/>
              <w:rPr>
                <w:szCs w:val="22"/>
              </w:rPr>
            </w:pPr>
            <w:r w:rsidRPr="003F61D7">
              <w:rPr>
                <w:szCs w:val="22"/>
              </w:rPr>
              <w:lastRenderedPageBreak/>
              <w:t>98.</w:t>
            </w:r>
          </w:p>
        </w:tc>
        <w:tc>
          <w:tcPr>
            <w:tcW w:w="988" w:type="dxa"/>
            <w:hideMark/>
          </w:tcPr>
          <w:p w14:paraId="0453A54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599092 S</w:t>
            </w:r>
          </w:p>
        </w:tc>
        <w:tc>
          <w:tcPr>
            <w:tcW w:w="1559" w:type="dxa"/>
            <w:hideMark/>
          </w:tcPr>
          <w:p w14:paraId="17F8E19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41F2882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Szkolna</w:t>
            </w:r>
          </w:p>
        </w:tc>
        <w:tc>
          <w:tcPr>
            <w:tcW w:w="993" w:type="dxa"/>
            <w:noWrap/>
            <w:hideMark/>
          </w:tcPr>
          <w:p w14:paraId="105D885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1+228</w:t>
            </w:r>
          </w:p>
        </w:tc>
        <w:tc>
          <w:tcPr>
            <w:tcW w:w="992" w:type="dxa"/>
            <w:noWrap/>
            <w:hideMark/>
          </w:tcPr>
          <w:p w14:paraId="6F448BC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1+228</w:t>
            </w:r>
          </w:p>
        </w:tc>
        <w:tc>
          <w:tcPr>
            <w:tcW w:w="1366" w:type="dxa"/>
            <w:noWrap/>
            <w:hideMark/>
          </w:tcPr>
          <w:p w14:paraId="33B456F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G000092</w:t>
            </w:r>
          </w:p>
        </w:tc>
      </w:tr>
      <w:tr w:rsidR="0025205C" w:rsidRPr="003F61D7" w14:paraId="0DA31AF2" w14:textId="77777777" w:rsidTr="003F61D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67" w:type="dxa"/>
            <w:noWrap/>
            <w:hideMark/>
          </w:tcPr>
          <w:p w14:paraId="757DC2DF" w14:textId="77777777" w:rsidR="0025205C" w:rsidRPr="003F61D7" w:rsidRDefault="0025205C" w:rsidP="003F61D7">
            <w:pPr>
              <w:ind w:firstLine="0"/>
              <w:jc w:val="center"/>
              <w:rPr>
                <w:szCs w:val="22"/>
              </w:rPr>
            </w:pPr>
            <w:r w:rsidRPr="003F61D7">
              <w:rPr>
                <w:szCs w:val="22"/>
              </w:rPr>
              <w:t>99.</w:t>
            </w:r>
          </w:p>
        </w:tc>
        <w:tc>
          <w:tcPr>
            <w:tcW w:w="988" w:type="dxa"/>
            <w:hideMark/>
          </w:tcPr>
          <w:p w14:paraId="74A9D8A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599093 S</w:t>
            </w:r>
          </w:p>
        </w:tc>
        <w:tc>
          <w:tcPr>
            <w:tcW w:w="1559" w:type="dxa"/>
            <w:hideMark/>
          </w:tcPr>
          <w:p w14:paraId="32E8567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1649826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Tęczowa</w:t>
            </w:r>
          </w:p>
        </w:tc>
        <w:tc>
          <w:tcPr>
            <w:tcW w:w="993" w:type="dxa"/>
            <w:noWrap/>
            <w:hideMark/>
          </w:tcPr>
          <w:p w14:paraId="1D1B556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0+687</w:t>
            </w:r>
          </w:p>
        </w:tc>
        <w:tc>
          <w:tcPr>
            <w:tcW w:w="992" w:type="dxa"/>
            <w:noWrap/>
            <w:hideMark/>
          </w:tcPr>
          <w:p w14:paraId="3CA6F5B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0+687</w:t>
            </w:r>
          </w:p>
        </w:tc>
        <w:tc>
          <w:tcPr>
            <w:tcW w:w="1366" w:type="dxa"/>
            <w:noWrap/>
            <w:hideMark/>
          </w:tcPr>
          <w:p w14:paraId="6C2CCC3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G000093</w:t>
            </w:r>
          </w:p>
        </w:tc>
      </w:tr>
      <w:tr w:rsidR="0025205C" w:rsidRPr="003F61D7" w14:paraId="59FF338A" w14:textId="77777777" w:rsidTr="003F61D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67" w:type="dxa"/>
            <w:noWrap/>
            <w:hideMark/>
          </w:tcPr>
          <w:p w14:paraId="454D7BF9" w14:textId="77777777" w:rsidR="0025205C" w:rsidRPr="003F61D7" w:rsidRDefault="0025205C" w:rsidP="003F61D7">
            <w:pPr>
              <w:ind w:firstLine="0"/>
              <w:jc w:val="center"/>
              <w:rPr>
                <w:szCs w:val="22"/>
              </w:rPr>
            </w:pPr>
            <w:r w:rsidRPr="003F61D7">
              <w:rPr>
                <w:szCs w:val="22"/>
              </w:rPr>
              <w:t>100.</w:t>
            </w:r>
          </w:p>
        </w:tc>
        <w:tc>
          <w:tcPr>
            <w:tcW w:w="988" w:type="dxa"/>
            <w:hideMark/>
          </w:tcPr>
          <w:p w14:paraId="4899D2E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599094 S</w:t>
            </w:r>
          </w:p>
        </w:tc>
        <w:tc>
          <w:tcPr>
            <w:tcW w:w="1559" w:type="dxa"/>
            <w:hideMark/>
          </w:tcPr>
          <w:p w14:paraId="503DB54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6A601CD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Sadowa – osiedle</w:t>
            </w:r>
          </w:p>
        </w:tc>
        <w:tc>
          <w:tcPr>
            <w:tcW w:w="993" w:type="dxa"/>
            <w:noWrap/>
            <w:hideMark/>
          </w:tcPr>
          <w:p w14:paraId="043F38D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0+240</w:t>
            </w:r>
          </w:p>
        </w:tc>
        <w:tc>
          <w:tcPr>
            <w:tcW w:w="992" w:type="dxa"/>
            <w:noWrap/>
            <w:hideMark/>
          </w:tcPr>
          <w:p w14:paraId="0874C76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0+240</w:t>
            </w:r>
          </w:p>
        </w:tc>
        <w:tc>
          <w:tcPr>
            <w:tcW w:w="1366" w:type="dxa"/>
            <w:noWrap/>
            <w:hideMark/>
          </w:tcPr>
          <w:p w14:paraId="0311B95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G000094</w:t>
            </w:r>
          </w:p>
        </w:tc>
      </w:tr>
      <w:tr w:rsidR="0025205C" w:rsidRPr="003F61D7" w14:paraId="47A4732C" w14:textId="77777777" w:rsidTr="003F61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hideMark/>
          </w:tcPr>
          <w:p w14:paraId="2E690A2E" w14:textId="77777777" w:rsidR="0025205C" w:rsidRPr="003F61D7" w:rsidRDefault="0025205C" w:rsidP="003F61D7">
            <w:pPr>
              <w:ind w:firstLine="0"/>
              <w:jc w:val="center"/>
              <w:rPr>
                <w:szCs w:val="22"/>
              </w:rPr>
            </w:pPr>
            <w:r w:rsidRPr="003F61D7">
              <w:rPr>
                <w:szCs w:val="22"/>
              </w:rPr>
              <w:t>101.</w:t>
            </w:r>
          </w:p>
        </w:tc>
        <w:tc>
          <w:tcPr>
            <w:tcW w:w="988" w:type="dxa"/>
            <w:hideMark/>
          </w:tcPr>
          <w:p w14:paraId="0EB8576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599095 S</w:t>
            </w:r>
          </w:p>
        </w:tc>
        <w:tc>
          <w:tcPr>
            <w:tcW w:w="1559" w:type="dxa"/>
            <w:hideMark/>
          </w:tcPr>
          <w:p w14:paraId="50FE22A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4084FDE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Słoneczna - osiedle</w:t>
            </w:r>
          </w:p>
        </w:tc>
        <w:tc>
          <w:tcPr>
            <w:tcW w:w="993" w:type="dxa"/>
            <w:noWrap/>
            <w:hideMark/>
          </w:tcPr>
          <w:p w14:paraId="490E0D9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1+726</w:t>
            </w:r>
          </w:p>
        </w:tc>
        <w:tc>
          <w:tcPr>
            <w:tcW w:w="992" w:type="dxa"/>
            <w:noWrap/>
            <w:hideMark/>
          </w:tcPr>
          <w:p w14:paraId="3B2D39C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1+726</w:t>
            </w:r>
          </w:p>
        </w:tc>
        <w:tc>
          <w:tcPr>
            <w:tcW w:w="1366" w:type="dxa"/>
            <w:noWrap/>
            <w:hideMark/>
          </w:tcPr>
          <w:p w14:paraId="510F00F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G000095</w:t>
            </w:r>
          </w:p>
        </w:tc>
      </w:tr>
      <w:tr w:rsidR="0025205C" w:rsidRPr="003F61D7" w14:paraId="2A24A454" w14:textId="77777777" w:rsidTr="003F61D7">
        <w:trPr>
          <w:cnfStyle w:val="000000010000" w:firstRow="0" w:lastRow="0" w:firstColumn="0" w:lastColumn="0" w:oddVBand="0" w:evenVBand="0" w:oddHBand="0" w:evenHBand="1"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AE3335B" w14:textId="77777777" w:rsidR="0025205C" w:rsidRPr="003F61D7" w:rsidRDefault="0025205C" w:rsidP="003F61D7">
            <w:pPr>
              <w:ind w:firstLine="0"/>
              <w:jc w:val="center"/>
              <w:rPr>
                <w:szCs w:val="22"/>
              </w:rPr>
            </w:pPr>
            <w:r w:rsidRPr="003F61D7">
              <w:rPr>
                <w:szCs w:val="22"/>
              </w:rPr>
              <w:t>102.</w:t>
            </w:r>
          </w:p>
        </w:tc>
        <w:tc>
          <w:tcPr>
            <w:tcW w:w="988" w:type="dxa"/>
            <w:hideMark/>
          </w:tcPr>
          <w:p w14:paraId="4935F1C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599096 S</w:t>
            </w:r>
          </w:p>
        </w:tc>
        <w:tc>
          <w:tcPr>
            <w:tcW w:w="1559" w:type="dxa"/>
            <w:hideMark/>
          </w:tcPr>
          <w:p w14:paraId="3588BF8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5A2850E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Działkowa – osiedle</w:t>
            </w:r>
          </w:p>
        </w:tc>
        <w:tc>
          <w:tcPr>
            <w:tcW w:w="993" w:type="dxa"/>
            <w:noWrap/>
            <w:hideMark/>
          </w:tcPr>
          <w:p w14:paraId="57B52E0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0+967</w:t>
            </w:r>
          </w:p>
        </w:tc>
        <w:tc>
          <w:tcPr>
            <w:tcW w:w="992" w:type="dxa"/>
            <w:noWrap/>
            <w:hideMark/>
          </w:tcPr>
          <w:p w14:paraId="5CB3702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0+967</w:t>
            </w:r>
          </w:p>
        </w:tc>
        <w:tc>
          <w:tcPr>
            <w:tcW w:w="1366" w:type="dxa"/>
            <w:noWrap/>
            <w:hideMark/>
          </w:tcPr>
          <w:p w14:paraId="6AE3399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G000096</w:t>
            </w:r>
          </w:p>
        </w:tc>
      </w:tr>
      <w:tr w:rsidR="0025205C" w:rsidRPr="003F61D7" w14:paraId="3AA80055" w14:textId="77777777" w:rsidTr="003F61D7">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AC101F5" w14:textId="77777777" w:rsidR="0025205C" w:rsidRPr="003F61D7" w:rsidRDefault="0025205C" w:rsidP="003F61D7">
            <w:pPr>
              <w:ind w:firstLine="0"/>
              <w:jc w:val="center"/>
              <w:rPr>
                <w:szCs w:val="22"/>
              </w:rPr>
            </w:pPr>
            <w:r w:rsidRPr="003F61D7">
              <w:rPr>
                <w:szCs w:val="22"/>
              </w:rPr>
              <w:t>103.</w:t>
            </w:r>
          </w:p>
        </w:tc>
        <w:tc>
          <w:tcPr>
            <w:tcW w:w="988" w:type="dxa"/>
            <w:hideMark/>
          </w:tcPr>
          <w:p w14:paraId="3974ECD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599097 S</w:t>
            </w:r>
          </w:p>
        </w:tc>
        <w:tc>
          <w:tcPr>
            <w:tcW w:w="1559" w:type="dxa"/>
            <w:hideMark/>
          </w:tcPr>
          <w:p w14:paraId="55AFEAD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58D062E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Spacerowa – osiedle</w:t>
            </w:r>
          </w:p>
        </w:tc>
        <w:tc>
          <w:tcPr>
            <w:tcW w:w="993" w:type="dxa"/>
            <w:noWrap/>
            <w:hideMark/>
          </w:tcPr>
          <w:p w14:paraId="4D6E8E2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0+308</w:t>
            </w:r>
          </w:p>
        </w:tc>
        <w:tc>
          <w:tcPr>
            <w:tcW w:w="992" w:type="dxa"/>
            <w:noWrap/>
            <w:hideMark/>
          </w:tcPr>
          <w:p w14:paraId="2551743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0+308</w:t>
            </w:r>
          </w:p>
        </w:tc>
        <w:tc>
          <w:tcPr>
            <w:tcW w:w="1366" w:type="dxa"/>
            <w:noWrap/>
            <w:hideMark/>
          </w:tcPr>
          <w:p w14:paraId="40E5603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G000097</w:t>
            </w:r>
          </w:p>
        </w:tc>
      </w:tr>
      <w:tr w:rsidR="0025205C" w:rsidRPr="003F61D7" w14:paraId="22D0E145" w14:textId="77777777" w:rsidTr="003F61D7">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5A21901F" w14:textId="77777777" w:rsidR="0025205C" w:rsidRPr="003F61D7" w:rsidRDefault="0025205C" w:rsidP="003F61D7">
            <w:pPr>
              <w:ind w:firstLine="0"/>
              <w:jc w:val="center"/>
              <w:rPr>
                <w:szCs w:val="22"/>
              </w:rPr>
            </w:pPr>
            <w:r w:rsidRPr="003F61D7">
              <w:rPr>
                <w:szCs w:val="22"/>
              </w:rPr>
              <w:t>104.</w:t>
            </w:r>
          </w:p>
        </w:tc>
        <w:tc>
          <w:tcPr>
            <w:tcW w:w="988" w:type="dxa"/>
            <w:hideMark/>
          </w:tcPr>
          <w:p w14:paraId="54A2EDE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599098 S</w:t>
            </w:r>
          </w:p>
        </w:tc>
        <w:tc>
          <w:tcPr>
            <w:tcW w:w="1559" w:type="dxa"/>
            <w:hideMark/>
          </w:tcPr>
          <w:p w14:paraId="098D54F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0E015B5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Cicha – osiedle</w:t>
            </w:r>
          </w:p>
        </w:tc>
        <w:tc>
          <w:tcPr>
            <w:tcW w:w="993" w:type="dxa"/>
            <w:noWrap/>
            <w:hideMark/>
          </w:tcPr>
          <w:p w14:paraId="651A5A7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0+374</w:t>
            </w:r>
          </w:p>
        </w:tc>
        <w:tc>
          <w:tcPr>
            <w:tcW w:w="992" w:type="dxa"/>
            <w:noWrap/>
            <w:hideMark/>
          </w:tcPr>
          <w:p w14:paraId="3F0C9D9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0+374</w:t>
            </w:r>
          </w:p>
        </w:tc>
        <w:tc>
          <w:tcPr>
            <w:tcW w:w="1366" w:type="dxa"/>
            <w:noWrap/>
            <w:hideMark/>
          </w:tcPr>
          <w:p w14:paraId="6206329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G000098</w:t>
            </w:r>
          </w:p>
        </w:tc>
      </w:tr>
      <w:tr w:rsidR="0025205C" w:rsidRPr="003F61D7" w14:paraId="6AA61832" w14:textId="77777777" w:rsidTr="003F61D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567" w:type="dxa"/>
            <w:noWrap/>
            <w:hideMark/>
          </w:tcPr>
          <w:p w14:paraId="425ECFEF" w14:textId="77777777" w:rsidR="0025205C" w:rsidRPr="003F61D7" w:rsidRDefault="0025205C" w:rsidP="003F61D7">
            <w:pPr>
              <w:ind w:firstLine="0"/>
              <w:jc w:val="center"/>
              <w:rPr>
                <w:szCs w:val="22"/>
              </w:rPr>
            </w:pPr>
            <w:r w:rsidRPr="003F61D7">
              <w:rPr>
                <w:szCs w:val="22"/>
              </w:rPr>
              <w:t>105.</w:t>
            </w:r>
          </w:p>
        </w:tc>
        <w:tc>
          <w:tcPr>
            <w:tcW w:w="988" w:type="dxa"/>
            <w:hideMark/>
          </w:tcPr>
          <w:p w14:paraId="4A5BE2A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599099 S</w:t>
            </w:r>
          </w:p>
        </w:tc>
        <w:tc>
          <w:tcPr>
            <w:tcW w:w="1559" w:type="dxa"/>
            <w:hideMark/>
          </w:tcPr>
          <w:p w14:paraId="42142BC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1ADFD00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Miła – osiedle</w:t>
            </w:r>
          </w:p>
        </w:tc>
        <w:tc>
          <w:tcPr>
            <w:tcW w:w="993" w:type="dxa"/>
            <w:noWrap/>
            <w:hideMark/>
          </w:tcPr>
          <w:p w14:paraId="173C5D8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0+410</w:t>
            </w:r>
          </w:p>
        </w:tc>
        <w:tc>
          <w:tcPr>
            <w:tcW w:w="992" w:type="dxa"/>
            <w:noWrap/>
            <w:hideMark/>
          </w:tcPr>
          <w:p w14:paraId="01DC0A3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0+410</w:t>
            </w:r>
          </w:p>
        </w:tc>
        <w:tc>
          <w:tcPr>
            <w:tcW w:w="1366" w:type="dxa"/>
            <w:noWrap/>
            <w:hideMark/>
          </w:tcPr>
          <w:p w14:paraId="7180861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G000099</w:t>
            </w:r>
          </w:p>
        </w:tc>
      </w:tr>
      <w:tr w:rsidR="0025205C" w:rsidRPr="003F61D7" w14:paraId="426643D3" w14:textId="77777777" w:rsidTr="003F61D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567" w:type="dxa"/>
            <w:noWrap/>
            <w:hideMark/>
          </w:tcPr>
          <w:p w14:paraId="00FB2B48" w14:textId="77777777" w:rsidR="0025205C" w:rsidRPr="003F61D7" w:rsidRDefault="0025205C" w:rsidP="003F61D7">
            <w:pPr>
              <w:ind w:firstLine="0"/>
              <w:jc w:val="center"/>
              <w:rPr>
                <w:szCs w:val="22"/>
              </w:rPr>
            </w:pPr>
            <w:r w:rsidRPr="003F61D7">
              <w:rPr>
                <w:szCs w:val="22"/>
              </w:rPr>
              <w:t>106.</w:t>
            </w:r>
          </w:p>
        </w:tc>
        <w:tc>
          <w:tcPr>
            <w:tcW w:w="988" w:type="dxa"/>
            <w:hideMark/>
          </w:tcPr>
          <w:p w14:paraId="3EB818F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599100 S</w:t>
            </w:r>
          </w:p>
        </w:tc>
        <w:tc>
          <w:tcPr>
            <w:tcW w:w="1559" w:type="dxa"/>
            <w:hideMark/>
          </w:tcPr>
          <w:p w14:paraId="37A26AD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6CEA68E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Wesoła – osiedle</w:t>
            </w:r>
          </w:p>
        </w:tc>
        <w:tc>
          <w:tcPr>
            <w:tcW w:w="993" w:type="dxa"/>
            <w:noWrap/>
            <w:hideMark/>
          </w:tcPr>
          <w:p w14:paraId="77C6CD0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0+408</w:t>
            </w:r>
          </w:p>
        </w:tc>
        <w:tc>
          <w:tcPr>
            <w:tcW w:w="992" w:type="dxa"/>
            <w:noWrap/>
            <w:hideMark/>
          </w:tcPr>
          <w:p w14:paraId="20B4ED2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0+408</w:t>
            </w:r>
          </w:p>
        </w:tc>
        <w:tc>
          <w:tcPr>
            <w:tcW w:w="1366" w:type="dxa"/>
            <w:noWrap/>
            <w:hideMark/>
          </w:tcPr>
          <w:p w14:paraId="57FA8FA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G000100</w:t>
            </w:r>
          </w:p>
        </w:tc>
      </w:tr>
      <w:tr w:rsidR="0025205C" w:rsidRPr="003F61D7" w14:paraId="7D91166C" w14:textId="77777777" w:rsidTr="003F61D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67" w:type="dxa"/>
            <w:noWrap/>
            <w:hideMark/>
          </w:tcPr>
          <w:p w14:paraId="6844D209" w14:textId="77777777" w:rsidR="0025205C" w:rsidRPr="003F61D7" w:rsidRDefault="0025205C" w:rsidP="003F61D7">
            <w:pPr>
              <w:ind w:firstLine="0"/>
              <w:jc w:val="center"/>
              <w:rPr>
                <w:szCs w:val="22"/>
              </w:rPr>
            </w:pPr>
            <w:r w:rsidRPr="003F61D7">
              <w:rPr>
                <w:szCs w:val="22"/>
              </w:rPr>
              <w:t>107.</w:t>
            </w:r>
          </w:p>
        </w:tc>
        <w:tc>
          <w:tcPr>
            <w:tcW w:w="988" w:type="dxa"/>
            <w:hideMark/>
          </w:tcPr>
          <w:p w14:paraId="333AA20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599101 S</w:t>
            </w:r>
          </w:p>
        </w:tc>
        <w:tc>
          <w:tcPr>
            <w:tcW w:w="1559" w:type="dxa"/>
            <w:hideMark/>
          </w:tcPr>
          <w:p w14:paraId="6B678D1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7E9C5FF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Nowa – osiedle</w:t>
            </w:r>
          </w:p>
        </w:tc>
        <w:tc>
          <w:tcPr>
            <w:tcW w:w="993" w:type="dxa"/>
            <w:noWrap/>
            <w:hideMark/>
          </w:tcPr>
          <w:p w14:paraId="501A014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0+398</w:t>
            </w:r>
          </w:p>
        </w:tc>
        <w:tc>
          <w:tcPr>
            <w:tcW w:w="992" w:type="dxa"/>
            <w:noWrap/>
            <w:hideMark/>
          </w:tcPr>
          <w:p w14:paraId="10AF374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0+398</w:t>
            </w:r>
          </w:p>
        </w:tc>
        <w:tc>
          <w:tcPr>
            <w:tcW w:w="1366" w:type="dxa"/>
            <w:noWrap/>
            <w:hideMark/>
          </w:tcPr>
          <w:p w14:paraId="2CE8E47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G000101</w:t>
            </w:r>
          </w:p>
        </w:tc>
      </w:tr>
      <w:tr w:rsidR="0025205C" w:rsidRPr="003F61D7" w14:paraId="6E39CC0A" w14:textId="77777777" w:rsidTr="003F61D7">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7" w:type="dxa"/>
            <w:noWrap/>
            <w:hideMark/>
          </w:tcPr>
          <w:p w14:paraId="421616BC" w14:textId="77777777" w:rsidR="0025205C" w:rsidRPr="003F61D7" w:rsidRDefault="0025205C" w:rsidP="003F61D7">
            <w:pPr>
              <w:ind w:firstLine="0"/>
              <w:jc w:val="center"/>
              <w:rPr>
                <w:szCs w:val="22"/>
              </w:rPr>
            </w:pPr>
            <w:r w:rsidRPr="003F61D7">
              <w:rPr>
                <w:szCs w:val="22"/>
              </w:rPr>
              <w:t>108.</w:t>
            </w:r>
          </w:p>
        </w:tc>
        <w:tc>
          <w:tcPr>
            <w:tcW w:w="988" w:type="dxa"/>
            <w:hideMark/>
          </w:tcPr>
          <w:p w14:paraId="6472FA8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599102 S</w:t>
            </w:r>
          </w:p>
        </w:tc>
        <w:tc>
          <w:tcPr>
            <w:tcW w:w="1559" w:type="dxa"/>
            <w:hideMark/>
          </w:tcPr>
          <w:p w14:paraId="2A0294F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4018B15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Spadowa – osiedle</w:t>
            </w:r>
          </w:p>
        </w:tc>
        <w:tc>
          <w:tcPr>
            <w:tcW w:w="993" w:type="dxa"/>
            <w:noWrap/>
            <w:hideMark/>
          </w:tcPr>
          <w:p w14:paraId="0E588E5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0+376</w:t>
            </w:r>
          </w:p>
        </w:tc>
        <w:tc>
          <w:tcPr>
            <w:tcW w:w="992" w:type="dxa"/>
            <w:noWrap/>
            <w:hideMark/>
          </w:tcPr>
          <w:p w14:paraId="7659150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0+376</w:t>
            </w:r>
          </w:p>
        </w:tc>
        <w:tc>
          <w:tcPr>
            <w:tcW w:w="1366" w:type="dxa"/>
            <w:noWrap/>
            <w:hideMark/>
          </w:tcPr>
          <w:p w14:paraId="5289096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G000102</w:t>
            </w:r>
          </w:p>
        </w:tc>
      </w:tr>
      <w:tr w:rsidR="0025205C" w:rsidRPr="003F61D7" w14:paraId="1FAE3F55"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A559ADD" w14:textId="77777777" w:rsidR="0025205C" w:rsidRPr="003F61D7" w:rsidRDefault="0025205C" w:rsidP="003F61D7">
            <w:pPr>
              <w:ind w:firstLine="0"/>
              <w:jc w:val="center"/>
              <w:rPr>
                <w:szCs w:val="22"/>
              </w:rPr>
            </w:pPr>
            <w:r w:rsidRPr="003F61D7">
              <w:rPr>
                <w:szCs w:val="22"/>
              </w:rPr>
              <w:t>109.</w:t>
            </w:r>
          </w:p>
        </w:tc>
        <w:tc>
          <w:tcPr>
            <w:tcW w:w="988" w:type="dxa"/>
            <w:hideMark/>
          </w:tcPr>
          <w:p w14:paraId="0122D44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599103 S</w:t>
            </w:r>
          </w:p>
        </w:tc>
        <w:tc>
          <w:tcPr>
            <w:tcW w:w="1559" w:type="dxa"/>
            <w:hideMark/>
          </w:tcPr>
          <w:p w14:paraId="3035451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06A737E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Prosta – osiedle</w:t>
            </w:r>
          </w:p>
        </w:tc>
        <w:tc>
          <w:tcPr>
            <w:tcW w:w="993" w:type="dxa"/>
            <w:noWrap/>
            <w:hideMark/>
          </w:tcPr>
          <w:p w14:paraId="58195E8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0+346</w:t>
            </w:r>
          </w:p>
        </w:tc>
        <w:tc>
          <w:tcPr>
            <w:tcW w:w="992" w:type="dxa"/>
            <w:noWrap/>
            <w:hideMark/>
          </w:tcPr>
          <w:p w14:paraId="604BE73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0+346</w:t>
            </w:r>
          </w:p>
        </w:tc>
        <w:tc>
          <w:tcPr>
            <w:tcW w:w="1366" w:type="dxa"/>
            <w:noWrap/>
            <w:hideMark/>
          </w:tcPr>
          <w:p w14:paraId="5AF2623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G000103</w:t>
            </w:r>
          </w:p>
        </w:tc>
      </w:tr>
      <w:tr w:rsidR="0025205C" w:rsidRPr="003F61D7" w14:paraId="5EE4310F"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AC05C91" w14:textId="77777777" w:rsidR="0025205C" w:rsidRPr="003F61D7" w:rsidRDefault="0025205C" w:rsidP="003F61D7">
            <w:pPr>
              <w:ind w:firstLine="0"/>
              <w:jc w:val="center"/>
              <w:rPr>
                <w:szCs w:val="22"/>
              </w:rPr>
            </w:pPr>
            <w:r w:rsidRPr="003F61D7">
              <w:rPr>
                <w:szCs w:val="22"/>
              </w:rPr>
              <w:t>110.</w:t>
            </w:r>
          </w:p>
        </w:tc>
        <w:tc>
          <w:tcPr>
            <w:tcW w:w="988" w:type="dxa"/>
            <w:hideMark/>
          </w:tcPr>
          <w:p w14:paraId="40AC2BD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599104 S</w:t>
            </w:r>
          </w:p>
        </w:tc>
        <w:tc>
          <w:tcPr>
            <w:tcW w:w="1559" w:type="dxa"/>
            <w:hideMark/>
          </w:tcPr>
          <w:p w14:paraId="281A0EF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0ABC5D3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Księżycowa – osiedle</w:t>
            </w:r>
          </w:p>
        </w:tc>
        <w:tc>
          <w:tcPr>
            <w:tcW w:w="993" w:type="dxa"/>
            <w:noWrap/>
            <w:hideMark/>
          </w:tcPr>
          <w:p w14:paraId="774FDD4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0+319</w:t>
            </w:r>
          </w:p>
        </w:tc>
        <w:tc>
          <w:tcPr>
            <w:tcW w:w="992" w:type="dxa"/>
            <w:noWrap/>
            <w:hideMark/>
          </w:tcPr>
          <w:p w14:paraId="4DE869F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0+319</w:t>
            </w:r>
          </w:p>
        </w:tc>
        <w:tc>
          <w:tcPr>
            <w:tcW w:w="1366" w:type="dxa"/>
            <w:noWrap/>
            <w:hideMark/>
          </w:tcPr>
          <w:p w14:paraId="683546A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G000104</w:t>
            </w:r>
          </w:p>
        </w:tc>
      </w:tr>
      <w:tr w:rsidR="0025205C" w:rsidRPr="003F61D7" w14:paraId="60730DA2" w14:textId="77777777" w:rsidTr="003F61D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67" w:type="dxa"/>
            <w:noWrap/>
            <w:hideMark/>
          </w:tcPr>
          <w:p w14:paraId="733AF5B8" w14:textId="77777777" w:rsidR="0025205C" w:rsidRPr="003F61D7" w:rsidRDefault="0025205C" w:rsidP="003F61D7">
            <w:pPr>
              <w:ind w:firstLine="0"/>
              <w:jc w:val="center"/>
              <w:rPr>
                <w:szCs w:val="22"/>
              </w:rPr>
            </w:pPr>
            <w:r w:rsidRPr="003F61D7">
              <w:rPr>
                <w:szCs w:val="22"/>
              </w:rPr>
              <w:t>111.</w:t>
            </w:r>
          </w:p>
        </w:tc>
        <w:tc>
          <w:tcPr>
            <w:tcW w:w="988" w:type="dxa"/>
            <w:hideMark/>
          </w:tcPr>
          <w:p w14:paraId="37F19BE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599105 S</w:t>
            </w:r>
          </w:p>
        </w:tc>
        <w:tc>
          <w:tcPr>
            <w:tcW w:w="1559" w:type="dxa"/>
            <w:hideMark/>
          </w:tcPr>
          <w:p w14:paraId="4AF7347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08A414D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Lazurowa – osiedle</w:t>
            </w:r>
          </w:p>
        </w:tc>
        <w:tc>
          <w:tcPr>
            <w:tcW w:w="993" w:type="dxa"/>
            <w:noWrap/>
            <w:hideMark/>
          </w:tcPr>
          <w:p w14:paraId="19BF652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0+581</w:t>
            </w:r>
          </w:p>
        </w:tc>
        <w:tc>
          <w:tcPr>
            <w:tcW w:w="992" w:type="dxa"/>
            <w:noWrap/>
            <w:hideMark/>
          </w:tcPr>
          <w:p w14:paraId="5E97563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0+581</w:t>
            </w:r>
          </w:p>
        </w:tc>
        <w:tc>
          <w:tcPr>
            <w:tcW w:w="1366" w:type="dxa"/>
            <w:noWrap/>
            <w:hideMark/>
          </w:tcPr>
          <w:p w14:paraId="6ED4454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G000105</w:t>
            </w:r>
          </w:p>
        </w:tc>
      </w:tr>
      <w:tr w:rsidR="0025205C" w:rsidRPr="003F61D7" w14:paraId="57F60579" w14:textId="77777777" w:rsidTr="003F61D7">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567" w:type="dxa"/>
            <w:noWrap/>
            <w:hideMark/>
          </w:tcPr>
          <w:p w14:paraId="38DEF377" w14:textId="77777777" w:rsidR="0025205C" w:rsidRPr="003F61D7" w:rsidRDefault="0025205C" w:rsidP="003F61D7">
            <w:pPr>
              <w:ind w:firstLine="0"/>
              <w:jc w:val="center"/>
              <w:rPr>
                <w:szCs w:val="22"/>
              </w:rPr>
            </w:pPr>
            <w:r w:rsidRPr="003F61D7">
              <w:rPr>
                <w:szCs w:val="22"/>
              </w:rPr>
              <w:t>112.</w:t>
            </w:r>
          </w:p>
        </w:tc>
        <w:tc>
          <w:tcPr>
            <w:tcW w:w="988" w:type="dxa"/>
            <w:hideMark/>
          </w:tcPr>
          <w:p w14:paraId="5C2F007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599106 S</w:t>
            </w:r>
          </w:p>
        </w:tc>
        <w:tc>
          <w:tcPr>
            <w:tcW w:w="1559" w:type="dxa"/>
            <w:hideMark/>
          </w:tcPr>
          <w:p w14:paraId="1232703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noWrap/>
            <w:hideMark/>
          </w:tcPr>
          <w:p w14:paraId="340889C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Gwiezdna – osiedle</w:t>
            </w:r>
          </w:p>
        </w:tc>
        <w:tc>
          <w:tcPr>
            <w:tcW w:w="993" w:type="dxa"/>
            <w:noWrap/>
            <w:hideMark/>
          </w:tcPr>
          <w:p w14:paraId="469BA62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0+291</w:t>
            </w:r>
          </w:p>
        </w:tc>
        <w:tc>
          <w:tcPr>
            <w:tcW w:w="992" w:type="dxa"/>
            <w:noWrap/>
            <w:hideMark/>
          </w:tcPr>
          <w:p w14:paraId="5C4161A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0+291</w:t>
            </w:r>
          </w:p>
        </w:tc>
        <w:tc>
          <w:tcPr>
            <w:tcW w:w="1366" w:type="dxa"/>
            <w:noWrap/>
            <w:hideMark/>
          </w:tcPr>
          <w:p w14:paraId="534D4FA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G000106</w:t>
            </w:r>
          </w:p>
        </w:tc>
      </w:tr>
      <w:tr w:rsidR="0025205C" w:rsidRPr="003F61D7" w14:paraId="426F9F29" w14:textId="77777777" w:rsidTr="003F61D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67" w:type="dxa"/>
            <w:noWrap/>
            <w:hideMark/>
          </w:tcPr>
          <w:p w14:paraId="143CCF32" w14:textId="77777777" w:rsidR="0025205C" w:rsidRPr="003F61D7" w:rsidRDefault="0025205C" w:rsidP="003F61D7">
            <w:pPr>
              <w:ind w:firstLine="0"/>
              <w:jc w:val="center"/>
              <w:rPr>
                <w:szCs w:val="22"/>
              </w:rPr>
            </w:pPr>
            <w:r w:rsidRPr="003F61D7">
              <w:rPr>
                <w:szCs w:val="22"/>
              </w:rPr>
              <w:t>113.</w:t>
            </w:r>
          </w:p>
        </w:tc>
        <w:tc>
          <w:tcPr>
            <w:tcW w:w="988" w:type="dxa"/>
            <w:hideMark/>
          </w:tcPr>
          <w:p w14:paraId="7BE57BA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599107 S</w:t>
            </w:r>
          </w:p>
        </w:tc>
        <w:tc>
          <w:tcPr>
            <w:tcW w:w="1559" w:type="dxa"/>
            <w:hideMark/>
          </w:tcPr>
          <w:p w14:paraId="2DC5318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010AA22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Parkowa – osiedle</w:t>
            </w:r>
          </w:p>
        </w:tc>
        <w:tc>
          <w:tcPr>
            <w:tcW w:w="993" w:type="dxa"/>
            <w:noWrap/>
            <w:hideMark/>
          </w:tcPr>
          <w:p w14:paraId="0FFB60E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0+222</w:t>
            </w:r>
          </w:p>
        </w:tc>
        <w:tc>
          <w:tcPr>
            <w:tcW w:w="992" w:type="dxa"/>
            <w:noWrap/>
            <w:hideMark/>
          </w:tcPr>
          <w:p w14:paraId="39C224C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0+222</w:t>
            </w:r>
          </w:p>
        </w:tc>
        <w:tc>
          <w:tcPr>
            <w:tcW w:w="1366" w:type="dxa"/>
            <w:noWrap/>
            <w:hideMark/>
          </w:tcPr>
          <w:p w14:paraId="680928D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G000107</w:t>
            </w:r>
          </w:p>
        </w:tc>
      </w:tr>
      <w:tr w:rsidR="0025205C" w:rsidRPr="003F61D7" w14:paraId="0BF22FA9" w14:textId="77777777" w:rsidTr="003F61D7">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67" w:type="dxa"/>
            <w:noWrap/>
            <w:hideMark/>
          </w:tcPr>
          <w:p w14:paraId="4F39BB70" w14:textId="77777777" w:rsidR="0025205C" w:rsidRPr="003F61D7" w:rsidRDefault="0025205C" w:rsidP="003F61D7">
            <w:pPr>
              <w:ind w:firstLine="0"/>
              <w:jc w:val="center"/>
              <w:rPr>
                <w:szCs w:val="22"/>
              </w:rPr>
            </w:pPr>
            <w:r w:rsidRPr="003F61D7">
              <w:rPr>
                <w:szCs w:val="22"/>
              </w:rPr>
              <w:t>114.</w:t>
            </w:r>
          </w:p>
        </w:tc>
        <w:tc>
          <w:tcPr>
            <w:tcW w:w="988" w:type="dxa"/>
            <w:hideMark/>
          </w:tcPr>
          <w:p w14:paraId="74D8A5D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599108 S</w:t>
            </w:r>
          </w:p>
        </w:tc>
        <w:tc>
          <w:tcPr>
            <w:tcW w:w="1559" w:type="dxa"/>
            <w:hideMark/>
          </w:tcPr>
          <w:p w14:paraId="365EB6A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6A92935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Brzoskwiniowa – osiedle</w:t>
            </w:r>
          </w:p>
        </w:tc>
        <w:tc>
          <w:tcPr>
            <w:tcW w:w="993" w:type="dxa"/>
            <w:noWrap/>
            <w:hideMark/>
          </w:tcPr>
          <w:p w14:paraId="142A520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0+160</w:t>
            </w:r>
          </w:p>
        </w:tc>
        <w:tc>
          <w:tcPr>
            <w:tcW w:w="992" w:type="dxa"/>
            <w:noWrap/>
            <w:hideMark/>
          </w:tcPr>
          <w:p w14:paraId="369AD5C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0+160</w:t>
            </w:r>
          </w:p>
        </w:tc>
        <w:tc>
          <w:tcPr>
            <w:tcW w:w="1366" w:type="dxa"/>
            <w:noWrap/>
            <w:hideMark/>
          </w:tcPr>
          <w:p w14:paraId="6D08F6D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G000108</w:t>
            </w:r>
          </w:p>
        </w:tc>
      </w:tr>
      <w:tr w:rsidR="0025205C" w:rsidRPr="003F61D7" w14:paraId="63677A69" w14:textId="77777777" w:rsidTr="003F61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651B179F" w14:textId="77777777" w:rsidR="0025205C" w:rsidRPr="003F61D7" w:rsidRDefault="0025205C" w:rsidP="003F61D7">
            <w:pPr>
              <w:ind w:firstLine="0"/>
              <w:jc w:val="center"/>
              <w:rPr>
                <w:szCs w:val="22"/>
              </w:rPr>
            </w:pPr>
            <w:r w:rsidRPr="003F61D7">
              <w:rPr>
                <w:szCs w:val="22"/>
              </w:rPr>
              <w:t>115.</w:t>
            </w:r>
          </w:p>
        </w:tc>
        <w:tc>
          <w:tcPr>
            <w:tcW w:w="988" w:type="dxa"/>
            <w:hideMark/>
          </w:tcPr>
          <w:p w14:paraId="5B66159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599109 S</w:t>
            </w:r>
          </w:p>
        </w:tc>
        <w:tc>
          <w:tcPr>
            <w:tcW w:w="1559" w:type="dxa"/>
            <w:hideMark/>
          </w:tcPr>
          <w:p w14:paraId="7656173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5FC68ED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Wiśniowa – osiedle</w:t>
            </w:r>
          </w:p>
        </w:tc>
        <w:tc>
          <w:tcPr>
            <w:tcW w:w="993" w:type="dxa"/>
            <w:noWrap/>
            <w:hideMark/>
          </w:tcPr>
          <w:p w14:paraId="5F63E9D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0+162</w:t>
            </w:r>
          </w:p>
        </w:tc>
        <w:tc>
          <w:tcPr>
            <w:tcW w:w="992" w:type="dxa"/>
            <w:noWrap/>
            <w:hideMark/>
          </w:tcPr>
          <w:p w14:paraId="170E950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0+162</w:t>
            </w:r>
          </w:p>
        </w:tc>
        <w:tc>
          <w:tcPr>
            <w:tcW w:w="1366" w:type="dxa"/>
            <w:noWrap/>
            <w:hideMark/>
          </w:tcPr>
          <w:p w14:paraId="25770E2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G000109</w:t>
            </w:r>
          </w:p>
        </w:tc>
      </w:tr>
      <w:tr w:rsidR="0025205C" w:rsidRPr="003F61D7" w14:paraId="776DF433" w14:textId="77777777" w:rsidTr="003F61D7">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67" w:type="dxa"/>
            <w:noWrap/>
            <w:hideMark/>
          </w:tcPr>
          <w:p w14:paraId="13CFF27A" w14:textId="77777777" w:rsidR="0025205C" w:rsidRPr="003F61D7" w:rsidRDefault="0025205C" w:rsidP="003F61D7">
            <w:pPr>
              <w:ind w:firstLine="0"/>
              <w:jc w:val="center"/>
              <w:rPr>
                <w:szCs w:val="22"/>
              </w:rPr>
            </w:pPr>
            <w:r w:rsidRPr="003F61D7">
              <w:rPr>
                <w:szCs w:val="22"/>
              </w:rPr>
              <w:t>116.</w:t>
            </w:r>
          </w:p>
        </w:tc>
        <w:tc>
          <w:tcPr>
            <w:tcW w:w="988" w:type="dxa"/>
            <w:hideMark/>
          </w:tcPr>
          <w:p w14:paraId="2B95EE1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599110 S</w:t>
            </w:r>
          </w:p>
        </w:tc>
        <w:tc>
          <w:tcPr>
            <w:tcW w:w="1559" w:type="dxa"/>
            <w:hideMark/>
          </w:tcPr>
          <w:p w14:paraId="31DCA66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78E97FE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Poziomkowa – osiedle</w:t>
            </w:r>
          </w:p>
        </w:tc>
        <w:tc>
          <w:tcPr>
            <w:tcW w:w="993" w:type="dxa"/>
            <w:noWrap/>
            <w:hideMark/>
          </w:tcPr>
          <w:p w14:paraId="30DCDF1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0+273</w:t>
            </w:r>
          </w:p>
        </w:tc>
        <w:tc>
          <w:tcPr>
            <w:tcW w:w="992" w:type="dxa"/>
            <w:noWrap/>
            <w:hideMark/>
          </w:tcPr>
          <w:p w14:paraId="2467604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0+273</w:t>
            </w:r>
          </w:p>
        </w:tc>
        <w:tc>
          <w:tcPr>
            <w:tcW w:w="1366" w:type="dxa"/>
            <w:noWrap/>
            <w:hideMark/>
          </w:tcPr>
          <w:p w14:paraId="2CE5655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G000110</w:t>
            </w:r>
          </w:p>
        </w:tc>
      </w:tr>
      <w:tr w:rsidR="0025205C" w:rsidRPr="003F61D7" w14:paraId="6427D6D9" w14:textId="77777777" w:rsidTr="003F61D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67" w:type="dxa"/>
            <w:noWrap/>
            <w:hideMark/>
          </w:tcPr>
          <w:p w14:paraId="503E45CF" w14:textId="77777777" w:rsidR="0025205C" w:rsidRPr="003F61D7" w:rsidRDefault="0025205C" w:rsidP="003F61D7">
            <w:pPr>
              <w:ind w:firstLine="0"/>
              <w:jc w:val="center"/>
              <w:rPr>
                <w:szCs w:val="22"/>
              </w:rPr>
            </w:pPr>
            <w:r w:rsidRPr="003F61D7">
              <w:rPr>
                <w:szCs w:val="22"/>
              </w:rPr>
              <w:t>117.</w:t>
            </w:r>
          </w:p>
        </w:tc>
        <w:tc>
          <w:tcPr>
            <w:tcW w:w="988" w:type="dxa"/>
            <w:hideMark/>
          </w:tcPr>
          <w:p w14:paraId="0008E4A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599111 S</w:t>
            </w:r>
          </w:p>
        </w:tc>
        <w:tc>
          <w:tcPr>
            <w:tcW w:w="1559" w:type="dxa"/>
            <w:hideMark/>
          </w:tcPr>
          <w:p w14:paraId="703894F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45B7875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Truskawkowa – osiedle</w:t>
            </w:r>
          </w:p>
        </w:tc>
        <w:tc>
          <w:tcPr>
            <w:tcW w:w="993" w:type="dxa"/>
            <w:noWrap/>
            <w:hideMark/>
          </w:tcPr>
          <w:p w14:paraId="2CD02AB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0+090</w:t>
            </w:r>
          </w:p>
        </w:tc>
        <w:tc>
          <w:tcPr>
            <w:tcW w:w="992" w:type="dxa"/>
            <w:noWrap/>
            <w:hideMark/>
          </w:tcPr>
          <w:p w14:paraId="4902751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0+090</w:t>
            </w:r>
          </w:p>
        </w:tc>
        <w:tc>
          <w:tcPr>
            <w:tcW w:w="1366" w:type="dxa"/>
            <w:noWrap/>
            <w:hideMark/>
          </w:tcPr>
          <w:p w14:paraId="7E537E7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G000111</w:t>
            </w:r>
          </w:p>
        </w:tc>
      </w:tr>
      <w:tr w:rsidR="0025205C" w:rsidRPr="003F61D7" w14:paraId="4F14DA48" w14:textId="77777777" w:rsidTr="003F61D7">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67" w:type="dxa"/>
            <w:noWrap/>
            <w:hideMark/>
          </w:tcPr>
          <w:p w14:paraId="676A3C70" w14:textId="77777777" w:rsidR="0025205C" w:rsidRPr="003F61D7" w:rsidRDefault="0025205C" w:rsidP="003F61D7">
            <w:pPr>
              <w:ind w:firstLine="0"/>
              <w:jc w:val="center"/>
              <w:rPr>
                <w:szCs w:val="22"/>
              </w:rPr>
            </w:pPr>
            <w:r w:rsidRPr="003F61D7">
              <w:rPr>
                <w:szCs w:val="22"/>
              </w:rPr>
              <w:t>118.</w:t>
            </w:r>
          </w:p>
        </w:tc>
        <w:tc>
          <w:tcPr>
            <w:tcW w:w="988" w:type="dxa"/>
            <w:hideMark/>
          </w:tcPr>
          <w:p w14:paraId="719D8D5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599112 S</w:t>
            </w:r>
          </w:p>
        </w:tc>
        <w:tc>
          <w:tcPr>
            <w:tcW w:w="1559" w:type="dxa"/>
            <w:hideMark/>
          </w:tcPr>
          <w:p w14:paraId="44436D9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69CF010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Jagodowa – osiedle</w:t>
            </w:r>
          </w:p>
        </w:tc>
        <w:tc>
          <w:tcPr>
            <w:tcW w:w="993" w:type="dxa"/>
            <w:noWrap/>
            <w:hideMark/>
          </w:tcPr>
          <w:p w14:paraId="45667F7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0+121</w:t>
            </w:r>
          </w:p>
        </w:tc>
        <w:tc>
          <w:tcPr>
            <w:tcW w:w="992" w:type="dxa"/>
            <w:noWrap/>
            <w:hideMark/>
          </w:tcPr>
          <w:p w14:paraId="08340A7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0+121</w:t>
            </w:r>
          </w:p>
        </w:tc>
        <w:tc>
          <w:tcPr>
            <w:tcW w:w="1366" w:type="dxa"/>
            <w:noWrap/>
            <w:hideMark/>
          </w:tcPr>
          <w:p w14:paraId="4F8226B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G000112</w:t>
            </w:r>
          </w:p>
        </w:tc>
      </w:tr>
      <w:tr w:rsidR="0025205C" w:rsidRPr="003F61D7" w14:paraId="507494C4"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6E06C9C8" w14:textId="77777777" w:rsidR="0025205C" w:rsidRPr="003F61D7" w:rsidRDefault="0025205C" w:rsidP="003F61D7">
            <w:pPr>
              <w:ind w:firstLine="0"/>
              <w:jc w:val="center"/>
              <w:rPr>
                <w:szCs w:val="22"/>
              </w:rPr>
            </w:pPr>
            <w:r w:rsidRPr="003F61D7">
              <w:rPr>
                <w:szCs w:val="22"/>
              </w:rPr>
              <w:t>119.</w:t>
            </w:r>
          </w:p>
        </w:tc>
        <w:tc>
          <w:tcPr>
            <w:tcW w:w="988" w:type="dxa"/>
            <w:hideMark/>
          </w:tcPr>
          <w:p w14:paraId="1577DE6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599113 S</w:t>
            </w:r>
          </w:p>
        </w:tc>
        <w:tc>
          <w:tcPr>
            <w:tcW w:w="1559" w:type="dxa"/>
            <w:hideMark/>
          </w:tcPr>
          <w:p w14:paraId="329B68F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noWrap/>
            <w:hideMark/>
          </w:tcPr>
          <w:p w14:paraId="0F17706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Olchowa – osiedle</w:t>
            </w:r>
          </w:p>
        </w:tc>
        <w:tc>
          <w:tcPr>
            <w:tcW w:w="993" w:type="dxa"/>
            <w:noWrap/>
            <w:hideMark/>
          </w:tcPr>
          <w:p w14:paraId="113FE5A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0+158</w:t>
            </w:r>
          </w:p>
        </w:tc>
        <w:tc>
          <w:tcPr>
            <w:tcW w:w="992" w:type="dxa"/>
            <w:noWrap/>
            <w:hideMark/>
          </w:tcPr>
          <w:p w14:paraId="5B590C8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0+158</w:t>
            </w:r>
          </w:p>
        </w:tc>
        <w:tc>
          <w:tcPr>
            <w:tcW w:w="1366" w:type="dxa"/>
            <w:noWrap/>
            <w:hideMark/>
          </w:tcPr>
          <w:p w14:paraId="02429C5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G000113</w:t>
            </w:r>
          </w:p>
        </w:tc>
      </w:tr>
      <w:tr w:rsidR="0025205C" w:rsidRPr="003F61D7" w14:paraId="6BF5A662" w14:textId="77777777" w:rsidTr="003F61D7">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7" w:type="dxa"/>
            <w:noWrap/>
            <w:hideMark/>
          </w:tcPr>
          <w:p w14:paraId="237BF0E8" w14:textId="77777777" w:rsidR="0025205C" w:rsidRPr="003F61D7" w:rsidRDefault="0025205C" w:rsidP="003F61D7">
            <w:pPr>
              <w:ind w:firstLine="0"/>
              <w:jc w:val="center"/>
              <w:rPr>
                <w:szCs w:val="22"/>
              </w:rPr>
            </w:pPr>
            <w:r w:rsidRPr="003F61D7">
              <w:rPr>
                <w:szCs w:val="22"/>
              </w:rPr>
              <w:t>120.</w:t>
            </w:r>
          </w:p>
        </w:tc>
        <w:tc>
          <w:tcPr>
            <w:tcW w:w="988" w:type="dxa"/>
            <w:hideMark/>
          </w:tcPr>
          <w:p w14:paraId="64D5CC9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599114 S</w:t>
            </w:r>
          </w:p>
        </w:tc>
        <w:tc>
          <w:tcPr>
            <w:tcW w:w="1559" w:type="dxa"/>
            <w:hideMark/>
          </w:tcPr>
          <w:p w14:paraId="7917CF8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2181006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Ogrodowa – osiedle</w:t>
            </w:r>
          </w:p>
        </w:tc>
        <w:tc>
          <w:tcPr>
            <w:tcW w:w="993" w:type="dxa"/>
            <w:noWrap/>
            <w:hideMark/>
          </w:tcPr>
          <w:p w14:paraId="6CF9363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0+233</w:t>
            </w:r>
          </w:p>
        </w:tc>
        <w:tc>
          <w:tcPr>
            <w:tcW w:w="992" w:type="dxa"/>
            <w:noWrap/>
            <w:hideMark/>
          </w:tcPr>
          <w:p w14:paraId="2FA21B8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0+233</w:t>
            </w:r>
          </w:p>
        </w:tc>
        <w:tc>
          <w:tcPr>
            <w:tcW w:w="1366" w:type="dxa"/>
            <w:noWrap/>
            <w:hideMark/>
          </w:tcPr>
          <w:p w14:paraId="7905BB7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G000114</w:t>
            </w:r>
          </w:p>
        </w:tc>
      </w:tr>
      <w:tr w:rsidR="0025205C" w:rsidRPr="003F61D7" w14:paraId="54A01B4E" w14:textId="77777777" w:rsidTr="003F61D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67" w:type="dxa"/>
            <w:noWrap/>
            <w:hideMark/>
          </w:tcPr>
          <w:p w14:paraId="49FCFC01" w14:textId="77777777" w:rsidR="0025205C" w:rsidRPr="003F61D7" w:rsidRDefault="0025205C" w:rsidP="003F61D7">
            <w:pPr>
              <w:ind w:firstLine="0"/>
              <w:jc w:val="center"/>
              <w:rPr>
                <w:szCs w:val="22"/>
              </w:rPr>
            </w:pPr>
            <w:r w:rsidRPr="003F61D7">
              <w:rPr>
                <w:szCs w:val="22"/>
              </w:rPr>
              <w:t>121.</w:t>
            </w:r>
          </w:p>
        </w:tc>
        <w:tc>
          <w:tcPr>
            <w:tcW w:w="988" w:type="dxa"/>
            <w:hideMark/>
          </w:tcPr>
          <w:p w14:paraId="095C9CB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599115 S</w:t>
            </w:r>
          </w:p>
        </w:tc>
        <w:tc>
          <w:tcPr>
            <w:tcW w:w="1559" w:type="dxa"/>
            <w:hideMark/>
          </w:tcPr>
          <w:p w14:paraId="40F3DC1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665005A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Krótka – osiedle</w:t>
            </w:r>
          </w:p>
        </w:tc>
        <w:tc>
          <w:tcPr>
            <w:tcW w:w="993" w:type="dxa"/>
            <w:noWrap/>
            <w:hideMark/>
          </w:tcPr>
          <w:p w14:paraId="26F5853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0+060</w:t>
            </w:r>
          </w:p>
        </w:tc>
        <w:tc>
          <w:tcPr>
            <w:tcW w:w="992" w:type="dxa"/>
            <w:noWrap/>
            <w:hideMark/>
          </w:tcPr>
          <w:p w14:paraId="3404C65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0+060</w:t>
            </w:r>
          </w:p>
        </w:tc>
        <w:tc>
          <w:tcPr>
            <w:tcW w:w="1366" w:type="dxa"/>
            <w:noWrap/>
            <w:hideMark/>
          </w:tcPr>
          <w:p w14:paraId="3639709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G000115</w:t>
            </w:r>
          </w:p>
        </w:tc>
      </w:tr>
      <w:tr w:rsidR="0025205C" w:rsidRPr="003F61D7" w14:paraId="56F66681" w14:textId="77777777" w:rsidTr="003F61D7">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67" w:type="dxa"/>
            <w:noWrap/>
            <w:hideMark/>
          </w:tcPr>
          <w:p w14:paraId="1D4454C2" w14:textId="77777777" w:rsidR="0025205C" w:rsidRPr="003F61D7" w:rsidRDefault="0025205C" w:rsidP="003F61D7">
            <w:pPr>
              <w:ind w:firstLine="0"/>
              <w:jc w:val="center"/>
              <w:rPr>
                <w:szCs w:val="22"/>
              </w:rPr>
            </w:pPr>
            <w:r w:rsidRPr="003F61D7">
              <w:rPr>
                <w:szCs w:val="22"/>
              </w:rPr>
              <w:t>122.</w:t>
            </w:r>
          </w:p>
        </w:tc>
        <w:tc>
          <w:tcPr>
            <w:tcW w:w="988" w:type="dxa"/>
            <w:hideMark/>
          </w:tcPr>
          <w:p w14:paraId="61744CA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599116 S</w:t>
            </w:r>
          </w:p>
        </w:tc>
        <w:tc>
          <w:tcPr>
            <w:tcW w:w="1559" w:type="dxa"/>
            <w:hideMark/>
          </w:tcPr>
          <w:p w14:paraId="45AD62A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27AEA58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Bukowa – osiedle</w:t>
            </w:r>
          </w:p>
        </w:tc>
        <w:tc>
          <w:tcPr>
            <w:tcW w:w="993" w:type="dxa"/>
            <w:noWrap/>
            <w:hideMark/>
          </w:tcPr>
          <w:p w14:paraId="721094A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0+074</w:t>
            </w:r>
          </w:p>
        </w:tc>
        <w:tc>
          <w:tcPr>
            <w:tcW w:w="992" w:type="dxa"/>
            <w:noWrap/>
            <w:hideMark/>
          </w:tcPr>
          <w:p w14:paraId="0124243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0+074</w:t>
            </w:r>
          </w:p>
        </w:tc>
        <w:tc>
          <w:tcPr>
            <w:tcW w:w="1366" w:type="dxa"/>
            <w:noWrap/>
            <w:hideMark/>
          </w:tcPr>
          <w:p w14:paraId="628D049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G000116</w:t>
            </w:r>
          </w:p>
        </w:tc>
      </w:tr>
      <w:tr w:rsidR="0025205C" w:rsidRPr="003F61D7" w14:paraId="329BC255"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45C75102" w14:textId="77777777" w:rsidR="0025205C" w:rsidRPr="003F61D7" w:rsidRDefault="0025205C" w:rsidP="003F61D7">
            <w:pPr>
              <w:ind w:firstLine="0"/>
              <w:jc w:val="center"/>
              <w:rPr>
                <w:szCs w:val="22"/>
              </w:rPr>
            </w:pPr>
            <w:r w:rsidRPr="003F61D7">
              <w:rPr>
                <w:szCs w:val="22"/>
              </w:rPr>
              <w:lastRenderedPageBreak/>
              <w:t>123.</w:t>
            </w:r>
          </w:p>
        </w:tc>
        <w:tc>
          <w:tcPr>
            <w:tcW w:w="988" w:type="dxa"/>
            <w:hideMark/>
          </w:tcPr>
          <w:p w14:paraId="0A7B940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599117 S</w:t>
            </w:r>
          </w:p>
        </w:tc>
        <w:tc>
          <w:tcPr>
            <w:tcW w:w="1559" w:type="dxa"/>
            <w:hideMark/>
          </w:tcPr>
          <w:p w14:paraId="41EA329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50A2F21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Cisowa – osiedle</w:t>
            </w:r>
          </w:p>
        </w:tc>
        <w:tc>
          <w:tcPr>
            <w:tcW w:w="993" w:type="dxa"/>
            <w:noWrap/>
            <w:hideMark/>
          </w:tcPr>
          <w:p w14:paraId="162D46A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0+046</w:t>
            </w:r>
          </w:p>
        </w:tc>
        <w:tc>
          <w:tcPr>
            <w:tcW w:w="992" w:type="dxa"/>
            <w:noWrap/>
            <w:hideMark/>
          </w:tcPr>
          <w:p w14:paraId="61FC2B4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0+046</w:t>
            </w:r>
          </w:p>
        </w:tc>
        <w:tc>
          <w:tcPr>
            <w:tcW w:w="1366" w:type="dxa"/>
            <w:noWrap/>
            <w:hideMark/>
          </w:tcPr>
          <w:p w14:paraId="22159FA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G000117</w:t>
            </w:r>
          </w:p>
        </w:tc>
      </w:tr>
      <w:tr w:rsidR="0025205C" w:rsidRPr="003F61D7" w14:paraId="1E8F7B46"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C7B14D7" w14:textId="77777777" w:rsidR="0025205C" w:rsidRPr="003F61D7" w:rsidRDefault="0025205C" w:rsidP="003F61D7">
            <w:pPr>
              <w:ind w:firstLine="0"/>
              <w:jc w:val="center"/>
              <w:rPr>
                <w:szCs w:val="22"/>
              </w:rPr>
            </w:pPr>
            <w:r w:rsidRPr="003F61D7">
              <w:rPr>
                <w:szCs w:val="22"/>
              </w:rPr>
              <w:t>124.</w:t>
            </w:r>
          </w:p>
        </w:tc>
        <w:tc>
          <w:tcPr>
            <w:tcW w:w="988" w:type="dxa"/>
            <w:hideMark/>
          </w:tcPr>
          <w:p w14:paraId="38DB4D6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599118 S</w:t>
            </w:r>
          </w:p>
        </w:tc>
        <w:tc>
          <w:tcPr>
            <w:tcW w:w="1559" w:type="dxa"/>
            <w:hideMark/>
          </w:tcPr>
          <w:p w14:paraId="5035455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26B18A5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Brzozowa – osiedle</w:t>
            </w:r>
          </w:p>
        </w:tc>
        <w:tc>
          <w:tcPr>
            <w:tcW w:w="993" w:type="dxa"/>
            <w:noWrap/>
            <w:hideMark/>
          </w:tcPr>
          <w:p w14:paraId="0415423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0+195</w:t>
            </w:r>
          </w:p>
        </w:tc>
        <w:tc>
          <w:tcPr>
            <w:tcW w:w="992" w:type="dxa"/>
            <w:noWrap/>
            <w:hideMark/>
          </w:tcPr>
          <w:p w14:paraId="3E99EF3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0+195</w:t>
            </w:r>
          </w:p>
        </w:tc>
        <w:tc>
          <w:tcPr>
            <w:tcW w:w="1366" w:type="dxa"/>
            <w:noWrap/>
            <w:hideMark/>
          </w:tcPr>
          <w:p w14:paraId="327A72B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G000118</w:t>
            </w:r>
          </w:p>
        </w:tc>
      </w:tr>
      <w:tr w:rsidR="0025205C" w:rsidRPr="003F61D7" w14:paraId="54686E28"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0178E707" w14:textId="77777777" w:rsidR="0025205C" w:rsidRPr="003F61D7" w:rsidRDefault="0025205C" w:rsidP="003F61D7">
            <w:pPr>
              <w:ind w:firstLine="0"/>
              <w:jc w:val="center"/>
              <w:rPr>
                <w:szCs w:val="22"/>
              </w:rPr>
            </w:pPr>
            <w:r w:rsidRPr="003F61D7">
              <w:rPr>
                <w:szCs w:val="22"/>
              </w:rPr>
              <w:t>125.</w:t>
            </w:r>
          </w:p>
        </w:tc>
        <w:tc>
          <w:tcPr>
            <w:tcW w:w="988" w:type="dxa"/>
            <w:hideMark/>
          </w:tcPr>
          <w:p w14:paraId="1643ACA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599119 S</w:t>
            </w:r>
          </w:p>
        </w:tc>
        <w:tc>
          <w:tcPr>
            <w:tcW w:w="1559" w:type="dxa"/>
            <w:hideMark/>
          </w:tcPr>
          <w:p w14:paraId="3D43EDA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7200A9E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Świerkowa – osiedle</w:t>
            </w:r>
          </w:p>
        </w:tc>
        <w:tc>
          <w:tcPr>
            <w:tcW w:w="993" w:type="dxa"/>
            <w:noWrap/>
            <w:hideMark/>
          </w:tcPr>
          <w:p w14:paraId="1E829B5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0+255</w:t>
            </w:r>
          </w:p>
        </w:tc>
        <w:tc>
          <w:tcPr>
            <w:tcW w:w="992" w:type="dxa"/>
            <w:noWrap/>
            <w:hideMark/>
          </w:tcPr>
          <w:p w14:paraId="138E613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0+255</w:t>
            </w:r>
          </w:p>
        </w:tc>
        <w:tc>
          <w:tcPr>
            <w:tcW w:w="1366" w:type="dxa"/>
            <w:noWrap/>
            <w:hideMark/>
          </w:tcPr>
          <w:p w14:paraId="5833C06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G000119</w:t>
            </w:r>
          </w:p>
        </w:tc>
      </w:tr>
      <w:tr w:rsidR="0025205C" w:rsidRPr="003F61D7" w14:paraId="5AB12593"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4556C65A" w14:textId="77777777" w:rsidR="0025205C" w:rsidRPr="003F61D7" w:rsidRDefault="0025205C" w:rsidP="003F61D7">
            <w:pPr>
              <w:ind w:firstLine="0"/>
              <w:jc w:val="center"/>
              <w:rPr>
                <w:szCs w:val="22"/>
              </w:rPr>
            </w:pPr>
            <w:r w:rsidRPr="003F61D7">
              <w:rPr>
                <w:szCs w:val="22"/>
              </w:rPr>
              <w:t>126.</w:t>
            </w:r>
          </w:p>
        </w:tc>
        <w:tc>
          <w:tcPr>
            <w:tcW w:w="988" w:type="dxa"/>
            <w:hideMark/>
          </w:tcPr>
          <w:p w14:paraId="2D04520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599120 S</w:t>
            </w:r>
          </w:p>
        </w:tc>
        <w:tc>
          <w:tcPr>
            <w:tcW w:w="1559" w:type="dxa"/>
            <w:hideMark/>
          </w:tcPr>
          <w:p w14:paraId="19CB762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2D80F5C3"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Sosnowa – osiedle</w:t>
            </w:r>
          </w:p>
        </w:tc>
        <w:tc>
          <w:tcPr>
            <w:tcW w:w="993" w:type="dxa"/>
            <w:noWrap/>
            <w:hideMark/>
          </w:tcPr>
          <w:p w14:paraId="4760FEC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0+256</w:t>
            </w:r>
          </w:p>
        </w:tc>
        <w:tc>
          <w:tcPr>
            <w:tcW w:w="992" w:type="dxa"/>
            <w:noWrap/>
            <w:hideMark/>
          </w:tcPr>
          <w:p w14:paraId="6F1ACFF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0+256</w:t>
            </w:r>
          </w:p>
        </w:tc>
        <w:tc>
          <w:tcPr>
            <w:tcW w:w="1366" w:type="dxa"/>
            <w:noWrap/>
            <w:hideMark/>
          </w:tcPr>
          <w:p w14:paraId="72A90EF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G000120</w:t>
            </w:r>
          </w:p>
        </w:tc>
      </w:tr>
      <w:tr w:rsidR="0025205C" w:rsidRPr="003F61D7" w14:paraId="3D09CE80" w14:textId="77777777" w:rsidTr="003F61D7">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567" w:type="dxa"/>
            <w:noWrap/>
            <w:hideMark/>
          </w:tcPr>
          <w:p w14:paraId="58FB699E" w14:textId="77777777" w:rsidR="0025205C" w:rsidRPr="003F61D7" w:rsidRDefault="0025205C" w:rsidP="003F61D7">
            <w:pPr>
              <w:ind w:firstLine="0"/>
              <w:jc w:val="center"/>
              <w:rPr>
                <w:szCs w:val="22"/>
              </w:rPr>
            </w:pPr>
            <w:r w:rsidRPr="003F61D7">
              <w:rPr>
                <w:szCs w:val="22"/>
              </w:rPr>
              <w:t>127.</w:t>
            </w:r>
          </w:p>
        </w:tc>
        <w:tc>
          <w:tcPr>
            <w:tcW w:w="988" w:type="dxa"/>
            <w:hideMark/>
          </w:tcPr>
          <w:p w14:paraId="400FBDD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599121 S</w:t>
            </w:r>
          </w:p>
        </w:tc>
        <w:tc>
          <w:tcPr>
            <w:tcW w:w="1559" w:type="dxa"/>
            <w:hideMark/>
          </w:tcPr>
          <w:p w14:paraId="36F2F37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2172061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Leśna – osiedle</w:t>
            </w:r>
          </w:p>
        </w:tc>
        <w:tc>
          <w:tcPr>
            <w:tcW w:w="993" w:type="dxa"/>
            <w:noWrap/>
            <w:hideMark/>
          </w:tcPr>
          <w:p w14:paraId="2E5FE07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0+254</w:t>
            </w:r>
          </w:p>
        </w:tc>
        <w:tc>
          <w:tcPr>
            <w:tcW w:w="992" w:type="dxa"/>
            <w:noWrap/>
            <w:hideMark/>
          </w:tcPr>
          <w:p w14:paraId="2F322B3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0+254</w:t>
            </w:r>
          </w:p>
        </w:tc>
        <w:tc>
          <w:tcPr>
            <w:tcW w:w="1366" w:type="dxa"/>
            <w:noWrap/>
            <w:hideMark/>
          </w:tcPr>
          <w:p w14:paraId="32B0A07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G000121</w:t>
            </w:r>
          </w:p>
        </w:tc>
      </w:tr>
      <w:tr w:rsidR="0025205C" w:rsidRPr="003F61D7" w14:paraId="579E438B"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C43DE57" w14:textId="77777777" w:rsidR="0025205C" w:rsidRPr="003F61D7" w:rsidRDefault="0025205C" w:rsidP="003F61D7">
            <w:pPr>
              <w:ind w:firstLine="0"/>
              <w:jc w:val="center"/>
              <w:rPr>
                <w:szCs w:val="22"/>
              </w:rPr>
            </w:pPr>
            <w:r w:rsidRPr="003F61D7">
              <w:rPr>
                <w:szCs w:val="22"/>
              </w:rPr>
              <w:t>128.</w:t>
            </w:r>
          </w:p>
        </w:tc>
        <w:tc>
          <w:tcPr>
            <w:tcW w:w="988" w:type="dxa"/>
            <w:hideMark/>
          </w:tcPr>
          <w:p w14:paraId="12B5814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599122 S</w:t>
            </w:r>
          </w:p>
        </w:tc>
        <w:tc>
          <w:tcPr>
            <w:tcW w:w="1559" w:type="dxa"/>
            <w:hideMark/>
          </w:tcPr>
          <w:p w14:paraId="582D5A2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5EE98B4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Modrzewiowa – osiedle</w:t>
            </w:r>
          </w:p>
        </w:tc>
        <w:tc>
          <w:tcPr>
            <w:tcW w:w="993" w:type="dxa"/>
            <w:noWrap/>
            <w:hideMark/>
          </w:tcPr>
          <w:p w14:paraId="4091D4B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0+253</w:t>
            </w:r>
          </w:p>
        </w:tc>
        <w:tc>
          <w:tcPr>
            <w:tcW w:w="992" w:type="dxa"/>
            <w:noWrap/>
            <w:hideMark/>
          </w:tcPr>
          <w:p w14:paraId="359AAF8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0+253</w:t>
            </w:r>
          </w:p>
        </w:tc>
        <w:tc>
          <w:tcPr>
            <w:tcW w:w="1366" w:type="dxa"/>
            <w:noWrap/>
            <w:hideMark/>
          </w:tcPr>
          <w:p w14:paraId="0A4D6EB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G000122</w:t>
            </w:r>
          </w:p>
        </w:tc>
      </w:tr>
      <w:tr w:rsidR="0025205C" w:rsidRPr="003F61D7" w14:paraId="7CEED994"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6D920123" w14:textId="77777777" w:rsidR="0025205C" w:rsidRPr="003F61D7" w:rsidRDefault="0025205C" w:rsidP="003F61D7">
            <w:pPr>
              <w:ind w:firstLine="0"/>
              <w:jc w:val="center"/>
              <w:rPr>
                <w:szCs w:val="22"/>
              </w:rPr>
            </w:pPr>
            <w:r w:rsidRPr="003F61D7">
              <w:rPr>
                <w:szCs w:val="22"/>
              </w:rPr>
              <w:t>129.</w:t>
            </w:r>
          </w:p>
        </w:tc>
        <w:tc>
          <w:tcPr>
            <w:tcW w:w="988" w:type="dxa"/>
            <w:hideMark/>
          </w:tcPr>
          <w:p w14:paraId="15428D2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599123 S</w:t>
            </w:r>
          </w:p>
        </w:tc>
        <w:tc>
          <w:tcPr>
            <w:tcW w:w="1559" w:type="dxa"/>
            <w:hideMark/>
          </w:tcPr>
          <w:p w14:paraId="352E11A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4368BAA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Lipowa – osiedle</w:t>
            </w:r>
          </w:p>
        </w:tc>
        <w:tc>
          <w:tcPr>
            <w:tcW w:w="993" w:type="dxa"/>
            <w:noWrap/>
            <w:hideMark/>
          </w:tcPr>
          <w:p w14:paraId="23CDFB0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0+253</w:t>
            </w:r>
          </w:p>
        </w:tc>
        <w:tc>
          <w:tcPr>
            <w:tcW w:w="992" w:type="dxa"/>
            <w:noWrap/>
            <w:hideMark/>
          </w:tcPr>
          <w:p w14:paraId="30240B4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0+253</w:t>
            </w:r>
          </w:p>
        </w:tc>
        <w:tc>
          <w:tcPr>
            <w:tcW w:w="1366" w:type="dxa"/>
            <w:noWrap/>
            <w:hideMark/>
          </w:tcPr>
          <w:p w14:paraId="71D113B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G000123</w:t>
            </w:r>
          </w:p>
        </w:tc>
      </w:tr>
      <w:tr w:rsidR="0025205C" w:rsidRPr="003F61D7" w14:paraId="291E3912"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21DEB4A" w14:textId="77777777" w:rsidR="0025205C" w:rsidRPr="003F61D7" w:rsidRDefault="0025205C" w:rsidP="003F61D7">
            <w:pPr>
              <w:ind w:firstLine="0"/>
              <w:jc w:val="center"/>
              <w:rPr>
                <w:szCs w:val="22"/>
              </w:rPr>
            </w:pPr>
            <w:r w:rsidRPr="003F61D7">
              <w:rPr>
                <w:szCs w:val="22"/>
              </w:rPr>
              <w:t>130.</w:t>
            </w:r>
          </w:p>
        </w:tc>
        <w:tc>
          <w:tcPr>
            <w:tcW w:w="988" w:type="dxa"/>
            <w:hideMark/>
          </w:tcPr>
          <w:p w14:paraId="00D85EB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599124 S</w:t>
            </w:r>
          </w:p>
        </w:tc>
        <w:tc>
          <w:tcPr>
            <w:tcW w:w="1559" w:type="dxa"/>
            <w:hideMark/>
          </w:tcPr>
          <w:p w14:paraId="07B6241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7193542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Akacjowa – osiedle</w:t>
            </w:r>
          </w:p>
        </w:tc>
        <w:tc>
          <w:tcPr>
            <w:tcW w:w="993" w:type="dxa"/>
            <w:noWrap/>
            <w:hideMark/>
          </w:tcPr>
          <w:p w14:paraId="3C0F702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0+253</w:t>
            </w:r>
          </w:p>
        </w:tc>
        <w:tc>
          <w:tcPr>
            <w:tcW w:w="992" w:type="dxa"/>
            <w:noWrap/>
            <w:hideMark/>
          </w:tcPr>
          <w:p w14:paraId="374EA1F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0+253</w:t>
            </w:r>
          </w:p>
        </w:tc>
        <w:tc>
          <w:tcPr>
            <w:tcW w:w="1366" w:type="dxa"/>
            <w:noWrap/>
            <w:hideMark/>
          </w:tcPr>
          <w:p w14:paraId="5EA989F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G000124</w:t>
            </w:r>
          </w:p>
        </w:tc>
      </w:tr>
      <w:tr w:rsidR="0025205C" w:rsidRPr="003F61D7" w14:paraId="574C4EE7" w14:textId="77777777" w:rsidTr="003F61D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567" w:type="dxa"/>
            <w:noWrap/>
            <w:hideMark/>
          </w:tcPr>
          <w:p w14:paraId="078042CE" w14:textId="77777777" w:rsidR="0025205C" w:rsidRPr="003F61D7" w:rsidRDefault="0025205C" w:rsidP="003F61D7">
            <w:pPr>
              <w:ind w:firstLine="0"/>
              <w:jc w:val="center"/>
              <w:rPr>
                <w:szCs w:val="22"/>
              </w:rPr>
            </w:pPr>
            <w:r w:rsidRPr="003F61D7">
              <w:rPr>
                <w:szCs w:val="22"/>
              </w:rPr>
              <w:t>131.</w:t>
            </w:r>
          </w:p>
        </w:tc>
        <w:tc>
          <w:tcPr>
            <w:tcW w:w="988" w:type="dxa"/>
            <w:hideMark/>
          </w:tcPr>
          <w:p w14:paraId="5E8F957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599125 S</w:t>
            </w:r>
          </w:p>
        </w:tc>
        <w:tc>
          <w:tcPr>
            <w:tcW w:w="1559" w:type="dxa"/>
            <w:hideMark/>
          </w:tcPr>
          <w:p w14:paraId="45655AF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5C5F3E5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Leszczynowa – osiedle</w:t>
            </w:r>
          </w:p>
        </w:tc>
        <w:tc>
          <w:tcPr>
            <w:tcW w:w="993" w:type="dxa"/>
            <w:noWrap/>
            <w:hideMark/>
          </w:tcPr>
          <w:p w14:paraId="4CE7B1E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0+231</w:t>
            </w:r>
          </w:p>
        </w:tc>
        <w:tc>
          <w:tcPr>
            <w:tcW w:w="992" w:type="dxa"/>
            <w:noWrap/>
            <w:hideMark/>
          </w:tcPr>
          <w:p w14:paraId="6FA0AF0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0+231</w:t>
            </w:r>
          </w:p>
        </w:tc>
        <w:tc>
          <w:tcPr>
            <w:tcW w:w="1366" w:type="dxa"/>
            <w:noWrap/>
            <w:hideMark/>
          </w:tcPr>
          <w:p w14:paraId="02677DA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G000125</w:t>
            </w:r>
          </w:p>
        </w:tc>
      </w:tr>
      <w:tr w:rsidR="0025205C" w:rsidRPr="003F61D7" w14:paraId="733FC00B"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57BC897" w14:textId="77777777" w:rsidR="0025205C" w:rsidRPr="003F61D7" w:rsidRDefault="0025205C" w:rsidP="003F61D7">
            <w:pPr>
              <w:ind w:firstLine="0"/>
              <w:jc w:val="center"/>
              <w:rPr>
                <w:szCs w:val="22"/>
              </w:rPr>
            </w:pPr>
            <w:r w:rsidRPr="003F61D7">
              <w:rPr>
                <w:szCs w:val="22"/>
              </w:rPr>
              <w:t>132.</w:t>
            </w:r>
          </w:p>
        </w:tc>
        <w:tc>
          <w:tcPr>
            <w:tcW w:w="988" w:type="dxa"/>
            <w:hideMark/>
          </w:tcPr>
          <w:p w14:paraId="18CB1D1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599126 S</w:t>
            </w:r>
          </w:p>
        </w:tc>
        <w:tc>
          <w:tcPr>
            <w:tcW w:w="1559" w:type="dxa"/>
            <w:hideMark/>
          </w:tcPr>
          <w:p w14:paraId="4327420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541D2ED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Kasztanowa – osiedle</w:t>
            </w:r>
          </w:p>
        </w:tc>
        <w:tc>
          <w:tcPr>
            <w:tcW w:w="993" w:type="dxa"/>
            <w:noWrap/>
            <w:hideMark/>
          </w:tcPr>
          <w:p w14:paraId="7E9A79D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0+090</w:t>
            </w:r>
          </w:p>
        </w:tc>
        <w:tc>
          <w:tcPr>
            <w:tcW w:w="992" w:type="dxa"/>
            <w:noWrap/>
            <w:hideMark/>
          </w:tcPr>
          <w:p w14:paraId="0742275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0+090</w:t>
            </w:r>
          </w:p>
        </w:tc>
        <w:tc>
          <w:tcPr>
            <w:tcW w:w="1366" w:type="dxa"/>
            <w:noWrap/>
            <w:hideMark/>
          </w:tcPr>
          <w:p w14:paraId="0FEC31D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G000126</w:t>
            </w:r>
          </w:p>
        </w:tc>
      </w:tr>
      <w:tr w:rsidR="0025205C" w:rsidRPr="003F61D7" w14:paraId="541715CB" w14:textId="77777777" w:rsidTr="003F61D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567" w:type="dxa"/>
            <w:noWrap/>
            <w:hideMark/>
          </w:tcPr>
          <w:p w14:paraId="6FB74AC6" w14:textId="77777777" w:rsidR="0025205C" w:rsidRPr="003F61D7" w:rsidRDefault="0025205C" w:rsidP="003F61D7">
            <w:pPr>
              <w:ind w:firstLine="0"/>
              <w:jc w:val="center"/>
              <w:rPr>
                <w:szCs w:val="22"/>
              </w:rPr>
            </w:pPr>
            <w:r w:rsidRPr="003F61D7">
              <w:rPr>
                <w:szCs w:val="22"/>
              </w:rPr>
              <w:t>133.</w:t>
            </w:r>
          </w:p>
        </w:tc>
        <w:tc>
          <w:tcPr>
            <w:tcW w:w="988" w:type="dxa"/>
            <w:hideMark/>
          </w:tcPr>
          <w:p w14:paraId="65BC739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599127 S</w:t>
            </w:r>
          </w:p>
        </w:tc>
        <w:tc>
          <w:tcPr>
            <w:tcW w:w="1559" w:type="dxa"/>
            <w:hideMark/>
          </w:tcPr>
          <w:p w14:paraId="09ABEDE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23D1B22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Polna – osiedle</w:t>
            </w:r>
          </w:p>
        </w:tc>
        <w:tc>
          <w:tcPr>
            <w:tcW w:w="993" w:type="dxa"/>
            <w:noWrap/>
            <w:hideMark/>
          </w:tcPr>
          <w:p w14:paraId="3EAC146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0+051</w:t>
            </w:r>
          </w:p>
        </w:tc>
        <w:tc>
          <w:tcPr>
            <w:tcW w:w="992" w:type="dxa"/>
            <w:noWrap/>
            <w:hideMark/>
          </w:tcPr>
          <w:p w14:paraId="6A96860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0+051</w:t>
            </w:r>
          </w:p>
        </w:tc>
        <w:tc>
          <w:tcPr>
            <w:tcW w:w="1366" w:type="dxa"/>
            <w:noWrap/>
            <w:hideMark/>
          </w:tcPr>
          <w:p w14:paraId="2BA0D4F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G000127</w:t>
            </w:r>
          </w:p>
        </w:tc>
      </w:tr>
      <w:tr w:rsidR="0025205C" w:rsidRPr="003F61D7" w14:paraId="0D717A56"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4ABF593" w14:textId="77777777" w:rsidR="0025205C" w:rsidRPr="003F61D7" w:rsidRDefault="0025205C" w:rsidP="003F61D7">
            <w:pPr>
              <w:ind w:firstLine="0"/>
              <w:jc w:val="center"/>
              <w:rPr>
                <w:szCs w:val="22"/>
              </w:rPr>
            </w:pPr>
            <w:r w:rsidRPr="003F61D7">
              <w:rPr>
                <w:szCs w:val="22"/>
              </w:rPr>
              <w:t>134.</w:t>
            </w:r>
          </w:p>
        </w:tc>
        <w:tc>
          <w:tcPr>
            <w:tcW w:w="988" w:type="dxa"/>
            <w:hideMark/>
          </w:tcPr>
          <w:p w14:paraId="23F8C04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599128 S</w:t>
            </w:r>
          </w:p>
        </w:tc>
        <w:tc>
          <w:tcPr>
            <w:tcW w:w="1559" w:type="dxa"/>
            <w:hideMark/>
          </w:tcPr>
          <w:p w14:paraId="18F610C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32EE951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Głogowa – osiedle</w:t>
            </w:r>
          </w:p>
        </w:tc>
        <w:tc>
          <w:tcPr>
            <w:tcW w:w="993" w:type="dxa"/>
            <w:noWrap/>
            <w:hideMark/>
          </w:tcPr>
          <w:p w14:paraId="05DA2AF6"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0+149</w:t>
            </w:r>
          </w:p>
        </w:tc>
        <w:tc>
          <w:tcPr>
            <w:tcW w:w="992" w:type="dxa"/>
            <w:noWrap/>
            <w:hideMark/>
          </w:tcPr>
          <w:p w14:paraId="1DAEDB2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0+149</w:t>
            </w:r>
          </w:p>
        </w:tc>
        <w:tc>
          <w:tcPr>
            <w:tcW w:w="1366" w:type="dxa"/>
            <w:noWrap/>
            <w:hideMark/>
          </w:tcPr>
          <w:p w14:paraId="581A8BC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G000128</w:t>
            </w:r>
          </w:p>
        </w:tc>
      </w:tr>
      <w:tr w:rsidR="0025205C" w:rsidRPr="003F61D7" w14:paraId="12FE651D" w14:textId="77777777" w:rsidTr="003F61D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67" w:type="dxa"/>
            <w:noWrap/>
            <w:hideMark/>
          </w:tcPr>
          <w:p w14:paraId="556EE053" w14:textId="77777777" w:rsidR="0025205C" w:rsidRPr="003F61D7" w:rsidRDefault="0025205C" w:rsidP="003F61D7">
            <w:pPr>
              <w:ind w:firstLine="0"/>
              <w:jc w:val="center"/>
              <w:rPr>
                <w:szCs w:val="22"/>
              </w:rPr>
            </w:pPr>
            <w:r w:rsidRPr="003F61D7">
              <w:rPr>
                <w:szCs w:val="22"/>
              </w:rPr>
              <w:t>135.</w:t>
            </w:r>
          </w:p>
        </w:tc>
        <w:tc>
          <w:tcPr>
            <w:tcW w:w="988" w:type="dxa"/>
            <w:hideMark/>
          </w:tcPr>
          <w:p w14:paraId="19A0BB0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599129 S</w:t>
            </w:r>
          </w:p>
        </w:tc>
        <w:tc>
          <w:tcPr>
            <w:tcW w:w="1559" w:type="dxa"/>
            <w:hideMark/>
          </w:tcPr>
          <w:p w14:paraId="4632C99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256C707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Berberysowa – osiedle</w:t>
            </w:r>
          </w:p>
        </w:tc>
        <w:tc>
          <w:tcPr>
            <w:tcW w:w="993" w:type="dxa"/>
            <w:noWrap/>
            <w:hideMark/>
          </w:tcPr>
          <w:p w14:paraId="4C241B9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0+293</w:t>
            </w:r>
          </w:p>
        </w:tc>
        <w:tc>
          <w:tcPr>
            <w:tcW w:w="992" w:type="dxa"/>
            <w:noWrap/>
            <w:hideMark/>
          </w:tcPr>
          <w:p w14:paraId="204341D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0+293</w:t>
            </w:r>
          </w:p>
        </w:tc>
        <w:tc>
          <w:tcPr>
            <w:tcW w:w="1366" w:type="dxa"/>
            <w:noWrap/>
            <w:hideMark/>
          </w:tcPr>
          <w:p w14:paraId="4F4130EA"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G000129</w:t>
            </w:r>
          </w:p>
        </w:tc>
      </w:tr>
      <w:tr w:rsidR="0025205C" w:rsidRPr="003F61D7" w14:paraId="62D0F933" w14:textId="77777777" w:rsidTr="003F61D7">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567" w:type="dxa"/>
            <w:noWrap/>
            <w:hideMark/>
          </w:tcPr>
          <w:p w14:paraId="4479D6C9" w14:textId="77777777" w:rsidR="0025205C" w:rsidRPr="003F61D7" w:rsidRDefault="0025205C" w:rsidP="003F61D7">
            <w:pPr>
              <w:ind w:firstLine="0"/>
              <w:jc w:val="center"/>
              <w:rPr>
                <w:szCs w:val="22"/>
              </w:rPr>
            </w:pPr>
            <w:r w:rsidRPr="003F61D7">
              <w:rPr>
                <w:szCs w:val="22"/>
              </w:rPr>
              <w:t>136.</w:t>
            </w:r>
          </w:p>
        </w:tc>
        <w:tc>
          <w:tcPr>
            <w:tcW w:w="988" w:type="dxa"/>
            <w:hideMark/>
          </w:tcPr>
          <w:p w14:paraId="1131C14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599130 S</w:t>
            </w:r>
          </w:p>
        </w:tc>
        <w:tc>
          <w:tcPr>
            <w:tcW w:w="1559" w:type="dxa"/>
            <w:hideMark/>
          </w:tcPr>
          <w:p w14:paraId="3CD0759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243D0A6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Jodłowa – osiedle</w:t>
            </w:r>
          </w:p>
        </w:tc>
        <w:tc>
          <w:tcPr>
            <w:tcW w:w="993" w:type="dxa"/>
            <w:noWrap/>
            <w:hideMark/>
          </w:tcPr>
          <w:p w14:paraId="54C53A1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0+136</w:t>
            </w:r>
          </w:p>
        </w:tc>
        <w:tc>
          <w:tcPr>
            <w:tcW w:w="992" w:type="dxa"/>
            <w:noWrap/>
            <w:hideMark/>
          </w:tcPr>
          <w:p w14:paraId="2D520C9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0+136</w:t>
            </w:r>
          </w:p>
        </w:tc>
        <w:tc>
          <w:tcPr>
            <w:tcW w:w="1366" w:type="dxa"/>
            <w:noWrap/>
            <w:hideMark/>
          </w:tcPr>
          <w:p w14:paraId="3FBA22A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G000130</w:t>
            </w:r>
          </w:p>
        </w:tc>
      </w:tr>
      <w:tr w:rsidR="0025205C" w:rsidRPr="003F61D7" w14:paraId="0D17C3A9" w14:textId="77777777" w:rsidTr="003F61D7">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5F4F5C5" w14:textId="77777777" w:rsidR="0025205C" w:rsidRPr="003F61D7" w:rsidRDefault="0025205C" w:rsidP="003F61D7">
            <w:pPr>
              <w:ind w:firstLine="0"/>
              <w:jc w:val="center"/>
              <w:rPr>
                <w:szCs w:val="22"/>
              </w:rPr>
            </w:pPr>
            <w:r w:rsidRPr="003F61D7">
              <w:rPr>
                <w:szCs w:val="22"/>
              </w:rPr>
              <w:t>137.</w:t>
            </w:r>
          </w:p>
        </w:tc>
        <w:tc>
          <w:tcPr>
            <w:tcW w:w="988" w:type="dxa"/>
            <w:hideMark/>
          </w:tcPr>
          <w:p w14:paraId="21852AA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599131 S</w:t>
            </w:r>
          </w:p>
        </w:tc>
        <w:tc>
          <w:tcPr>
            <w:tcW w:w="1559" w:type="dxa"/>
            <w:hideMark/>
          </w:tcPr>
          <w:p w14:paraId="0CC3442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3A1B72E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Czereśniowa – osiedle</w:t>
            </w:r>
          </w:p>
        </w:tc>
        <w:tc>
          <w:tcPr>
            <w:tcW w:w="993" w:type="dxa"/>
            <w:noWrap/>
            <w:hideMark/>
          </w:tcPr>
          <w:p w14:paraId="4A14BC3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0+264</w:t>
            </w:r>
          </w:p>
        </w:tc>
        <w:tc>
          <w:tcPr>
            <w:tcW w:w="992" w:type="dxa"/>
            <w:noWrap/>
            <w:hideMark/>
          </w:tcPr>
          <w:p w14:paraId="1886A80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0+264</w:t>
            </w:r>
          </w:p>
        </w:tc>
        <w:tc>
          <w:tcPr>
            <w:tcW w:w="1366" w:type="dxa"/>
            <w:noWrap/>
            <w:hideMark/>
          </w:tcPr>
          <w:p w14:paraId="00E9315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G000131</w:t>
            </w:r>
          </w:p>
        </w:tc>
      </w:tr>
      <w:tr w:rsidR="0025205C" w:rsidRPr="003F61D7" w14:paraId="2CB96201" w14:textId="77777777" w:rsidTr="003F61D7">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67" w:type="dxa"/>
            <w:noWrap/>
            <w:hideMark/>
          </w:tcPr>
          <w:p w14:paraId="63B9DC12" w14:textId="77777777" w:rsidR="0025205C" w:rsidRPr="003F61D7" w:rsidRDefault="0025205C" w:rsidP="003F61D7">
            <w:pPr>
              <w:ind w:firstLine="0"/>
              <w:jc w:val="center"/>
              <w:rPr>
                <w:szCs w:val="22"/>
              </w:rPr>
            </w:pPr>
            <w:r w:rsidRPr="003F61D7">
              <w:rPr>
                <w:szCs w:val="22"/>
              </w:rPr>
              <w:t>138.</w:t>
            </w:r>
          </w:p>
        </w:tc>
        <w:tc>
          <w:tcPr>
            <w:tcW w:w="988" w:type="dxa"/>
            <w:hideMark/>
          </w:tcPr>
          <w:p w14:paraId="6C3C944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599132 S</w:t>
            </w:r>
          </w:p>
        </w:tc>
        <w:tc>
          <w:tcPr>
            <w:tcW w:w="1559" w:type="dxa"/>
            <w:hideMark/>
          </w:tcPr>
          <w:p w14:paraId="6B11B2B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2101525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Wrzosowa – osiedle</w:t>
            </w:r>
          </w:p>
        </w:tc>
        <w:tc>
          <w:tcPr>
            <w:tcW w:w="993" w:type="dxa"/>
            <w:noWrap/>
            <w:hideMark/>
          </w:tcPr>
          <w:p w14:paraId="4AC1DC2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0+226</w:t>
            </w:r>
          </w:p>
        </w:tc>
        <w:tc>
          <w:tcPr>
            <w:tcW w:w="992" w:type="dxa"/>
            <w:vMerge w:val="restart"/>
            <w:noWrap/>
            <w:hideMark/>
          </w:tcPr>
          <w:p w14:paraId="0A27B59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0+316</w:t>
            </w:r>
          </w:p>
        </w:tc>
        <w:tc>
          <w:tcPr>
            <w:tcW w:w="1366" w:type="dxa"/>
            <w:noWrap/>
            <w:hideMark/>
          </w:tcPr>
          <w:p w14:paraId="306EFBA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G000132.1</w:t>
            </w:r>
          </w:p>
        </w:tc>
      </w:tr>
      <w:tr w:rsidR="0025205C" w:rsidRPr="003F61D7" w14:paraId="23DE5BF6" w14:textId="77777777" w:rsidTr="003F61D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67" w:type="dxa"/>
            <w:noWrap/>
            <w:hideMark/>
          </w:tcPr>
          <w:p w14:paraId="5EF19182" w14:textId="77777777" w:rsidR="0025205C" w:rsidRPr="003F61D7" w:rsidRDefault="0025205C" w:rsidP="003F61D7">
            <w:pPr>
              <w:ind w:firstLine="0"/>
              <w:jc w:val="center"/>
              <w:rPr>
                <w:szCs w:val="22"/>
              </w:rPr>
            </w:pPr>
            <w:r w:rsidRPr="003F61D7">
              <w:rPr>
                <w:szCs w:val="22"/>
              </w:rPr>
              <w:t>139.</w:t>
            </w:r>
          </w:p>
        </w:tc>
        <w:tc>
          <w:tcPr>
            <w:tcW w:w="988" w:type="dxa"/>
            <w:hideMark/>
          </w:tcPr>
          <w:p w14:paraId="74681D9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599132 S</w:t>
            </w:r>
          </w:p>
        </w:tc>
        <w:tc>
          <w:tcPr>
            <w:tcW w:w="1559" w:type="dxa"/>
            <w:hideMark/>
          </w:tcPr>
          <w:p w14:paraId="5943086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7BA5872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Wrzosowa – osiedle</w:t>
            </w:r>
          </w:p>
        </w:tc>
        <w:tc>
          <w:tcPr>
            <w:tcW w:w="993" w:type="dxa"/>
            <w:noWrap/>
            <w:hideMark/>
          </w:tcPr>
          <w:p w14:paraId="183F683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0+090</w:t>
            </w:r>
          </w:p>
        </w:tc>
        <w:tc>
          <w:tcPr>
            <w:tcW w:w="992" w:type="dxa"/>
            <w:vMerge/>
            <w:hideMark/>
          </w:tcPr>
          <w:p w14:paraId="538DFFE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p>
        </w:tc>
        <w:tc>
          <w:tcPr>
            <w:tcW w:w="1366" w:type="dxa"/>
            <w:noWrap/>
            <w:hideMark/>
          </w:tcPr>
          <w:p w14:paraId="099E959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G000132.2</w:t>
            </w:r>
          </w:p>
        </w:tc>
      </w:tr>
      <w:tr w:rsidR="0025205C" w:rsidRPr="003F61D7" w14:paraId="5B8A4ABD" w14:textId="77777777" w:rsidTr="003F61D7">
        <w:trPr>
          <w:cnfStyle w:val="000000010000" w:firstRow="0" w:lastRow="0" w:firstColumn="0" w:lastColumn="0" w:oddVBand="0" w:evenVBand="0" w:oddHBand="0" w:evenHBand="1"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567" w:type="dxa"/>
            <w:noWrap/>
            <w:hideMark/>
          </w:tcPr>
          <w:p w14:paraId="247AC17D" w14:textId="77777777" w:rsidR="0025205C" w:rsidRPr="003F61D7" w:rsidRDefault="0025205C" w:rsidP="003F61D7">
            <w:pPr>
              <w:ind w:firstLine="0"/>
              <w:jc w:val="center"/>
              <w:rPr>
                <w:szCs w:val="22"/>
              </w:rPr>
            </w:pPr>
            <w:r w:rsidRPr="003F61D7">
              <w:rPr>
                <w:szCs w:val="22"/>
              </w:rPr>
              <w:t>140.</w:t>
            </w:r>
          </w:p>
        </w:tc>
        <w:tc>
          <w:tcPr>
            <w:tcW w:w="988" w:type="dxa"/>
            <w:hideMark/>
          </w:tcPr>
          <w:p w14:paraId="145D991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599133 S</w:t>
            </w:r>
          </w:p>
        </w:tc>
        <w:tc>
          <w:tcPr>
            <w:tcW w:w="1559" w:type="dxa"/>
            <w:hideMark/>
          </w:tcPr>
          <w:p w14:paraId="65C63E6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0153C5D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Dębowa – osiedle</w:t>
            </w:r>
          </w:p>
        </w:tc>
        <w:tc>
          <w:tcPr>
            <w:tcW w:w="993" w:type="dxa"/>
            <w:noWrap/>
            <w:hideMark/>
          </w:tcPr>
          <w:p w14:paraId="05DA72B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0+414</w:t>
            </w:r>
          </w:p>
        </w:tc>
        <w:tc>
          <w:tcPr>
            <w:tcW w:w="992" w:type="dxa"/>
            <w:noWrap/>
            <w:hideMark/>
          </w:tcPr>
          <w:p w14:paraId="286FE8F8"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0+414</w:t>
            </w:r>
          </w:p>
        </w:tc>
        <w:tc>
          <w:tcPr>
            <w:tcW w:w="1366" w:type="dxa"/>
            <w:noWrap/>
            <w:hideMark/>
          </w:tcPr>
          <w:p w14:paraId="6849352F"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G000133</w:t>
            </w:r>
          </w:p>
        </w:tc>
      </w:tr>
      <w:tr w:rsidR="0025205C" w:rsidRPr="003F61D7" w14:paraId="402714D5"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63622427" w14:textId="77777777" w:rsidR="0025205C" w:rsidRPr="003F61D7" w:rsidRDefault="0025205C" w:rsidP="003F61D7">
            <w:pPr>
              <w:ind w:firstLine="0"/>
              <w:jc w:val="center"/>
              <w:rPr>
                <w:szCs w:val="22"/>
              </w:rPr>
            </w:pPr>
            <w:r w:rsidRPr="003F61D7">
              <w:rPr>
                <w:szCs w:val="22"/>
              </w:rPr>
              <w:t>141.</w:t>
            </w:r>
          </w:p>
        </w:tc>
        <w:tc>
          <w:tcPr>
            <w:tcW w:w="988" w:type="dxa"/>
            <w:hideMark/>
          </w:tcPr>
          <w:p w14:paraId="4711D0C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599134 S</w:t>
            </w:r>
          </w:p>
        </w:tc>
        <w:tc>
          <w:tcPr>
            <w:tcW w:w="1559" w:type="dxa"/>
            <w:hideMark/>
          </w:tcPr>
          <w:p w14:paraId="1183F9C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0F120EB4"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Topolowa – osiedle</w:t>
            </w:r>
          </w:p>
        </w:tc>
        <w:tc>
          <w:tcPr>
            <w:tcW w:w="993" w:type="dxa"/>
            <w:noWrap/>
            <w:hideMark/>
          </w:tcPr>
          <w:p w14:paraId="42CAC6D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0+112</w:t>
            </w:r>
          </w:p>
        </w:tc>
        <w:tc>
          <w:tcPr>
            <w:tcW w:w="992" w:type="dxa"/>
            <w:noWrap/>
            <w:hideMark/>
          </w:tcPr>
          <w:p w14:paraId="783AE977"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0+112</w:t>
            </w:r>
          </w:p>
        </w:tc>
        <w:tc>
          <w:tcPr>
            <w:tcW w:w="1366" w:type="dxa"/>
            <w:noWrap/>
            <w:hideMark/>
          </w:tcPr>
          <w:p w14:paraId="071B5F6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G000134</w:t>
            </w:r>
          </w:p>
        </w:tc>
      </w:tr>
      <w:tr w:rsidR="0025205C" w:rsidRPr="003F61D7" w14:paraId="40934CA1" w14:textId="77777777" w:rsidTr="003F61D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6570E3D" w14:textId="77777777" w:rsidR="0025205C" w:rsidRPr="003F61D7" w:rsidRDefault="0025205C" w:rsidP="003F61D7">
            <w:pPr>
              <w:ind w:firstLine="0"/>
              <w:jc w:val="center"/>
              <w:rPr>
                <w:szCs w:val="22"/>
              </w:rPr>
            </w:pPr>
            <w:r w:rsidRPr="003F61D7">
              <w:rPr>
                <w:szCs w:val="22"/>
              </w:rPr>
              <w:t>142.</w:t>
            </w:r>
          </w:p>
        </w:tc>
        <w:tc>
          <w:tcPr>
            <w:tcW w:w="988" w:type="dxa"/>
            <w:hideMark/>
          </w:tcPr>
          <w:p w14:paraId="44CA125A"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599135 S</w:t>
            </w:r>
          </w:p>
        </w:tc>
        <w:tc>
          <w:tcPr>
            <w:tcW w:w="1559" w:type="dxa"/>
            <w:hideMark/>
          </w:tcPr>
          <w:p w14:paraId="172ED88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7B35274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Jaśminowa – osiedle</w:t>
            </w:r>
          </w:p>
        </w:tc>
        <w:tc>
          <w:tcPr>
            <w:tcW w:w="993" w:type="dxa"/>
            <w:noWrap/>
            <w:hideMark/>
          </w:tcPr>
          <w:p w14:paraId="4130BB24"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0+074</w:t>
            </w:r>
          </w:p>
        </w:tc>
        <w:tc>
          <w:tcPr>
            <w:tcW w:w="992" w:type="dxa"/>
            <w:noWrap/>
            <w:hideMark/>
          </w:tcPr>
          <w:p w14:paraId="058820B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0+074</w:t>
            </w:r>
          </w:p>
        </w:tc>
        <w:tc>
          <w:tcPr>
            <w:tcW w:w="1366" w:type="dxa"/>
            <w:noWrap/>
            <w:hideMark/>
          </w:tcPr>
          <w:p w14:paraId="525C78CE"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G000135</w:t>
            </w:r>
          </w:p>
        </w:tc>
      </w:tr>
      <w:tr w:rsidR="0025205C" w:rsidRPr="003F61D7" w14:paraId="7AB5431F"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6DEF9580" w14:textId="77777777" w:rsidR="0025205C" w:rsidRPr="003F61D7" w:rsidRDefault="0025205C" w:rsidP="003F61D7">
            <w:pPr>
              <w:ind w:firstLine="0"/>
              <w:jc w:val="center"/>
              <w:rPr>
                <w:szCs w:val="22"/>
              </w:rPr>
            </w:pPr>
            <w:r w:rsidRPr="003F61D7">
              <w:rPr>
                <w:szCs w:val="22"/>
              </w:rPr>
              <w:t>143.</w:t>
            </w:r>
          </w:p>
        </w:tc>
        <w:tc>
          <w:tcPr>
            <w:tcW w:w="988" w:type="dxa"/>
            <w:hideMark/>
          </w:tcPr>
          <w:p w14:paraId="1B47479D"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599136 S</w:t>
            </w:r>
          </w:p>
        </w:tc>
        <w:tc>
          <w:tcPr>
            <w:tcW w:w="1559" w:type="dxa"/>
            <w:hideMark/>
          </w:tcPr>
          <w:p w14:paraId="18930C1B"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Wierzchowisko</w:t>
            </w:r>
          </w:p>
        </w:tc>
        <w:tc>
          <w:tcPr>
            <w:tcW w:w="2551" w:type="dxa"/>
            <w:hideMark/>
          </w:tcPr>
          <w:p w14:paraId="5C4438E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Kalinowa – osiedle</w:t>
            </w:r>
          </w:p>
        </w:tc>
        <w:tc>
          <w:tcPr>
            <w:tcW w:w="993" w:type="dxa"/>
            <w:noWrap/>
            <w:hideMark/>
          </w:tcPr>
          <w:p w14:paraId="4046FE1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0+074</w:t>
            </w:r>
          </w:p>
        </w:tc>
        <w:tc>
          <w:tcPr>
            <w:tcW w:w="992" w:type="dxa"/>
            <w:noWrap/>
            <w:hideMark/>
          </w:tcPr>
          <w:p w14:paraId="7E8F4100"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0+074</w:t>
            </w:r>
          </w:p>
        </w:tc>
        <w:tc>
          <w:tcPr>
            <w:tcW w:w="1366" w:type="dxa"/>
            <w:noWrap/>
            <w:hideMark/>
          </w:tcPr>
          <w:p w14:paraId="58BD8C1E"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G000136</w:t>
            </w:r>
          </w:p>
        </w:tc>
      </w:tr>
      <w:tr w:rsidR="0025205C" w:rsidRPr="003F61D7" w14:paraId="730B40C7" w14:textId="77777777" w:rsidTr="003F61D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6DCEF81" w14:textId="77777777" w:rsidR="0025205C" w:rsidRPr="003F61D7" w:rsidRDefault="0025205C" w:rsidP="003F61D7">
            <w:pPr>
              <w:ind w:firstLine="0"/>
              <w:jc w:val="center"/>
              <w:rPr>
                <w:szCs w:val="22"/>
              </w:rPr>
            </w:pPr>
            <w:r w:rsidRPr="003F61D7">
              <w:rPr>
                <w:szCs w:val="22"/>
              </w:rPr>
              <w:t>144.</w:t>
            </w:r>
          </w:p>
        </w:tc>
        <w:tc>
          <w:tcPr>
            <w:tcW w:w="988" w:type="dxa"/>
            <w:hideMark/>
          </w:tcPr>
          <w:p w14:paraId="34DCE96D"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599137 S</w:t>
            </w:r>
          </w:p>
        </w:tc>
        <w:tc>
          <w:tcPr>
            <w:tcW w:w="1559" w:type="dxa"/>
            <w:hideMark/>
          </w:tcPr>
          <w:p w14:paraId="19F3D1F7"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Wierzchowisko</w:t>
            </w:r>
          </w:p>
        </w:tc>
        <w:tc>
          <w:tcPr>
            <w:tcW w:w="2551" w:type="dxa"/>
            <w:hideMark/>
          </w:tcPr>
          <w:p w14:paraId="39CAC2A1"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ul. Kolorowa – osiedle</w:t>
            </w:r>
          </w:p>
        </w:tc>
        <w:tc>
          <w:tcPr>
            <w:tcW w:w="993" w:type="dxa"/>
            <w:noWrap/>
            <w:hideMark/>
          </w:tcPr>
          <w:p w14:paraId="3299626C"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0+650</w:t>
            </w:r>
          </w:p>
        </w:tc>
        <w:tc>
          <w:tcPr>
            <w:tcW w:w="992" w:type="dxa"/>
            <w:noWrap/>
            <w:hideMark/>
          </w:tcPr>
          <w:p w14:paraId="41618B19"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0+650</w:t>
            </w:r>
          </w:p>
        </w:tc>
        <w:tc>
          <w:tcPr>
            <w:tcW w:w="1366" w:type="dxa"/>
            <w:noWrap/>
            <w:hideMark/>
          </w:tcPr>
          <w:p w14:paraId="56220AF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G000137</w:t>
            </w:r>
          </w:p>
        </w:tc>
      </w:tr>
      <w:tr w:rsidR="0025205C" w:rsidRPr="003F61D7" w14:paraId="4392F4D0" w14:textId="77777777" w:rsidTr="003F61D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1C10217" w14:textId="77777777" w:rsidR="0025205C" w:rsidRPr="003F61D7" w:rsidRDefault="0025205C" w:rsidP="003F61D7">
            <w:pPr>
              <w:ind w:firstLine="0"/>
              <w:jc w:val="center"/>
              <w:rPr>
                <w:szCs w:val="22"/>
              </w:rPr>
            </w:pPr>
            <w:r w:rsidRPr="003F61D7">
              <w:rPr>
                <w:szCs w:val="22"/>
              </w:rPr>
              <w:t>145.</w:t>
            </w:r>
          </w:p>
        </w:tc>
        <w:tc>
          <w:tcPr>
            <w:tcW w:w="988" w:type="dxa"/>
            <w:hideMark/>
          </w:tcPr>
          <w:p w14:paraId="3479E02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599138 S</w:t>
            </w:r>
          </w:p>
        </w:tc>
        <w:tc>
          <w:tcPr>
            <w:tcW w:w="1559" w:type="dxa"/>
            <w:hideMark/>
          </w:tcPr>
          <w:p w14:paraId="42983F8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Stary Broniszew</w:t>
            </w:r>
          </w:p>
        </w:tc>
        <w:tc>
          <w:tcPr>
            <w:tcW w:w="2551" w:type="dxa"/>
            <w:hideMark/>
          </w:tcPr>
          <w:p w14:paraId="65CA33AC"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„Serwituty”</w:t>
            </w:r>
          </w:p>
        </w:tc>
        <w:tc>
          <w:tcPr>
            <w:tcW w:w="993" w:type="dxa"/>
            <w:noWrap/>
            <w:hideMark/>
          </w:tcPr>
          <w:p w14:paraId="192D4393"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2+753</w:t>
            </w:r>
          </w:p>
        </w:tc>
        <w:tc>
          <w:tcPr>
            <w:tcW w:w="992" w:type="dxa"/>
            <w:noWrap/>
            <w:hideMark/>
          </w:tcPr>
          <w:p w14:paraId="78861C11"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2+753</w:t>
            </w:r>
          </w:p>
        </w:tc>
        <w:tc>
          <w:tcPr>
            <w:tcW w:w="1366" w:type="dxa"/>
            <w:noWrap/>
            <w:hideMark/>
          </w:tcPr>
          <w:p w14:paraId="4BEFA4D2"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G000138</w:t>
            </w:r>
          </w:p>
        </w:tc>
      </w:tr>
      <w:tr w:rsidR="0025205C" w:rsidRPr="003F61D7" w14:paraId="4F9E4A33" w14:textId="77777777" w:rsidTr="003F61D7">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67" w:type="dxa"/>
            <w:noWrap/>
            <w:hideMark/>
          </w:tcPr>
          <w:p w14:paraId="77C6B84F" w14:textId="77777777" w:rsidR="0025205C" w:rsidRPr="003F61D7" w:rsidRDefault="0025205C" w:rsidP="003F61D7">
            <w:pPr>
              <w:ind w:firstLine="0"/>
              <w:jc w:val="center"/>
              <w:rPr>
                <w:szCs w:val="22"/>
              </w:rPr>
            </w:pPr>
            <w:r w:rsidRPr="003F61D7">
              <w:rPr>
                <w:szCs w:val="22"/>
              </w:rPr>
              <w:t>146.</w:t>
            </w:r>
          </w:p>
        </w:tc>
        <w:tc>
          <w:tcPr>
            <w:tcW w:w="988" w:type="dxa"/>
            <w:hideMark/>
          </w:tcPr>
          <w:p w14:paraId="1D99AC5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599139 S</w:t>
            </w:r>
          </w:p>
        </w:tc>
        <w:tc>
          <w:tcPr>
            <w:tcW w:w="1559" w:type="dxa"/>
            <w:hideMark/>
          </w:tcPr>
          <w:p w14:paraId="2B75EA1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Stary Broniszew</w:t>
            </w:r>
          </w:p>
        </w:tc>
        <w:tc>
          <w:tcPr>
            <w:tcW w:w="2551" w:type="dxa"/>
            <w:hideMark/>
          </w:tcPr>
          <w:p w14:paraId="65A13AD5"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„Wierzba”</w:t>
            </w:r>
          </w:p>
        </w:tc>
        <w:tc>
          <w:tcPr>
            <w:tcW w:w="993" w:type="dxa"/>
            <w:noWrap/>
            <w:hideMark/>
          </w:tcPr>
          <w:p w14:paraId="755AE11B"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1+395</w:t>
            </w:r>
          </w:p>
        </w:tc>
        <w:tc>
          <w:tcPr>
            <w:tcW w:w="992" w:type="dxa"/>
            <w:noWrap/>
            <w:hideMark/>
          </w:tcPr>
          <w:p w14:paraId="3A7ABFF2"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1+395</w:t>
            </w:r>
          </w:p>
        </w:tc>
        <w:tc>
          <w:tcPr>
            <w:tcW w:w="1366" w:type="dxa"/>
            <w:noWrap/>
            <w:hideMark/>
          </w:tcPr>
          <w:p w14:paraId="12227990" w14:textId="77777777" w:rsidR="0025205C" w:rsidRPr="003F61D7" w:rsidRDefault="0025205C"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G000139</w:t>
            </w:r>
          </w:p>
        </w:tc>
      </w:tr>
      <w:tr w:rsidR="0025205C" w:rsidRPr="003F61D7" w14:paraId="25083448" w14:textId="77777777" w:rsidTr="003F61D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567" w:type="dxa"/>
            <w:noWrap/>
            <w:hideMark/>
          </w:tcPr>
          <w:p w14:paraId="06916BE9" w14:textId="77777777" w:rsidR="0025205C" w:rsidRPr="003F61D7" w:rsidRDefault="0025205C" w:rsidP="003F61D7">
            <w:pPr>
              <w:ind w:firstLine="0"/>
              <w:jc w:val="center"/>
              <w:rPr>
                <w:szCs w:val="22"/>
              </w:rPr>
            </w:pPr>
            <w:r w:rsidRPr="003F61D7">
              <w:rPr>
                <w:szCs w:val="22"/>
              </w:rPr>
              <w:t>147.</w:t>
            </w:r>
          </w:p>
        </w:tc>
        <w:tc>
          <w:tcPr>
            <w:tcW w:w="988" w:type="dxa"/>
            <w:hideMark/>
          </w:tcPr>
          <w:p w14:paraId="13E573E8"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t>
            </w:r>
          </w:p>
        </w:tc>
        <w:tc>
          <w:tcPr>
            <w:tcW w:w="1559" w:type="dxa"/>
            <w:hideMark/>
          </w:tcPr>
          <w:p w14:paraId="649C4FD7" w14:textId="6DE351D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Stary Cykarzew</w:t>
            </w:r>
          </w:p>
        </w:tc>
        <w:tc>
          <w:tcPr>
            <w:tcW w:w="2551" w:type="dxa"/>
            <w:hideMark/>
          </w:tcPr>
          <w:p w14:paraId="5BAFCCA9"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ul. Dębowa</w:t>
            </w:r>
          </w:p>
        </w:tc>
        <w:tc>
          <w:tcPr>
            <w:tcW w:w="993" w:type="dxa"/>
            <w:noWrap/>
            <w:hideMark/>
          </w:tcPr>
          <w:p w14:paraId="024B5C45"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0+360</w:t>
            </w:r>
          </w:p>
        </w:tc>
        <w:tc>
          <w:tcPr>
            <w:tcW w:w="992" w:type="dxa"/>
            <w:noWrap/>
            <w:hideMark/>
          </w:tcPr>
          <w:p w14:paraId="201F739F"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0+360</w:t>
            </w:r>
          </w:p>
        </w:tc>
        <w:tc>
          <w:tcPr>
            <w:tcW w:w="1366" w:type="dxa"/>
            <w:noWrap/>
            <w:hideMark/>
          </w:tcPr>
          <w:p w14:paraId="71A36936" w14:textId="77777777" w:rsidR="0025205C" w:rsidRPr="003F61D7" w:rsidRDefault="0025205C"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G000140</w:t>
            </w:r>
          </w:p>
        </w:tc>
      </w:tr>
    </w:tbl>
    <w:p w14:paraId="7652BA55" w14:textId="7F656D5E" w:rsidR="0049505C" w:rsidRDefault="00E733FF" w:rsidP="00927E4B">
      <w:pPr>
        <w:spacing w:after="120"/>
        <w:ind w:firstLine="0"/>
        <w:rPr>
          <w:sz w:val="20"/>
          <w:szCs w:val="20"/>
        </w:rPr>
      </w:pPr>
      <w:r>
        <w:rPr>
          <w:sz w:val="20"/>
          <w:szCs w:val="20"/>
        </w:rPr>
        <w:t>Źródło: Urząd Gminy w Mykanowie</w:t>
      </w:r>
    </w:p>
    <w:p w14:paraId="62BB3557" w14:textId="0F9096CF" w:rsidR="00404FFE" w:rsidRDefault="006516B9" w:rsidP="0063652D">
      <w:pPr>
        <w:tabs>
          <w:tab w:val="left" w:pos="2177"/>
        </w:tabs>
        <w:spacing w:before="120"/>
        <w:rPr>
          <w:sz w:val="22"/>
          <w:szCs w:val="22"/>
        </w:rPr>
      </w:pPr>
      <w:r>
        <w:rPr>
          <w:sz w:val="22"/>
          <w:szCs w:val="22"/>
        </w:rPr>
        <w:lastRenderedPageBreak/>
        <w:t>Stan dr</w:t>
      </w:r>
      <w:r w:rsidR="0063652D">
        <w:rPr>
          <w:sz w:val="22"/>
          <w:szCs w:val="22"/>
        </w:rPr>
        <w:t xml:space="preserve">óg będących we własności </w:t>
      </w:r>
      <w:r w:rsidR="008344BD">
        <w:rPr>
          <w:sz w:val="22"/>
          <w:szCs w:val="22"/>
        </w:rPr>
        <w:t>Gminy M</w:t>
      </w:r>
      <w:r w:rsidR="00E733FF">
        <w:rPr>
          <w:sz w:val="22"/>
          <w:szCs w:val="22"/>
        </w:rPr>
        <w:t>ykanów</w:t>
      </w:r>
      <w:r>
        <w:rPr>
          <w:sz w:val="22"/>
          <w:szCs w:val="22"/>
        </w:rPr>
        <w:t xml:space="preserve"> należy ocenić jako dobry, systematycznie przeznaczane są nakłady inwestycyjne na ulepszenia stanu dróg zarówno gminnych, jak i powiatowych</w:t>
      </w:r>
      <w:r w:rsidR="008344BD">
        <w:rPr>
          <w:sz w:val="22"/>
          <w:szCs w:val="22"/>
        </w:rPr>
        <w:t xml:space="preserve"> i </w:t>
      </w:r>
      <w:r>
        <w:rPr>
          <w:sz w:val="22"/>
          <w:szCs w:val="22"/>
        </w:rPr>
        <w:t>wojewódzkich.</w:t>
      </w:r>
      <w:r w:rsidR="00404FFE">
        <w:rPr>
          <w:sz w:val="22"/>
          <w:szCs w:val="22"/>
        </w:rPr>
        <w:t xml:space="preserve"> Transport drogowy jest zagrożeniem dla środowiska przyrodniczego, atmosferycznego i akustycznego. Dodatkowo w następstwie katastrofy drogowej istnieje realne zagrożenie skażenia ludności i środowiska w otoczeniu wymienionych dró</w:t>
      </w:r>
      <w:r w:rsidR="00C9220A">
        <w:rPr>
          <w:sz w:val="22"/>
          <w:szCs w:val="22"/>
        </w:rPr>
        <w:t>g</w:t>
      </w:r>
      <w:r w:rsidR="008E5DE0">
        <w:rPr>
          <w:sz w:val="22"/>
          <w:szCs w:val="22"/>
        </w:rPr>
        <w:t>. Zagrożenie dla ludności gminy</w:t>
      </w:r>
      <w:r w:rsidR="00404FFE">
        <w:rPr>
          <w:sz w:val="22"/>
          <w:szCs w:val="22"/>
        </w:rPr>
        <w:t xml:space="preserve"> stwarzają także stacje i dystrybutory paliw. Na wielkość emisji wpływ ma również prędkość przejeżdżających pojazdów. Efektywną metodą redukcji hałasu drogowego jest zmniejszenie prędkości ruchu. </w:t>
      </w:r>
    </w:p>
    <w:p w14:paraId="42FA4051" w14:textId="32E357C6" w:rsidR="00404FFE" w:rsidRDefault="00404FFE" w:rsidP="0063652D">
      <w:pPr>
        <w:tabs>
          <w:tab w:val="left" w:pos="2177"/>
        </w:tabs>
        <w:rPr>
          <w:sz w:val="22"/>
          <w:szCs w:val="22"/>
        </w:rPr>
      </w:pPr>
      <w:r>
        <w:rPr>
          <w:sz w:val="22"/>
          <w:szCs w:val="22"/>
        </w:rPr>
        <w:t xml:space="preserve">O poziomie hałasu komunikacyjnego decydują również inne parametry ruchu takie jak natężenie ruchu, jego płynność, struktura pojazdów, stan techniczny pojazdów. W zależności od środka transportu można wskazać inny poziom hałasu w </w:t>
      </w:r>
      <w:proofErr w:type="spellStart"/>
      <w:r>
        <w:rPr>
          <w:sz w:val="22"/>
          <w:szCs w:val="22"/>
        </w:rPr>
        <w:t>dB</w:t>
      </w:r>
      <w:proofErr w:type="spellEnd"/>
      <w:r>
        <w:rPr>
          <w:sz w:val="22"/>
          <w:szCs w:val="22"/>
        </w:rPr>
        <w:t>:</w:t>
      </w:r>
    </w:p>
    <w:p w14:paraId="15824AFB" w14:textId="77777777" w:rsidR="00404FFE" w:rsidRDefault="00404FFE" w:rsidP="00E45FE6">
      <w:pPr>
        <w:pStyle w:val="Akapitzlist"/>
        <w:numPr>
          <w:ilvl w:val="0"/>
          <w:numId w:val="7"/>
        </w:numPr>
        <w:tabs>
          <w:tab w:val="left" w:pos="2177"/>
        </w:tabs>
        <w:rPr>
          <w:sz w:val="22"/>
          <w:szCs w:val="22"/>
        </w:rPr>
      </w:pPr>
      <w:r>
        <w:rPr>
          <w:sz w:val="22"/>
          <w:szCs w:val="22"/>
        </w:rPr>
        <w:t>samochód osobowy – 40 – 80,</w:t>
      </w:r>
    </w:p>
    <w:p w14:paraId="428333B5" w14:textId="77777777" w:rsidR="00404FFE" w:rsidRDefault="00404FFE" w:rsidP="00E45FE6">
      <w:pPr>
        <w:pStyle w:val="Akapitzlist"/>
        <w:numPr>
          <w:ilvl w:val="0"/>
          <w:numId w:val="7"/>
        </w:numPr>
        <w:tabs>
          <w:tab w:val="left" w:pos="2177"/>
        </w:tabs>
        <w:rPr>
          <w:sz w:val="22"/>
          <w:szCs w:val="22"/>
        </w:rPr>
      </w:pPr>
      <w:r>
        <w:rPr>
          <w:sz w:val="22"/>
          <w:szCs w:val="22"/>
        </w:rPr>
        <w:t>hałas ulicy – 65 – 105,</w:t>
      </w:r>
    </w:p>
    <w:p w14:paraId="3E638D42" w14:textId="77777777" w:rsidR="00404FFE" w:rsidRDefault="00404FFE" w:rsidP="00E45FE6">
      <w:pPr>
        <w:pStyle w:val="Akapitzlist"/>
        <w:numPr>
          <w:ilvl w:val="0"/>
          <w:numId w:val="7"/>
        </w:numPr>
        <w:tabs>
          <w:tab w:val="left" w:pos="2177"/>
        </w:tabs>
        <w:rPr>
          <w:sz w:val="22"/>
          <w:szCs w:val="22"/>
        </w:rPr>
      </w:pPr>
      <w:r>
        <w:rPr>
          <w:sz w:val="22"/>
          <w:szCs w:val="22"/>
        </w:rPr>
        <w:t xml:space="preserve">autobus – 65 – 104, </w:t>
      </w:r>
    </w:p>
    <w:p w14:paraId="435833F2" w14:textId="332AD052" w:rsidR="0063652D" w:rsidRPr="00232F30" w:rsidRDefault="00404FFE" w:rsidP="00232F30">
      <w:pPr>
        <w:pStyle w:val="Akapitzlist"/>
        <w:numPr>
          <w:ilvl w:val="0"/>
          <w:numId w:val="7"/>
        </w:numPr>
        <w:tabs>
          <w:tab w:val="left" w:pos="2177"/>
        </w:tabs>
        <w:rPr>
          <w:sz w:val="22"/>
          <w:szCs w:val="22"/>
        </w:rPr>
      </w:pPr>
      <w:r>
        <w:rPr>
          <w:sz w:val="22"/>
          <w:szCs w:val="22"/>
        </w:rPr>
        <w:t>samochód ciężarowy 64 – 92</w:t>
      </w:r>
      <w:r w:rsidR="00232F30">
        <w:rPr>
          <w:sz w:val="22"/>
          <w:szCs w:val="22"/>
        </w:rPr>
        <w:t>.</w:t>
      </w:r>
      <w:r>
        <w:rPr>
          <w:sz w:val="22"/>
          <w:szCs w:val="22"/>
        </w:rPr>
        <w:t xml:space="preserve"> </w:t>
      </w:r>
      <w:bookmarkStart w:id="73" w:name="_Toc159196041"/>
    </w:p>
    <w:p w14:paraId="7DC8A3BC" w14:textId="2623B80B" w:rsidR="00404FFE" w:rsidRDefault="00404FFE" w:rsidP="00211885">
      <w:pPr>
        <w:pStyle w:val="Nagwek3"/>
        <w:spacing w:before="120" w:after="120"/>
        <w:rPr>
          <w:b/>
        </w:rPr>
      </w:pPr>
      <w:bookmarkStart w:id="74" w:name="_Toc204123925"/>
      <w:r w:rsidRPr="00404FFE">
        <w:rPr>
          <w:b/>
        </w:rPr>
        <w:t>Analiza SWOT</w:t>
      </w:r>
      <w:bookmarkEnd w:id="73"/>
      <w:bookmarkEnd w:id="74"/>
    </w:p>
    <w:p w14:paraId="153E70D7" w14:textId="0A1C6F81" w:rsidR="00404FFE" w:rsidRPr="00B700C6" w:rsidRDefault="00404FFE" w:rsidP="0063652D">
      <w:pPr>
        <w:rPr>
          <w:sz w:val="22"/>
          <w:szCs w:val="22"/>
        </w:rPr>
      </w:pPr>
      <w:r w:rsidRPr="00B700C6">
        <w:rPr>
          <w:sz w:val="22"/>
          <w:szCs w:val="22"/>
        </w:rPr>
        <w:t xml:space="preserve">Na podstawie oceny aktualnego stanu </w:t>
      </w:r>
      <w:r w:rsidR="00D25AC2">
        <w:rPr>
          <w:sz w:val="22"/>
          <w:szCs w:val="22"/>
        </w:rPr>
        <w:t>hałasu</w:t>
      </w:r>
      <w:r w:rsidR="002E1FBB">
        <w:rPr>
          <w:sz w:val="22"/>
          <w:szCs w:val="22"/>
        </w:rPr>
        <w:t xml:space="preserve"> w </w:t>
      </w:r>
      <w:r w:rsidR="000F7BDD">
        <w:rPr>
          <w:sz w:val="22"/>
          <w:szCs w:val="22"/>
        </w:rPr>
        <w:t>Gminy M</w:t>
      </w:r>
      <w:r w:rsidR="00E733FF">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63652D">
        <w:rPr>
          <w:sz w:val="22"/>
          <w:szCs w:val="22"/>
        </w:rPr>
        <w:t xml:space="preserve">rony środowiska na terenie </w:t>
      </w:r>
      <w:r w:rsidR="000F7BDD">
        <w:rPr>
          <w:sz w:val="22"/>
          <w:szCs w:val="22"/>
        </w:rPr>
        <w:t>gminy</w:t>
      </w:r>
      <w:r w:rsidRPr="00B700C6">
        <w:rPr>
          <w:sz w:val="22"/>
          <w:szCs w:val="22"/>
        </w:rPr>
        <w:t xml:space="preserve">. </w:t>
      </w:r>
    </w:p>
    <w:p w14:paraId="177BA03B" w14:textId="6383A870" w:rsidR="0026075D" w:rsidRPr="0026075D" w:rsidRDefault="0026075D" w:rsidP="00211885">
      <w:pPr>
        <w:pStyle w:val="Legenda"/>
        <w:keepNext/>
        <w:spacing w:before="120" w:after="0"/>
        <w:ind w:firstLine="0"/>
        <w:jc w:val="left"/>
        <w:rPr>
          <w:b/>
          <w:i w:val="0"/>
          <w:color w:val="auto"/>
          <w:sz w:val="22"/>
          <w:szCs w:val="22"/>
        </w:rPr>
      </w:pPr>
      <w:bookmarkStart w:id="75" w:name="_Toc204123832"/>
      <w:r w:rsidRPr="0026075D">
        <w:rPr>
          <w:b/>
          <w:i w:val="0"/>
          <w:color w:val="auto"/>
          <w:sz w:val="22"/>
          <w:szCs w:val="22"/>
        </w:rPr>
        <w:t xml:space="preserve">Tabela </w:t>
      </w:r>
      <w:r w:rsidRPr="0026075D">
        <w:rPr>
          <w:b/>
          <w:i w:val="0"/>
          <w:color w:val="auto"/>
          <w:sz w:val="22"/>
          <w:szCs w:val="22"/>
        </w:rPr>
        <w:fldChar w:fldCharType="begin"/>
      </w:r>
      <w:r w:rsidRPr="0026075D">
        <w:rPr>
          <w:b/>
          <w:i w:val="0"/>
          <w:color w:val="auto"/>
          <w:sz w:val="22"/>
          <w:szCs w:val="22"/>
        </w:rPr>
        <w:instrText xml:space="preserve"> SEQ Tabela \* ARABIC </w:instrText>
      </w:r>
      <w:r w:rsidRPr="0026075D">
        <w:rPr>
          <w:b/>
          <w:i w:val="0"/>
          <w:color w:val="auto"/>
          <w:sz w:val="22"/>
          <w:szCs w:val="22"/>
        </w:rPr>
        <w:fldChar w:fldCharType="separate"/>
      </w:r>
      <w:r w:rsidR="00FA4923">
        <w:rPr>
          <w:b/>
          <w:i w:val="0"/>
          <w:noProof/>
          <w:color w:val="auto"/>
          <w:sz w:val="22"/>
          <w:szCs w:val="22"/>
        </w:rPr>
        <w:t>18</w:t>
      </w:r>
      <w:r w:rsidRPr="0026075D">
        <w:rPr>
          <w:b/>
          <w:i w:val="0"/>
          <w:color w:val="auto"/>
          <w:sz w:val="22"/>
          <w:szCs w:val="22"/>
        </w:rPr>
        <w:fldChar w:fldCharType="end"/>
      </w:r>
      <w:r w:rsidRPr="0026075D">
        <w:rPr>
          <w:b/>
          <w:i w:val="0"/>
          <w:color w:val="auto"/>
          <w:sz w:val="22"/>
          <w:szCs w:val="22"/>
        </w:rPr>
        <w:t xml:space="preserve"> Analiza SWOT dla obszaru interwencji: Zagrożenie hałasem</w:t>
      </w:r>
      <w:bookmarkEnd w:id="75"/>
    </w:p>
    <w:tbl>
      <w:tblPr>
        <w:tblStyle w:val="Tabela-Siatka"/>
        <w:tblW w:w="0" w:type="auto"/>
        <w:tblLook w:val="04A0" w:firstRow="1" w:lastRow="0" w:firstColumn="1" w:lastColumn="0" w:noHBand="0" w:noVBand="1"/>
      </w:tblPr>
      <w:tblGrid>
        <w:gridCol w:w="4508"/>
        <w:gridCol w:w="4508"/>
      </w:tblGrid>
      <w:tr w:rsidR="007564B0" w14:paraId="616E1A28" w14:textId="77777777" w:rsidTr="007564B0">
        <w:trPr>
          <w:trHeight w:val="397"/>
        </w:trPr>
        <w:tc>
          <w:tcPr>
            <w:tcW w:w="4508" w:type="dxa"/>
            <w:shd w:val="clear" w:color="auto" w:fill="9CC2E5" w:themeFill="accent1" w:themeFillTint="99"/>
            <w:vAlign w:val="center"/>
          </w:tcPr>
          <w:p w14:paraId="7CBEACC7" w14:textId="77777777" w:rsidR="007564B0" w:rsidRPr="00B700C6" w:rsidRDefault="007564B0" w:rsidP="007564B0">
            <w:pPr>
              <w:ind w:firstLine="0"/>
              <w:jc w:val="center"/>
              <w:rPr>
                <w:b/>
                <w:sz w:val="22"/>
                <w:szCs w:val="22"/>
              </w:rPr>
            </w:pPr>
            <w:r w:rsidRPr="00B700C6">
              <w:rPr>
                <w:b/>
                <w:sz w:val="22"/>
                <w:szCs w:val="22"/>
              </w:rPr>
              <w:t>MOCNE STRONY</w:t>
            </w:r>
          </w:p>
        </w:tc>
        <w:tc>
          <w:tcPr>
            <w:tcW w:w="4508" w:type="dxa"/>
            <w:shd w:val="clear" w:color="auto" w:fill="ED7F65"/>
            <w:vAlign w:val="center"/>
          </w:tcPr>
          <w:p w14:paraId="39F75B15" w14:textId="77777777" w:rsidR="007564B0" w:rsidRPr="00B700C6" w:rsidRDefault="007564B0" w:rsidP="007564B0">
            <w:pPr>
              <w:ind w:firstLine="0"/>
              <w:jc w:val="center"/>
              <w:rPr>
                <w:b/>
                <w:sz w:val="22"/>
                <w:szCs w:val="22"/>
              </w:rPr>
            </w:pPr>
            <w:r w:rsidRPr="00B700C6">
              <w:rPr>
                <w:b/>
                <w:sz w:val="22"/>
                <w:szCs w:val="22"/>
              </w:rPr>
              <w:t>SŁABE STRONY</w:t>
            </w:r>
          </w:p>
        </w:tc>
      </w:tr>
      <w:tr w:rsidR="007564B0" w14:paraId="4EC03F81" w14:textId="77777777" w:rsidTr="0026075D">
        <w:trPr>
          <w:trHeight w:val="1241"/>
        </w:trPr>
        <w:tc>
          <w:tcPr>
            <w:tcW w:w="4508" w:type="dxa"/>
            <w:vAlign w:val="center"/>
          </w:tcPr>
          <w:p w14:paraId="57EE4F17" w14:textId="73EF465E" w:rsidR="007564B0" w:rsidRPr="00B700C6" w:rsidRDefault="0063652D" w:rsidP="00E45FE6">
            <w:pPr>
              <w:pStyle w:val="Akapitzlist"/>
              <w:numPr>
                <w:ilvl w:val="0"/>
                <w:numId w:val="8"/>
              </w:numPr>
              <w:jc w:val="left"/>
              <w:rPr>
                <w:sz w:val="22"/>
                <w:szCs w:val="22"/>
              </w:rPr>
            </w:pPr>
            <w:r>
              <w:rPr>
                <w:sz w:val="22"/>
                <w:szCs w:val="22"/>
              </w:rPr>
              <w:t>część dróg gminnych</w:t>
            </w:r>
            <w:r w:rsidR="007564B0" w:rsidRPr="00B700C6">
              <w:rPr>
                <w:sz w:val="22"/>
                <w:szCs w:val="22"/>
              </w:rPr>
              <w:t xml:space="preserve"> jest zmodernizowana, co również sprzyja zmniejszeniu hałasu</w:t>
            </w:r>
            <w:r w:rsidR="000F7BDD">
              <w:rPr>
                <w:sz w:val="22"/>
                <w:szCs w:val="22"/>
              </w:rPr>
              <w:t>,</w:t>
            </w:r>
          </w:p>
          <w:p w14:paraId="6C5D0809" w14:textId="7FEE6D05" w:rsidR="007564B0" w:rsidRPr="00B700C6" w:rsidRDefault="000F7BDD" w:rsidP="00E45FE6">
            <w:pPr>
              <w:pStyle w:val="Akapitzlist"/>
              <w:numPr>
                <w:ilvl w:val="0"/>
                <w:numId w:val="8"/>
              </w:numPr>
              <w:jc w:val="left"/>
              <w:rPr>
                <w:sz w:val="22"/>
                <w:szCs w:val="22"/>
              </w:rPr>
            </w:pPr>
            <w:r>
              <w:rPr>
                <w:sz w:val="22"/>
                <w:szCs w:val="22"/>
              </w:rPr>
              <w:t>ekrany akustyczne wzdłuż autostrady A1</w:t>
            </w:r>
            <w:r w:rsidR="00E733FF">
              <w:rPr>
                <w:sz w:val="22"/>
                <w:szCs w:val="22"/>
              </w:rPr>
              <w:t>?</w:t>
            </w:r>
          </w:p>
        </w:tc>
        <w:tc>
          <w:tcPr>
            <w:tcW w:w="4508" w:type="dxa"/>
            <w:vAlign w:val="center"/>
          </w:tcPr>
          <w:p w14:paraId="480A2393" w14:textId="6C3CCF72" w:rsidR="007564B0" w:rsidRPr="00AE44A9" w:rsidRDefault="000F7BDD" w:rsidP="00E45FE6">
            <w:pPr>
              <w:pStyle w:val="Akapitzlist"/>
              <w:numPr>
                <w:ilvl w:val="0"/>
                <w:numId w:val="8"/>
              </w:numPr>
              <w:jc w:val="left"/>
              <w:rPr>
                <w:sz w:val="22"/>
                <w:szCs w:val="22"/>
              </w:rPr>
            </w:pPr>
            <w:r>
              <w:rPr>
                <w:sz w:val="22"/>
                <w:szCs w:val="22"/>
              </w:rPr>
              <w:t xml:space="preserve">bardzo </w:t>
            </w:r>
            <w:r w:rsidR="00AE44A9">
              <w:rPr>
                <w:sz w:val="22"/>
                <w:szCs w:val="22"/>
              </w:rPr>
              <w:t>duże natężenie ruchu komunikacyjnego</w:t>
            </w:r>
            <w:r w:rsidR="007564B0" w:rsidRPr="00AE44A9">
              <w:rPr>
                <w:sz w:val="22"/>
                <w:szCs w:val="22"/>
              </w:rPr>
              <w:t>,</w:t>
            </w:r>
            <w:r>
              <w:rPr>
                <w:sz w:val="22"/>
                <w:szCs w:val="22"/>
              </w:rPr>
              <w:t xml:space="preserve"> Autostrada A1,</w:t>
            </w:r>
          </w:p>
          <w:p w14:paraId="4803A43B" w14:textId="12EEC7C5" w:rsidR="007564B0" w:rsidRPr="00B700C6" w:rsidRDefault="007564B0" w:rsidP="00E45FE6">
            <w:pPr>
              <w:pStyle w:val="Akapitzlist"/>
              <w:numPr>
                <w:ilvl w:val="0"/>
                <w:numId w:val="8"/>
              </w:numPr>
              <w:jc w:val="left"/>
              <w:rPr>
                <w:sz w:val="22"/>
                <w:szCs w:val="22"/>
              </w:rPr>
            </w:pPr>
            <w:r w:rsidRPr="00AE44A9">
              <w:rPr>
                <w:sz w:val="22"/>
                <w:szCs w:val="22"/>
              </w:rPr>
              <w:t>niezadowalający</w:t>
            </w:r>
            <w:r w:rsidRPr="00B700C6">
              <w:rPr>
                <w:sz w:val="22"/>
                <w:szCs w:val="22"/>
              </w:rPr>
              <w:t xml:space="preserve"> stan infrastruktury drogowej</w:t>
            </w:r>
            <w:r w:rsidR="00AE44A9">
              <w:rPr>
                <w:sz w:val="22"/>
                <w:szCs w:val="22"/>
              </w:rPr>
              <w:t xml:space="preserve"> dojazdowej</w:t>
            </w:r>
          </w:p>
        </w:tc>
      </w:tr>
      <w:tr w:rsidR="007564B0" w14:paraId="78CB265A" w14:textId="77777777" w:rsidTr="00211885">
        <w:trPr>
          <w:trHeight w:val="397"/>
        </w:trPr>
        <w:tc>
          <w:tcPr>
            <w:tcW w:w="4508" w:type="dxa"/>
            <w:shd w:val="clear" w:color="auto" w:fill="A8D08D" w:themeFill="accent6" w:themeFillTint="99"/>
            <w:vAlign w:val="center"/>
          </w:tcPr>
          <w:p w14:paraId="40510A0F" w14:textId="77777777" w:rsidR="007564B0" w:rsidRPr="00B700C6" w:rsidRDefault="007564B0" w:rsidP="00211885">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7FFBC540" w14:textId="77777777" w:rsidR="007564B0" w:rsidRPr="00B700C6" w:rsidRDefault="007564B0" w:rsidP="00211885">
            <w:pPr>
              <w:ind w:firstLine="0"/>
              <w:jc w:val="center"/>
              <w:rPr>
                <w:b/>
                <w:sz w:val="22"/>
                <w:szCs w:val="22"/>
              </w:rPr>
            </w:pPr>
            <w:r w:rsidRPr="00B700C6">
              <w:rPr>
                <w:b/>
                <w:sz w:val="22"/>
                <w:szCs w:val="22"/>
              </w:rPr>
              <w:t>ZAGROŻENIA</w:t>
            </w:r>
          </w:p>
        </w:tc>
      </w:tr>
      <w:tr w:rsidR="007564B0" w14:paraId="16FA949F" w14:textId="77777777" w:rsidTr="0026075D">
        <w:trPr>
          <w:trHeight w:val="2272"/>
        </w:trPr>
        <w:tc>
          <w:tcPr>
            <w:tcW w:w="4508" w:type="dxa"/>
            <w:vAlign w:val="center"/>
          </w:tcPr>
          <w:p w14:paraId="248B3F83" w14:textId="77777777" w:rsidR="007564B0" w:rsidRPr="00B700C6" w:rsidRDefault="007564B0" w:rsidP="00E45FE6">
            <w:pPr>
              <w:pStyle w:val="Akapitzlist"/>
              <w:numPr>
                <w:ilvl w:val="0"/>
                <w:numId w:val="9"/>
              </w:numPr>
              <w:jc w:val="left"/>
              <w:rPr>
                <w:sz w:val="22"/>
                <w:szCs w:val="22"/>
              </w:rPr>
            </w:pPr>
            <w:r w:rsidRPr="00B700C6">
              <w:rPr>
                <w:sz w:val="22"/>
                <w:szCs w:val="22"/>
              </w:rPr>
              <w:t>możliwość pozyskania środków unijnych na inwestycje związane z zmniejszeniem zagrożenia hałasem</w:t>
            </w:r>
          </w:p>
          <w:p w14:paraId="0D103EF6" w14:textId="77777777" w:rsidR="007564B0" w:rsidRPr="00B700C6" w:rsidRDefault="007564B0" w:rsidP="00E45FE6">
            <w:pPr>
              <w:pStyle w:val="Akapitzlist"/>
              <w:numPr>
                <w:ilvl w:val="0"/>
                <w:numId w:val="9"/>
              </w:numPr>
              <w:jc w:val="left"/>
              <w:rPr>
                <w:sz w:val="22"/>
                <w:szCs w:val="22"/>
              </w:rPr>
            </w:pPr>
            <w:r w:rsidRPr="00B700C6">
              <w:rPr>
                <w:sz w:val="22"/>
                <w:szCs w:val="22"/>
              </w:rPr>
              <w:t>rozwój ścieżek rowerowych</w:t>
            </w:r>
          </w:p>
          <w:p w14:paraId="434C29F3" w14:textId="77777777" w:rsidR="007564B0" w:rsidRPr="00B700C6" w:rsidRDefault="007564B0" w:rsidP="00E45FE6">
            <w:pPr>
              <w:pStyle w:val="Akapitzlist"/>
              <w:numPr>
                <w:ilvl w:val="0"/>
                <w:numId w:val="9"/>
              </w:numPr>
              <w:jc w:val="left"/>
              <w:rPr>
                <w:sz w:val="22"/>
                <w:szCs w:val="22"/>
              </w:rPr>
            </w:pPr>
            <w:r w:rsidRPr="00B700C6">
              <w:rPr>
                <w:sz w:val="22"/>
                <w:szCs w:val="22"/>
              </w:rPr>
              <w:t>promowanie korzystania z transportu publicznego oraz ścieżek rowerowych</w:t>
            </w:r>
          </w:p>
          <w:p w14:paraId="5BF22D29" w14:textId="77777777" w:rsidR="007564B0" w:rsidRPr="00B700C6" w:rsidRDefault="007564B0" w:rsidP="00E45FE6">
            <w:pPr>
              <w:pStyle w:val="Akapitzlist"/>
              <w:numPr>
                <w:ilvl w:val="0"/>
                <w:numId w:val="9"/>
              </w:numPr>
              <w:jc w:val="left"/>
              <w:rPr>
                <w:sz w:val="22"/>
                <w:szCs w:val="22"/>
              </w:rPr>
            </w:pPr>
            <w:r w:rsidRPr="00B700C6">
              <w:rPr>
                <w:sz w:val="22"/>
                <w:szCs w:val="22"/>
              </w:rPr>
              <w:t>poprawa stanu technicznego samochodów</w:t>
            </w:r>
          </w:p>
        </w:tc>
        <w:tc>
          <w:tcPr>
            <w:tcW w:w="4508" w:type="dxa"/>
            <w:vAlign w:val="center"/>
          </w:tcPr>
          <w:p w14:paraId="74BB6E95" w14:textId="77777777" w:rsidR="007564B0" w:rsidRPr="00B700C6" w:rsidRDefault="007564B0" w:rsidP="00E45FE6">
            <w:pPr>
              <w:pStyle w:val="Akapitzlist"/>
              <w:numPr>
                <w:ilvl w:val="0"/>
                <w:numId w:val="9"/>
              </w:numPr>
              <w:jc w:val="left"/>
              <w:rPr>
                <w:sz w:val="22"/>
                <w:szCs w:val="22"/>
              </w:rPr>
            </w:pPr>
            <w:r w:rsidRPr="00B700C6">
              <w:rPr>
                <w:sz w:val="22"/>
                <w:szCs w:val="22"/>
              </w:rPr>
              <w:t>wzrost natężenia ruchu,</w:t>
            </w:r>
          </w:p>
          <w:p w14:paraId="558E5186" w14:textId="77777777" w:rsidR="007564B0" w:rsidRPr="00B700C6" w:rsidRDefault="007564B0" w:rsidP="00E45FE6">
            <w:pPr>
              <w:pStyle w:val="Akapitzlist"/>
              <w:numPr>
                <w:ilvl w:val="0"/>
                <w:numId w:val="9"/>
              </w:numPr>
              <w:jc w:val="left"/>
              <w:rPr>
                <w:sz w:val="22"/>
                <w:szCs w:val="22"/>
              </w:rPr>
            </w:pPr>
            <w:r w:rsidRPr="00B700C6">
              <w:rPr>
                <w:sz w:val="22"/>
                <w:szCs w:val="22"/>
              </w:rPr>
              <w:t>pogorszenie jakości dróg w związku z ich zwiększającą się eksploatacją,</w:t>
            </w:r>
          </w:p>
          <w:p w14:paraId="4FDA6436" w14:textId="77777777" w:rsidR="007564B0" w:rsidRPr="00B700C6" w:rsidRDefault="007564B0" w:rsidP="00E45FE6">
            <w:pPr>
              <w:pStyle w:val="Akapitzlist"/>
              <w:numPr>
                <w:ilvl w:val="0"/>
                <w:numId w:val="9"/>
              </w:numPr>
              <w:jc w:val="left"/>
              <w:rPr>
                <w:sz w:val="22"/>
                <w:szCs w:val="22"/>
              </w:rPr>
            </w:pPr>
            <w:r w:rsidRPr="00B700C6">
              <w:rPr>
                <w:sz w:val="22"/>
                <w:szCs w:val="22"/>
              </w:rPr>
              <w:t>nieuzyskanie środków finansowych na budowę i przebudowę dróg,</w:t>
            </w:r>
          </w:p>
          <w:p w14:paraId="08433FFD" w14:textId="77777777" w:rsidR="007564B0" w:rsidRPr="00B700C6" w:rsidRDefault="007564B0" w:rsidP="00E45FE6">
            <w:pPr>
              <w:pStyle w:val="Akapitzlist"/>
              <w:numPr>
                <w:ilvl w:val="0"/>
                <w:numId w:val="9"/>
              </w:numPr>
              <w:jc w:val="left"/>
              <w:rPr>
                <w:sz w:val="22"/>
                <w:szCs w:val="22"/>
              </w:rPr>
            </w:pPr>
            <w:r w:rsidRPr="00B700C6">
              <w:rPr>
                <w:sz w:val="22"/>
                <w:szCs w:val="22"/>
              </w:rPr>
              <w:t>wysokie koszty inwestycji drogowych</w:t>
            </w:r>
          </w:p>
        </w:tc>
      </w:tr>
    </w:tbl>
    <w:p w14:paraId="262444B8" w14:textId="77777777" w:rsidR="00404FFE" w:rsidRPr="00211885" w:rsidRDefault="0026075D" w:rsidP="00211885">
      <w:pPr>
        <w:ind w:firstLine="0"/>
        <w:rPr>
          <w:sz w:val="20"/>
          <w:szCs w:val="20"/>
        </w:rPr>
      </w:pPr>
      <w:r w:rsidRPr="0026075D">
        <w:rPr>
          <w:sz w:val="20"/>
          <w:szCs w:val="20"/>
        </w:rPr>
        <w:t>Źródło: Opracowanie własne</w:t>
      </w:r>
    </w:p>
    <w:p w14:paraId="53D0F455" w14:textId="77777777" w:rsidR="00C1231E" w:rsidRDefault="00C1231E">
      <w:pPr>
        <w:rPr>
          <w:rFonts w:eastAsiaTheme="majorEastAsia" w:cstheme="majorBidi"/>
          <w:b/>
          <w:sz w:val="26"/>
          <w:szCs w:val="26"/>
        </w:rPr>
      </w:pPr>
      <w:bookmarkStart w:id="76" w:name="_Toc159196042"/>
      <w:r>
        <w:rPr>
          <w:b/>
        </w:rPr>
        <w:br w:type="page"/>
      </w:r>
    </w:p>
    <w:p w14:paraId="586D2015" w14:textId="7D94E2E2" w:rsidR="00404FFE" w:rsidRDefault="007564B0" w:rsidP="00211885">
      <w:pPr>
        <w:pStyle w:val="Nagwek2"/>
        <w:spacing w:before="120" w:after="120"/>
        <w:ind w:left="578" w:hanging="578"/>
        <w:rPr>
          <w:b/>
        </w:rPr>
      </w:pPr>
      <w:bookmarkStart w:id="77" w:name="_Toc204123926"/>
      <w:r w:rsidRPr="007564B0">
        <w:rPr>
          <w:b/>
        </w:rPr>
        <w:lastRenderedPageBreak/>
        <w:t>Pola elektromagnetyczne</w:t>
      </w:r>
      <w:bookmarkEnd w:id="76"/>
      <w:bookmarkEnd w:id="77"/>
    </w:p>
    <w:p w14:paraId="6D74AC47" w14:textId="77777777" w:rsidR="00413444" w:rsidRPr="00413444" w:rsidRDefault="00413444" w:rsidP="00211885">
      <w:pPr>
        <w:pStyle w:val="Nagwek3"/>
        <w:spacing w:before="120" w:after="120"/>
        <w:rPr>
          <w:b/>
        </w:rPr>
      </w:pPr>
      <w:bookmarkStart w:id="78" w:name="_Toc159196043"/>
      <w:bookmarkStart w:id="79" w:name="_Toc204123927"/>
      <w:r w:rsidRPr="00413444">
        <w:rPr>
          <w:b/>
        </w:rPr>
        <w:t>Stan wyjściowy</w:t>
      </w:r>
      <w:bookmarkEnd w:id="78"/>
      <w:bookmarkEnd w:id="79"/>
    </w:p>
    <w:p w14:paraId="30021A27" w14:textId="4E6F9FE8" w:rsidR="000323B9" w:rsidRPr="00B700C6" w:rsidRDefault="000323B9" w:rsidP="0063652D">
      <w:pPr>
        <w:rPr>
          <w:sz w:val="22"/>
          <w:szCs w:val="22"/>
        </w:rPr>
      </w:pPr>
      <w:r w:rsidRPr="00B700C6">
        <w:rPr>
          <w:sz w:val="22"/>
          <w:szCs w:val="22"/>
        </w:rPr>
        <w:t xml:space="preserve">Zgodnie z art. 121 ustawy z dnia 27 kwietnia 2001 r. </w:t>
      </w:r>
      <w:r w:rsidR="00211885" w:rsidRPr="00B700C6">
        <w:rPr>
          <w:sz w:val="22"/>
          <w:szCs w:val="22"/>
        </w:rPr>
        <w:t>Prawo Ochro</w:t>
      </w:r>
      <w:r w:rsidR="00211885" w:rsidRPr="003F61D7">
        <w:rPr>
          <w:sz w:val="22"/>
          <w:szCs w:val="22"/>
        </w:rPr>
        <w:t xml:space="preserve">ny Środowiska </w:t>
      </w:r>
      <w:r w:rsidR="00D829A6" w:rsidRPr="003F61D7">
        <w:rPr>
          <w:sz w:val="22"/>
          <w:szCs w:val="22"/>
        </w:rPr>
        <w:t>(</w:t>
      </w:r>
      <w:r w:rsidR="003F61D7" w:rsidRPr="003F61D7">
        <w:rPr>
          <w:sz w:val="22"/>
          <w:szCs w:val="22"/>
        </w:rPr>
        <w:t>tj. Dz. U. z 2025</w:t>
      </w:r>
      <w:r w:rsidR="00211885" w:rsidRPr="003F61D7">
        <w:rPr>
          <w:sz w:val="22"/>
          <w:szCs w:val="22"/>
        </w:rPr>
        <w:t xml:space="preserve"> r. poz.</w:t>
      </w:r>
      <w:r w:rsidR="003F61D7" w:rsidRPr="003F61D7">
        <w:rPr>
          <w:sz w:val="22"/>
          <w:szCs w:val="22"/>
        </w:rPr>
        <w:t xml:space="preserve"> 647</w:t>
      </w:r>
      <w:r w:rsidRPr="00B700C6">
        <w:rPr>
          <w:sz w:val="22"/>
          <w:szCs w:val="22"/>
        </w:rPr>
        <w:t xml:space="preserve">) ochrona przed polami elektromagnetycznymi polega na zapewnieniu jak najlepszego stanu środowiska poprzez utrzymanie poziomów pól elektromagnetycznych poniżej dopuszczalnych lub co najmniej na tych poziomach oraz poprzez zmniejszenie poziomów pól elektromagnetycznych co najmniej do dopuszczalnych, gdy nie są one dotrzymane. Definicja pola elektromagnetycznego, na podstawie ustawy Prawo Ochrony Środowiska, to pole elektryczne, magnetyczne oraz elektromagnetyczne o częstotliwościach od 0 </w:t>
      </w:r>
      <w:proofErr w:type="spellStart"/>
      <w:r w:rsidRPr="00B700C6">
        <w:rPr>
          <w:sz w:val="22"/>
          <w:szCs w:val="22"/>
        </w:rPr>
        <w:t>Hz</w:t>
      </w:r>
      <w:proofErr w:type="spellEnd"/>
      <w:r w:rsidRPr="00B700C6">
        <w:rPr>
          <w:sz w:val="22"/>
          <w:szCs w:val="22"/>
        </w:rPr>
        <w:t xml:space="preserve"> do 300 GHz, tworzących zakres promieniowania elektromagnetycznego niejonizująceg</w:t>
      </w:r>
      <w:r w:rsidR="00211885">
        <w:rPr>
          <w:sz w:val="22"/>
          <w:szCs w:val="22"/>
        </w:rPr>
        <w:t>o.</w:t>
      </w:r>
      <w:r w:rsidRPr="00B700C6">
        <w:rPr>
          <w:sz w:val="22"/>
          <w:szCs w:val="22"/>
        </w:rPr>
        <w:t xml:space="preserve"> Promieniowanie elektromagnetyczne (PEM), w tym promieniowanie niejonizujące zaliczane jest do podstawowych rodzajów zanieczyszczeń środowiska naturalnego.</w:t>
      </w:r>
    </w:p>
    <w:p w14:paraId="5BB21578" w14:textId="76102A39" w:rsidR="000323B9" w:rsidRPr="00B700C6" w:rsidRDefault="000323B9" w:rsidP="0063652D">
      <w:pPr>
        <w:rPr>
          <w:sz w:val="22"/>
          <w:szCs w:val="22"/>
        </w:rPr>
      </w:pPr>
      <w:r w:rsidRPr="00B700C6">
        <w:rPr>
          <w:sz w:val="22"/>
          <w:szCs w:val="22"/>
        </w:rPr>
        <w:t xml:space="preserve">Według rozporządzenia Rady </w:t>
      </w:r>
      <w:r w:rsidRPr="003F61D7">
        <w:rPr>
          <w:sz w:val="22"/>
          <w:szCs w:val="22"/>
        </w:rPr>
        <w:t>Ministrów z dnia 10 września 2019 r. w sprawie przedsięwzięć mogących znacząco oddziaływać na środowisko</w:t>
      </w:r>
      <w:r w:rsidR="00400642" w:rsidRPr="003F61D7">
        <w:rPr>
          <w:sz w:val="22"/>
          <w:szCs w:val="22"/>
        </w:rPr>
        <w:t xml:space="preserve"> (Dz. U. 2019 poz. 1839)</w:t>
      </w:r>
      <w:r w:rsidR="00400642" w:rsidRPr="00B700C6">
        <w:rPr>
          <w:sz w:val="22"/>
          <w:szCs w:val="22"/>
        </w:rPr>
        <w:t xml:space="preserve">  do pól elektromagnetycznych zalicza się instalacje radiokomunikacyjne, radionawigacyjne i radiolokacyjne, z wyłączeniem radiolinii, emitujące pola elektromagnetyczne o częstotliwościach od 0,03 MHz do 300 000 MHz, których równoważna moc promieniowana izotropowo wyznaczona dla jednej</w:t>
      </w:r>
      <w:r w:rsidR="002F5873">
        <w:rPr>
          <w:sz w:val="22"/>
          <w:szCs w:val="22"/>
        </w:rPr>
        <w:t xml:space="preserve"> anteny wynosi nie mniej niż 15</w:t>
      </w:r>
      <w:r w:rsidR="00211885">
        <w:rPr>
          <w:sz w:val="22"/>
          <w:szCs w:val="22"/>
        </w:rPr>
        <w:t>W.</w:t>
      </w:r>
    </w:p>
    <w:p w14:paraId="59EE8B7D" w14:textId="6530B561" w:rsidR="00B700C6" w:rsidRDefault="00B700C6" w:rsidP="00E0782E">
      <w:pPr>
        <w:rPr>
          <w:sz w:val="22"/>
          <w:szCs w:val="22"/>
        </w:rPr>
      </w:pPr>
      <w:r w:rsidRPr="00B700C6">
        <w:rPr>
          <w:sz w:val="22"/>
          <w:szCs w:val="22"/>
        </w:rPr>
        <w:t xml:space="preserve">Oceny poziomów pól elektromagnetycznych w środowisku i obserwacji zmian dokonuje się </w:t>
      </w:r>
      <w:r w:rsidR="00211885">
        <w:rPr>
          <w:sz w:val="22"/>
          <w:szCs w:val="22"/>
        </w:rPr>
        <w:br/>
      </w:r>
      <w:r w:rsidRPr="00B700C6">
        <w:rPr>
          <w:sz w:val="22"/>
          <w:szCs w:val="22"/>
        </w:rPr>
        <w:t>w ramach państwowego monitoringu środowiska. Zgodnie z art. 123 Ustawy Prawo Ochrony Środowiska Główny Inspektor Ochrony Środowiska prowadzi okresowe badania poziomów pól elektromagnetycznych w środowisku, natomiast Minister właściwy do spraw klimatu może określić zakres i sposób prowadzenia badań. W rozporządzeniu Ministra właściwego do spraw klimatu ustalone zostają: sposób wyboru punktów pomiarowych oraz wymagana częs</w:t>
      </w:r>
      <w:r w:rsidR="00211885">
        <w:rPr>
          <w:sz w:val="22"/>
          <w:szCs w:val="22"/>
        </w:rPr>
        <w:t>totliwość prowadzenia pomiarów.</w:t>
      </w:r>
    </w:p>
    <w:p w14:paraId="2F6A0DA8" w14:textId="01CE3451" w:rsidR="00B700C6" w:rsidRDefault="00B700C6" w:rsidP="00211885">
      <w:pPr>
        <w:rPr>
          <w:sz w:val="22"/>
          <w:szCs w:val="22"/>
        </w:rPr>
      </w:pPr>
      <w:r>
        <w:rPr>
          <w:sz w:val="22"/>
          <w:szCs w:val="22"/>
        </w:rPr>
        <w:t xml:space="preserve">Niejonizujące promieniowanie elektromagnetyczne od początku występowało w środowisku naturalnym. Jako jego naturalne źródła można wskazać: Słońce, Ziemię, zjawiska atmosferyczne. Oprócz naturalnych źródeł występują dodatkowo sztuczne pola elektromagnetyczne, związane </w:t>
      </w:r>
      <w:r w:rsidR="00211885">
        <w:rPr>
          <w:sz w:val="22"/>
          <w:szCs w:val="22"/>
        </w:rPr>
        <w:br/>
      </w:r>
      <w:r>
        <w:rPr>
          <w:sz w:val="22"/>
          <w:szCs w:val="22"/>
        </w:rPr>
        <w:t xml:space="preserve">z działalnością człowieka. Według Światowej Organizacji Zdrowia (WHO) sztuczne PEM są jednymi z najbardziej powszechnych oraz najszybciej rozwijających się czynników zanieczyszczających </w:t>
      </w:r>
      <w:r w:rsidR="00FD78AE">
        <w:rPr>
          <w:sz w:val="22"/>
          <w:szCs w:val="22"/>
        </w:rPr>
        <w:t>środowisko. Efekty ich działań są praktycznie niewyczuwalne przez zmysły człowiek</w:t>
      </w:r>
      <w:r w:rsidR="00211885">
        <w:rPr>
          <w:sz w:val="22"/>
          <w:szCs w:val="22"/>
        </w:rPr>
        <w:t>a, dlatego ciężko je rozpoznać.</w:t>
      </w:r>
      <w:r w:rsidR="00FD78AE">
        <w:rPr>
          <w:sz w:val="22"/>
          <w:szCs w:val="22"/>
        </w:rPr>
        <w:t xml:space="preserve"> Promieniowanie elektromagnetyczne występuje wszędzie, a jego najważniejszymi źródłami są:</w:t>
      </w:r>
    </w:p>
    <w:p w14:paraId="129AB84E" w14:textId="77777777" w:rsidR="00FD78AE" w:rsidRDefault="00FD78AE" w:rsidP="00E45FE6">
      <w:pPr>
        <w:pStyle w:val="Akapitzlist"/>
        <w:numPr>
          <w:ilvl w:val="0"/>
          <w:numId w:val="10"/>
        </w:numPr>
        <w:rPr>
          <w:sz w:val="22"/>
          <w:szCs w:val="22"/>
        </w:rPr>
      </w:pPr>
      <w:r>
        <w:rPr>
          <w:sz w:val="22"/>
          <w:szCs w:val="22"/>
        </w:rPr>
        <w:t xml:space="preserve">stacje bazowe telefonii komórkowej, </w:t>
      </w:r>
    </w:p>
    <w:p w14:paraId="549D4CBF" w14:textId="77777777" w:rsidR="00FD78AE" w:rsidRDefault="00FD78AE" w:rsidP="00E45FE6">
      <w:pPr>
        <w:pStyle w:val="Akapitzlist"/>
        <w:numPr>
          <w:ilvl w:val="0"/>
          <w:numId w:val="10"/>
        </w:numPr>
        <w:rPr>
          <w:sz w:val="22"/>
          <w:szCs w:val="22"/>
        </w:rPr>
      </w:pPr>
      <w:r>
        <w:rPr>
          <w:sz w:val="22"/>
          <w:szCs w:val="22"/>
        </w:rPr>
        <w:t xml:space="preserve">stacje i linie energetyczne, </w:t>
      </w:r>
    </w:p>
    <w:p w14:paraId="31960F02" w14:textId="77777777" w:rsidR="00FD78AE" w:rsidRDefault="00FD78AE" w:rsidP="00E45FE6">
      <w:pPr>
        <w:pStyle w:val="Akapitzlist"/>
        <w:numPr>
          <w:ilvl w:val="0"/>
          <w:numId w:val="10"/>
        </w:numPr>
        <w:rPr>
          <w:sz w:val="22"/>
          <w:szCs w:val="22"/>
        </w:rPr>
      </w:pPr>
      <w:r>
        <w:rPr>
          <w:sz w:val="22"/>
          <w:szCs w:val="22"/>
        </w:rPr>
        <w:t xml:space="preserve">nadajniki radiowe i telewizyjne oraz CB – radio i radiostacje amatorskie, </w:t>
      </w:r>
    </w:p>
    <w:p w14:paraId="64CA8E79" w14:textId="77777777" w:rsidR="00FD78AE" w:rsidRDefault="00FD78AE" w:rsidP="00E45FE6">
      <w:pPr>
        <w:pStyle w:val="Akapitzlist"/>
        <w:numPr>
          <w:ilvl w:val="0"/>
          <w:numId w:val="10"/>
        </w:numPr>
        <w:rPr>
          <w:sz w:val="22"/>
          <w:szCs w:val="22"/>
        </w:rPr>
      </w:pPr>
      <w:r>
        <w:rPr>
          <w:sz w:val="22"/>
          <w:szCs w:val="22"/>
        </w:rPr>
        <w:lastRenderedPageBreak/>
        <w:t xml:space="preserve">wojskowe i cywilne urządzenia radionawigacji, </w:t>
      </w:r>
    </w:p>
    <w:p w14:paraId="49C8B47D" w14:textId="77777777" w:rsidR="00FD78AE" w:rsidRDefault="00FD78AE" w:rsidP="00E45FE6">
      <w:pPr>
        <w:pStyle w:val="Akapitzlist"/>
        <w:numPr>
          <w:ilvl w:val="0"/>
          <w:numId w:val="10"/>
        </w:numPr>
        <w:rPr>
          <w:sz w:val="22"/>
          <w:szCs w:val="22"/>
        </w:rPr>
      </w:pPr>
      <w:r>
        <w:rPr>
          <w:sz w:val="22"/>
          <w:szCs w:val="22"/>
        </w:rPr>
        <w:t>urządzenia powszechnego użytku: kuchenki mikrofalowe, monitory, aparaty komórkowe itp.</w:t>
      </w:r>
    </w:p>
    <w:p w14:paraId="33C0F4E8" w14:textId="012DD17A" w:rsidR="00055822" w:rsidRDefault="00FD78AE" w:rsidP="00FD78AE">
      <w:pPr>
        <w:ind w:firstLine="0"/>
        <w:rPr>
          <w:sz w:val="22"/>
          <w:szCs w:val="22"/>
        </w:rPr>
      </w:pPr>
      <w:r>
        <w:rPr>
          <w:sz w:val="22"/>
          <w:szCs w:val="22"/>
        </w:rPr>
        <w:t xml:space="preserve">Poprzez postępujący rozwój techniki następuje znaczny wzrost ilości nadajników radiowo – telewizyjnych oraz stacji bazowych telefonii komórkowej. </w:t>
      </w:r>
      <w:r w:rsidR="00055822" w:rsidRPr="00055822">
        <w:rPr>
          <w:sz w:val="22"/>
          <w:szCs w:val="22"/>
        </w:rPr>
        <w:t>W tabeli poniżej wskazano spis stacji baz</w:t>
      </w:r>
      <w:r w:rsidR="00BD64E8">
        <w:rPr>
          <w:sz w:val="22"/>
          <w:szCs w:val="22"/>
        </w:rPr>
        <w:t xml:space="preserve">owych występujących na terenie </w:t>
      </w:r>
      <w:r w:rsidR="009F18F5">
        <w:rPr>
          <w:sz w:val="22"/>
          <w:szCs w:val="22"/>
        </w:rPr>
        <w:t>Gminy M</w:t>
      </w:r>
      <w:r w:rsidR="00544425">
        <w:rPr>
          <w:sz w:val="22"/>
          <w:szCs w:val="22"/>
        </w:rPr>
        <w:t>ykanów</w:t>
      </w:r>
      <w:r w:rsidR="00055822">
        <w:rPr>
          <w:sz w:val="22"/>
          <w:szCs w:val="22"/>
        </w:rPr>
        <w:t>:</w:t>
      </w:r>
    </w:p>
    <w:p w14:paraId="0C80256D" w14:textId="00FEF802" w:rsidR="00823080" w:rsidRPr="00823080" w:rsidRDefault="00823080" w:rsidP="00823080">
      <w:pPr>
        <w:pStyle w:val="Legenda"/>
        <w:keepNext/>
        <w:spacing w:after="0"/>
        <w:ind w:firstLine="0"/>
        <w:rPr>
          <w:b/>
          <w:i w:val="0"/>
          <w:color w:val="000000" w:themeColor="text1"/>
          <w:sz w:val="22"/>
          <w:szCs w:val="22"/>
        </w:rPr>
      </w:pPr>
      <w:bookmarkStart w:id="80" w:name="_Toc204123833"/>
      <w:r w:rsidRPr="00823080">
        <w:rPr>
          <w:b/>
          <w:i w:val="0"/>
          <w:color w:val="000000" w:themeColor="text1"/>
          <w:sz w:val="22"/>
          <w:szCs w:val="22"/>
        </w:rPr>
        <w:t xml:space="preserve">Tabela </w:t>
      </w:r>
      <w:r w:rsidRPr="00823080">
        <w:rPr>
          <w:b/>
          <w:i w:val="0"/>
          <w:color w:val="000000" w:themeColor="text1"/>
          <w:sz w:val="22"/>
          <w:szCs w:val="22"/>
        </w:rPr>
        <w:fldChar w:fldCharType="begin"/>
      </w:r>
      <w:r w:rsidRPr="00823080">
        <w:rPr>
          <w:b/>
          <w:i w:val="0"/>
          <w:color w:val="000000" w:themeColor="text1"/>
          <w:sz w:val="22"/>
          <w:szCs w:val="22"/>
        </w:rPr>
        <w:instrText xml:space="preserve"> SEQ Tabela \* ARABIC </w:instrText>
      </w:r>
      <w:r w:rsidRPr="00823080">
        <w:rPr>
          <w:b/>
          <w:i w:val="0"/>
          <w:color w:val="000000" w:themeColor="text1"/>
          <w:sz w:val="22"/>
          <w:szCs w:val="22"/>
        </w:rPr>
        <w:fldChar w:fldCharType="separate"/>
      </w:r>
      <w:r w:rsidR="00FA4923">
        <w:rPr>
          <w:b/>
          <w:i w:val="0"/>
          <w:noProof/>
          <w:color w:val="000000" w:themeColor="text1"/>
          <w:sz w:val="22"/>
          <w:szCs w:val="22"/>
        </w:rPr>
        <w:t>19</w:t>
      </w:r>
      <w:r w:rsidRPr="00823080">
        <w:rPr>
          <w:b/>
          <w:i w:val="0"/>
          <w:color w:val="000000" w:themeColor="text1"/>
          <w:sz w:val="22"/>
          <w:szCs w:val="22"/>
        </w:rPr>
        <w:fldChar w:fldCharType="end"/>
      </w:r>
      <w:r w:rsidRPr="00823080">
        <w:rPr>
          <w:b/>
          <w:i w:val="0"/>
          <w:color w:val="000000" w:themeColor="text1"/>
          <w:sz w:val="22"/>
          <w:szCs w:val="22"/>
        </w:rPr>
        <w:t xml:space="preserve"> Spis </w:t>
      </w:r>
      <w:r w:rsidRPr="00895F69">
        <w:rPr>
          <w:b/>
          <w:i w:val="0"/>
          <w:color w:val="000000" w:themeColor="text1"/>
          <w:sz w:val="22"/>
          <w:szCs w:val="22"/>
        </w:rPr>
        <w:t>stacji bazowych</w:t>
      </w:r>
      <w:r w:rsidRPr="00823080">
        <w:rPr>
          <w:b/>
          <w:i w:val="0"/>
          <w:color w:val="000000" w:themeColor="text1"/>
          <w:sz w:val="22"/>
          <w:szCs w:val="22"/>
        </w:rPr>
        <w:t xml:space="preserve"> na terenie </w:t>
      </w:r>
      <w:r w:rsidR="00895F69">
        <w:rPr>
          <w:b/>
          <w:i w:val="0"/>
          <w:color w:val="000000" w:themeColor="text1"/>
          <w:sz w:val="22"/>
          <w:szCs w:val="22"/>
        </w:rPr>
        <w:t>Gminy M</w:t>
      </w:r>
      <w:r w:rsidR="00B434BE">
        <w:rPr>
          <w:b/>
          <w:i w:val="0"/>
          <w:color w:val="000000" w:themeColor="text1"/>
          <w:sz w:val="22"/>
          <w:szCs w:val="22"/>
        </w:rPr>
        <w:t>ykanów</w:t>
      </w:r>
      <w:bookmarkEnd w:id="80"/>
    </w:p>
    <w:tbl>
      <w:tblPr>
        <w:tblStyle w:val="Tabelasiatki5ciemnaakcent6"/>
        <w:tblW w:w="0" w:type="auto"/>
        <w:tblLook w:val="04A0" w:firstRow="1" w:lastRow="0" w:firstColumn="1" w:lastColumn="0" w:noHBand="0" w:noVBand="1"/>
      </w:tblPr>
      <w:tblGrid>
        <w:gridCol w:w="704"/>
        <w:gridCol w:w="3804"/>
        <w:gridCol w:w="3000"/>
        <w:gridCol w:w="1508"/>
      </w:tblGrid>
      <w:tr w:rsidR="00055822" w:rsidRPr="003F61D7" w14:paraId="1FBBD68A" w14:textId="77777777" w:rsidTr="003F61D7">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704" w:type="dxa"/>
          </w:tcPr>
          <w:p w14:paraId="2B288278" w14:textId="77777777" w:rsidR="00055822" w:rsidRPr="003F61D7" w:rsidRDefault="00055822" w:rsidP="003F61D7">
            <w:pPr>
              <w:ind w:firstLine="0"/>
              <w:jc w:val="center"/>
              <w:rPr>
                <w:szCs w:val="22"/>
              </w:rPr>
            </w:pPr>
            <w:r w:rsidRPr="003F61D7">
              <w:rPr>
                <w:szCs w:val="22"/>
              </w:rPr>
              <w:t>Lp.</w:t>
            </w:r>
          </w:p>
        </w:tc>
        <w:tc>
          <w:tcPr>
            <w:tcW w:w="3804" w:type="dxa"/>
          </w:tcPr>
          <w:p w14:paraId="4C21EE17" w14:textId="77777777" w:rsidR="00055822" w:rsidRPr="003F61D7" w:rsidRDefault="00055822" w:rsidP="003F61D7">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Adres</w:t>
            </w:r>
          </w:p>
        </w:tc>
        <w:tc>
          <w:tcPr>
            <w:tcW w:w="3000" w:type="dxa"/>
          </w:tcPr>
          <w:p w14:paraId="4CB7C08C" w14:textId="77777777" w:rsidR="00055822" w:rsidRPr="003F61D7" w:rsidRDefault="00055822" w:rsidP="003F61D7">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Technologie</w:t>
            </w:r>
          </w:p>
        </w:tc>
        <w:tc>
          <w:tcPr>
            <w:tcW w:w="1508" w:type="dxa"/>
          </w:tcPr>
          <w:p w14:paraId="40628CAE" w14:textId="77777777" w:rsidR="00055822" w:rsidRPr="003F61D7" w:rsidRDefault="00055822" w:rsidP="003F61D7">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Sieć</w:t>
            </w:r>
          </w:p>
        </w:tc>
      </w:tr>
      <w:tr w:rsidR="00055822" w:rsidRPr="003F61D7" w14:paraId="49E844A2" w14:textId="77777777" w:rsidTr="003F61D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04" w:type="dxa"/>
          </w:tcPr>
          <w:p w14:paraId="0422321F" w14:textId="77777777" w:rsidR="00055822" w:rsidRPr="003F61D7" w:rsidRDefault="00055822" w:rsidP="003F61D7">
            <w:pPr>
              <w:ind w:firstLine="0"/>
              <w:jc w:val="center"/>
              <w:rPr>
                <w:szCs w:val="22"/>
              </w:rPr>
            </w:pPr>
            <w:r w:rsidRPr="003F61D7">
              <w:rPr>
                <w:szCs w:val="22"/>
              </w:rPr>
              <w:t>1.</w:t>
            </w:r>
          </w:p>
        </w:tc>
        <w:tc>
          <w:tcPr>
            <w:tcW w:w="3804" w:type="dxa"/>
          </w:tcPr>
          <w:p w14:paraId="2EE97567" w14:textId="35B0FF4F" w:rsidR="00055822"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Borowno ul. Sobieskiego</w:t>
            </w:r>
          </w:p>
        </w:tc>
        <w:tc>
          <w:tcPr>
            <w:tcW w:w="3000" w:type="dxa"/>
          </w:tcPr>
          <w:p w14:paraId="0197AD34" w14:textId="7BB4552D" w:rsidR="005411CD"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sidRPr="003F61D7">
              <w:rPr>
                <w:szCs w:val="22"/>
                <w:lang w:val="en-US"/>
              </w:rPr>
              <w:t>GSM900</w:t>
            </w:r>
            <w:r w:rsidR="003F61D7">
              <w:rPr>
                <w:szCs w:val="22"/>
                <w:lang w:val="en-US"/>
              </w:rPr>
              <w:t xml:space="preserve"> LTE1800 LTE2100 LTE800 </w:t>
            </w:r>
            <w:r w:rsidRPr="003F61D7">
              <w:rPr>
                <w:szCs w:val="22"/>
                <w:lang w:val="en-US"/>
              </w:rPr>
              <w:t>LTE900</w:t>
            </w:r>
          </w:p>
        </w:tc>
        <w:tc>
          <w:tcPr>
            <w:tcW w:w="1508" w:type="dxa"/>
          </w:tcPr>
          <w:p w14:paraId="32DC5652" w14:textId="76151BB9" w:rsidR="00055822"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Play</w:t>
            </w:r>
          </w:p>
        </w:tc>
      </w:tr>
      <w:tr w:rsidR="00055822" w:rsidRPr="003F61D7" w14:paraId="52AB8D6F" w14:textId="77777777" w:rsidTr="003F61D7">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6E9DCCB5" w14:textId="77777777" w:rsidR="00055822" w:rsidRPr="003F61D7" w:rsidRDefault="00055822" w:rsidP="003F61D7">
            <w:pPr>
              <w:ind w:firstLine="0"/>
              <w:jc w:val="center"/>
              <w:rPr>
                <w:szCs w:val="22"/>
              </w:rPr>
            </w:pPr>
            <w:r w:rsidRPr="003F61D7">
              <w:rPr>
                <w:szCs w:val="22"/>
              </w:rPr>
              <w:t>2.</w:t>
            </w:r>
          </w:p>
        </w:tc>
        <w:tc>
          <w:tcPr>
            <w:tcW w:w="3804" w:type="dxa"/>
          </w:tcPr>
          <w:p w14:paraId="36C339C9" w14:textId="0CBE127E" w:rsidR="00055822" w:rsidRPr="003F61D7" w:rsidRDefault="005411CD"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Wola Kiedrzyńska ul. Mykanowska 127</w:t>
            </w:r>
          </w:p>
        </w:tc>
        <w:tc>
          <w:tcPr>
            <w:tcW w:w="3000" w:type="dxa"/>
          </w:tcPr>
          <w:p w14:paraId="7A8C9B93" w14:textId="7036DF17" w:rsidR="00BD64E8" w:rsidRPr="003F61D7" w:rsidRDefault="005411CD" w:rsidP="003F61D7">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sidRPr="003F61D7">
              <w:rPr>
                <w:szCs w:val="22"/>
                <w:lang w:val="en-US"/>
              </w:rPr>
              <w:t>5G2600 GSM900 LTE1800 LTE2600 LTE900 UMTS900</w:t>
            </w:r>
          </w:p>
        </w:tc>
        <w:tc>
          <w:tcPr>
            <w:tcW w:w="1508" w:type="dxa"/>
          </w:tcPr>
          <w:p w14:paraId="7F394225" w14:textId="2A2BC976" w:rsidR="00895F69" w:rsidRPr="003F61D7" w:rsidRDefault="005411CD" w:rsidP="003F61D7">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sidRPr="003F61D7">
              <w:rPr>
                <w:szCs w:val="22"/>
                <w:lang w:val="en-US"/>
              </w:rPr>
              <w:t>Plus</w:t>
            </w:r>
          </w:p>
        </w:tc>
      </w:tr>
      <w:tr w:rsidR="00DE3D09" w:rsidRPr="003F61D7" w14:paraId="6199A031" w14:textId="77777777" w:rsidTr="003F61D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4EE9A387" w14:textId="1E76D08D" w:rsidR="00DE3D09" w:rsidRPr="003F61D7" w:rsidRDefault="00B96BA8" w:rsidP="003F61D7">
            <w:pPr>
              <w:ind w:firstLine="0"/>
              <w:jc w:val="center"/>
              <w:rPr>
                <w:szCs w:val="22"/>
              </w:rPr>
            </w:pPr>
            <w:r w:rsidRPr="003F61D7">
              <w:rPr>
                <w:szCs w:val="22"/>
              </w:rPr>
              <w:t>3.</w:t>
            </w:r>
          </w:p>
        </w:tc>
        <w:tc>
          <w:tcPr>
            <w:tcW w:w="3804" w:type="dxa"/>
          </w:tcPr>
          <w:p w14:paraId="74334955" w14:textId="2D0ACDE1" w:rsidR="00DE3D09"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Cykarzew Północny ul. Ogrodowa 70</w:t>
            </w:r>
          </w:p>
        </w:tc>
        <w:tc>
          <w:tcPr>
            <w:tcW w:w="3000" w:type="dxa"/>
          </w:tcPr>
          <w:p w14:paraId="6E91332B" w14:textId="2728B138" w:rsidR="00DE3D09"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hyperlink r:id="rId15" w:tooltip="Szczegóły stacji bazowej" w:history="1">
              <w:r w:rsidRPr="003F61D7">
                <w:rPr>
                  <w:rStyle w:val="Hipercze"/>
                  <w:color w:val="auto"/>
                  <w:szCs w:val="22"/>
                  <w:u w:val="none"/>
                  <w:lang w:val="en-US"/>
                </w:rPr>
                <w:t>GSM900 LTE1800 LTE2100 LTE800 UMTS900</w:t>
              </w:r>
            </w:hyperlink>
          </w:p>
        </w:tc>
        <w:tc>
          <w:tcPr>
            <w:tcW w:w="1508" w:type="dxa"/>
          </w:tcPr>
          <w:p w14:paraId="5364EB09" w14:textId="1ECAE313" w:rsidR="00DE3D09"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sidRPr="003F61D7">
              <w:rPr>
                <w:szCs w:val="22"/>
                <w:lang w:val="en-US"/>
              </w:rPr>
              <w:t>Play</w:t>
            </w:r>
          </w:p>
        </w:tc>
      </w:tr>
      <w:tr w:rsidR="005411CD" w:rsidRPr="003F61D7" w14:paraId="52DBD83A" w14:textId="77777777" w:rsidTr="003F61D7">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25EAC6A1" w14:textId="6EBB9857" w:rsidR="005411CD" w:rsidRPr="003F61D7" w:rsidRDefault="005411CD" w:rsidP="003F61D7">
            <w:pPr>
              <w:ind w:firstLine="0"/>
              <w:jc w:val="center"/>
              <w:rPr>
                <w:szCs w:val="22"/>
              </w:rPr>
            </w:pPr>
            <w:r w:rsidRPr="003F61D7">
              <w:rPr>
                <w:szCs w:val="22"/>
              </w:rPr>
              <w:t>4.</w:t>
            </w:r>
          </w:p>
        </w:tc>
        <w:tc>
          <w:tcPr>
            <w:tcW w:w="3804" w:type="dxa"/>
          </w:tcPr>
          <w:p w14:paraId="3AD2D7B2" w14:textId="0D0B31C7" w:rsidR="005411CD" w:rsidRPr="003F61D7" w:rsidRDefault="005411CD"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Wola Hankowska ul. Akacjowa 36</w:t>
            </w:r>
          </w:p>
        </w:tc>
        <w:tc>
          <w:tcPr>
            <w:tcW w:w="3000" w:type="dxa"/>
          </w:tcPr>
          <w:p w14:paraId="45A98CE6" w14:textId="403A6E95" w:rsidR="005411CD" w:rsidRPr="003F61D7" w:rsidRDefault="005411CD" w:rsidP="003F61D7">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hyperlink r:id="rId16" w:tooltip="Szczegóły stacji bazowej" w:history="1">
              <w:r w:rsidRPr="003F61D7">
                <w:rPr>
                  <w:rStyle w:val="Hipercze"/>
                  <w:color w:val="auto"/>
                  <w:szCs w:val="22"/>
                  <w:u w:val="none"/>
                  <w:lang w:val="en-US"/>
                </w:rPr>
                <w:t>GSM1800 GSM900 LTE1800 LTE2100 LTE2600 LTE800 UMTS900</w:t>
              </w:r>
            </w:hyperlink>
          </w:p>
        </w:tc>
        <w:tc>
          <w:tcPr>
            <w:tcW w:w="1508" w:type="dxa"/>
          </w:tcPr>
          <w:p w14:paraId="148F271A" w14:textId="2BDAE9BB" w:rsidR="005411CD" w:rsidRPr="003F61D7" w:rsidRDefault="005411CD" w:rsidP="003F61D7">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sidRPr="003F61D7">
              <w:rPr>
                <w:szCs w:val="22"/>
                <w:lang w:val="en-US"/>
              </w:rPr>
              <w:t>Play</w:t>
            </w:r>
          </w:p>
        </w:tc>
      </w:tr>
      <w:tr w:rsidR="005411CD" w:rsidRPr="003F61D7" w14:paraId="7D95739D" w14:textId="77777777" w:rsidTr="003F61D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315A7A23" w14:textId="52DBE706" w:rsidR="005411CD" w:rsidRPr="003F61D7" w:rsidRDefault="005411CD" w:rsidP="003F61D7">
            <w:pPr>
              <w:pStyle w:val="Nagwek1"/>
              <w:numPr>
                <w:ilvl w:val="0"/>
                <w:numId w:val="0"/>
              </w:numPr>
              <w:ind w:left="360" w:hanging="360"/>
              <w:jc w:val="center"/>
              <w:rPr>
                <w:sz w:val="22"/>
                <w:szCs w:val="22"/>
                <w:lang w:val="en-US"/>
              </w:rPr>
            </w:pPr>
            <w:bookmarkStart w:id="81" w:name="_Toc204123928"/>
            <w:r w:rsidRPr="003F61D7">
              <w:rPr>
                <w:sz w:val="22"/>
                <w:szCs w:val="22"/>
                <w:lang w:val="en-US"/>
              </w:rPr>
              <w:t>5.</w:t>
            </w:r>
            <w:bookmarkEnd w:id="81"/>
          </w:p>
        </w:tc>
        <w:tc>
          <w:tcPr>
            <w:tcW w:w="3804" w:type="dxa"/>
          </w:tcPr>
          <w:p w14:paraId="770C5426" w14:textId="0377D2CE" w:rsidR="005411CD"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proofErr w:type="spellStart"/>
            <w:r w:rsidRPr="003F61D7">
              <w:rPr>
                <w:szCs w:val="22"/>
                <w:lang w:val="en-US"/>
              </w:rPr>
              <w:t>Mykanów</w:t>
            </w:r>
            <w:proofErr w:type="spellEnd"/>
            <w:r w:rsidRPr="003F61D7">
              <w:rPr>
                <w:szCs w:val="22"/>
                <w:lang w:val="en-US"/>
              </w:rPr>
              <w:t xml:space="preserve"> ul. </w:t>
            </w:r>
            <w:proofErr w:type="spellStart"/>
            <w:r w:rsidRPr="003F61D7">
              <w:rPr>
                <w:szCs w:val="22"/>
                <w:lang w:val="en-US"/>
              </w:rPr>
              <w:t>Kolejowa</w:t>
            </w:r>
            <w:proofErr w:type="spellEnd"/>
            <w:r w:rsidRPr="003F61D7">
              <w:rPr>
                <w:szCs w:val="22"/>
                <w:lang w:val="en-US"/>
              </w:rPr>
              <w:t xml:space="preserve"> 18</w:t>
            </w:r>
          </w:p>
        </w:tc>
        <w:tc>
          <w:tcPr>
            <w:tcW w:w="3000" w:type="dxa"/>
          </w:tcPr>
          <w:p w14:paraId="2F0521ED" w14:textId="5DB9C73A" w:rsidR="005411CD"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hyperlink r:id="rId17" w:tooltip="Szczegóły stacji bazowej" w:history="1">
              <w:r w:rsidRPr="003F61D7">
                <w:rPr>
                  <w:rStyle w:val="Hipercze"/>
                  <w:color w:val="auto"/>
                  <w:szCs w:val="22"/>
                  <w:u w:val="none"/>
                  <w:lang w:val="en-US"/>
                </w:rPr>
                <w:t>GSM900 LTE1800 LTE2100 LTE2600 LTE800 UMTS900</w:t>
              </w:r>
            </w:hyperlink>
          </w:p>
        </w:tc>
        <w:tc>
          <w:tcPr>
            <w:tcW w:w="1508" w:type="dxa"/>
          </w:tcPr>
          <w:p w14:paraId="72F35F21" w14:textId="2106713B" w:rsidR="005411CD" w:rsidRPr="003F61D7" w:rsidRDefault="005411CD"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sidRPr="003F61D7">
              <w:rPr>
                <w:szCs w:val="22"/>
                <w:lang w:val="en-US"/>
              </w:rPr>
              <w:t>Play</w:t>
            </w:r>
          </w:p>
        </w:tc>
      </w:tr>
      <w:tr w:rsidR="005411CD" w:rsidRPr="003F61D7" w14:paraId="1F4A5824" w14:textId="77777777" w:rsidTr="003F61D7">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1B41F147" w14:textId="257E7A59" w:rsidR="005411CD" w:rsidRPr="003F61D7" w:rsidRDefault="005411CD" w:rsidP="003F61D7">
            <w:pPr>
              <w:ind w:firstLine="0"/>
              <w:jc w:val="center"/>
              <w:rPr>
                <w:szCs w:val="22"/>
                <w:lang w:val="en-US"/>
              </w:rPr>
            </w:pPr>
            <w:r w:rsidRPr="003F61D7">
              <w:rPr>
                <w:szCs w:val="22"/>
                <w:lang w:val="en-US"/>
              </w:rPr>
              <w:t>6.</w:t>
            </w:r>
          </w:p>
        </w:tc>
        <w:tc>
          <w:tcPr>
            <w:tcW w:w="3804" w:type="dxa"/>
          </w:tcPr>
          <w:p w14:paraId="4BD1E3F8" w14:textId="646F71A9" w:rsidR="005411CD" w:rsidRPr="003F61D7" w:rsidRDefault="005411CD"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Kużnica Kiedrzyńska ul. Wincentego Witosa 1</w:t>
            </w:r>
            <w:r w:rsidR="000633C9" w:rsidRPr="003F61D7">
              <w:rPr>
                <w:szCs w:val="22"/>
              </w:rPr>
              <w:t>70/176</w:t>
            </w:r>
          </w:p>
        </w:tc>
        <w:tc>
          <w:tcPr>
            <w:tcW w:w="3000" w:type="dxa"/>
          </w:tcPr>
          <w:p w14:paraId="4E237D41" w14:textId="68A4399A" w:rsidR="005411CD"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hyperlink r:id="rId18" w:tooltip="Szczegóły stacji bazowej" w:history="1">
              <w:r w:rsidRPr="003F61D7">
                <w:rPr>
                  <w:rStyle w:val="Hipercze"/>
                  <w:color w:val="auto"/>
                  <w:szCs w:val="22"/>
                  <w:u w:val="none"/>
                  <w:lang w:val="en-US"/>
                </w:rPr>
                <w:t>GSM900 LTE1800 LTE2100 LTE800 LTE900</w:t>
              </w:r>
            </w:hyperlink>
          </w:p>
        </w:tc>
        <w:tc>
          <w:tcPr>
            <w:tcW w:w="1508" w:type="dxa"/>
          </w:tcPr>
          <w:p w14:paraId="4289107D" w14:textId="4BB17F34" w:rsidR="005411CD"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proofErr w:type="spellStart"/>
            <w:r w:rsidRPr="003F61D7">
              <w:rPr>
                <w:szCs w:val="22"/>
                <w:lang w:val="en-US"/>
              </w:rPr>
              <w:t>T-mobile</w:t>
            </w:r>
            <w:proofErr w:type="spellEnd"/>
          </w:p>
        </w:tc>
      </w:tr>
      <w:tr w:rsidR="005411CD" w:rsidRPr="003F61D7" w14:paraId="7AB13A01" w14:textId="77777777" w:rsidTr="003F61D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0EA16CEE" w14:textId="3C709EFC" w:rsidR="005411CD" w:rsidRPr="003F61D7" w:rsidRDefault="000633C9" w:rsidP="003F61D7">
            <w:pPr>
              <w:ind w:firstLine="0"/>
              <w:jc w:val="center"/>
              <w:rPr>
                <w:szCs w:val="22"/>
                <w:lang w:val="en-US"/>
              </w:rPr>
            </w:pPr>
            <w:r w:rsidRPr="003F61D7">
              <w:rPr>
                <w:szCs w:val="22"/>
                <w:lang w:val="en-US"/>
              </w:rPr>
              <w:t>7.</w:t>
            </w:r>
          </w:p>
        </w:tc>
        <w:tc>
          <w:tcPr>
            <w:tcW w:w="3804" w:type="dxa"/>
          </w:tcPr>
          <w:p w14:paraId="61DC8CE6" w14:textId="50729A5D" w:rsidR="005411CD"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Kużnica Kiedrzyńska ul. Wincentego Witosa 150</w:t>
            </w:r>
          </w:p>
        </w:tc>
        <w:tc>
          <w:tcPr>
            <w:tcW w:w="3000" w:type="dxa"/>
          </w:tcPr>
          <w:p w14:paraId="6516345C" w14:textId="0AF5192F" w:rsidR="005411CD"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sidRPr="003F61D7">
              <w:rPr>
                <w:szCs w:val="22"/>
                <w:lang w:val="en-US"/>
              </w:rPr>
              <w:t>5G2100 GSM1800 LTE1800 LTE2100 LTE2600 LTE800</w:t>
            </w:r>
          </w:p>
        </w:tc>
        <w:tc>
          <w:tcPr>
            <w:tcW w:w="1508" w:type="dxa"/>
          </w:tcPr>
          <w:p w14:paraId="1FE3A157" w14:textId="171423A9" w:rsidR="005411CD"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sidRPr="003F61D7">
              <w:rPr>
                <w:szCs w:val="22"/>
                <w:lang w:val="en-US"/>
              </w:rPr>
              <w:t>Play</w:t>
            </w:r>
          </w:p>
        </w:tc>
      </w:tr>
      <w:tr w:rsidR="000633C9" w:rsidRPr="003F61D7" w14:paraId="2F13C989" w14:textId="77777777" w:rsidTr="003F61D7">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12889DA3" w14:textId="396E8451" w:rsidR="000633C9" w:rsidRPr="003F61D7" w:rsidRDefault="000633C9" w:rsidP="003F61D7">
            <w:pPr>
              <w:ind w:firstLine="0"/>
              <w:jc w:val="center"/>
              <w:rPr>
                <w:szCs w:val="22"/>
                <w:lang w:val="en-US"/>
              </w:rPr>
            </w:pPr>
            <w:r w:rsidRPr="003F61D7">
              <w:rPr>
                <w:szCs w:val="22"/>
                <w:lang w:val="en-US"/>
              </w:rPr>
              <w:t>8.</w:t>
            </w:r>
          </w:p>
        </w:tc>
        <w:tc>
          <w:tcPr>
            <w:tcW w:w="3804" w:type="dxa"/>
          </w:tcPr>
          <w:p w14:paraId="1E142BB7" w14:textId="31132CCE"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Kużnica Kiedrzyńska ul. Wincentego Witosa 170/176</w:t>
            </w:r>
          </w:p>
        </w:tc>
        <w:tc>
          <w:tcPr>
            <w:tcW w:w="3000" w:type="dxa"/>
          </w:tcPr>
          <w:p w14:paraId="06DDD97C" w14:textId="09A1CAEF"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GSM900 LTE1800 LTE2100 LTE800</w:t>
            </w:r>
          </w:p>
        </w:tc>
        <w:tc>
          <w:tcPr>
            <w:tcW w:w="1508" w:type="dxa"/>
          </w:tcPr>
          <w:p w14:paraId="07ED20E6" w14:textId="50D0E8E3"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Orange</w:t>
            </w:r>
          </w:p>
        </w:tc>
      </w:tr>
      <w:tr w:rsidR="000633C9" w:rsidRPr="003F61D7" w14:paraId="11B78477" w14:textId="77777777" w:rsidTr="003F61D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0961282E" w14:textId="3EB9A703" w:rsidR="000633C9" w:rsidRPr="003F61D7" w:rsidRDefault="000633C9" w:rsidP="003F61D7">
            <w:pPr>
              <w:ind w:firstLine="0"/>
              <w:jc w:val="center"/>
              <w:rPr>
                <w:szCs w:val="22"/>
                <w:lang w:val="en-US"/>
              </w:rPr>
            </w:pPr>
            <w:r w:rsidRPr="003F61D7">
              <w:rPr>
                <w:szCs w:val="22"/>
                <w:lang w:val="en-US"/>
              </w:rPr>
              <w:t>9.</w:t>
            </w:r>
          </w:p>
        </w:tc>
        <w:tc>
          <w:tcPr>
            <w:tcW w:w="3804" w:type="dxa"/>
          </w:tcPr>
          <w:p w14:paraId="6F4F116C" w14:textId="633EC15C"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Wola Hankowska ul. Dworska 9</w:t>
            </w:r>
          </w:p>
        </w:tc>
        <w:tc>
          <w:tcPr>
            <w:tcW w:w="3000" w:type="dxa"/>
          </w:tcPr>
          <w:p w14:paraId="475C5C96" w14:textId="0227BE59"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sidRPr="003F61D7">
              <w:rPr>
                <w:szCs w:val="22"/>
                <w:lang w:val="en-US"/>
              </w:rPr>
              <w:t>GSM900 LTE1800 LTE2100 LTE800 LTE900</w:t>
            </w:r>
          </w:p>
        </w:tc>
        <w:tc>
          <w:tcPr>
            <w:tcW w:w="1508" w:type="dxa"/>
          </w:tcPr>
          <w:p w14:paraId="3D58C62D" w14:textId="78495465"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proofErr w:type="spellStart"/>
            <w:r w:rsidRPr="003F61D7">
              <w:rPr>
                <w:szCs w:val="22"/>
                <w:lang w:val="en-US"/>
              </w:rPr>
              <w:t>T-mobile</w:t>
            </w:r>
            <w:proofErr w:type="spellEnd"/>
          </w:p>
        </w:tc>
      </w:tr>
      <w:tr w:rsidR="000633C9" w:rsidRPr="003F61D7" w14:paraId="0847AEE9" w14:textId="77777777" w:rsidTr="003F61D7">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6E3E6C97" w14:textId="093402F5" w:rsidR="000633C9" w:rsidRPr="003F61D7" w:rsidRDefault="000633C9" w:rsidP="003F61D7">
            <w:pPr>
              <w:ind w:firstLine="0"/>
              <w:jc w:val="center"/>
              <w:rPr>
                <w:szCs w:val="22"/>
                <w:lang w:val="en-US"/>
              </w:rPr>
            </w:pPr>
            <w:r w:rsidRPr="003F61D7">
              <w:rPr>
                <w:szCs w:val="22"/>
                <w:lang w:val="en-US"/>
              </w:rPr>
              <w:t>10.</w:t>
            </w:r>
          </w:p>
        </w:tc>
        <w:tc>
          <w:tcPr>
            <w:tcW w:w="3804" w:type="dxa"/>
          </w:tcPr>
          <w:p w14:paraId="6BD8DF61" w14:textId="5C88D30F"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Wola Hankowska ul. Dworska 9</w:t>
            </w:r>
          </w:p>
        </w:tc>
        <w:tc>
          <w:tcPr>
            <w:tcW w:w="3000" w:type="dxa"/>
          </w:tcPr>
          <w:p w14:paraId="79FE7642" w14:textId="623F5AA8"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GSM900 LTE1800 LTE2100 LTE800</w:t>
            </w:r>
          </w:p>
        </w:tc>
        <w:tc>
          <w:tcPr>
            <w:tcW w:w="1508" w:type="dxa"/>
          </w:tcPr>
          <w:p w14:paraId="320BC314" w14:textId="48C15E8A"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Orange</w:t>
            </w:r>
          </w:p>
        </w:tc>
      </w:tr>
      <w:tr w:rsidR="000633C9" w:rsidRPr="003F61D7" w14:paraId="345B9241" w14:textId="77777777" w:rsidTr="003F61D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3403A380" w14:textId="3EB591EE" w:rsidR="000633C9" w:rsidRPr="003F61D7" w:rsidRDefault="000633C9" w:rsidP="003F61D7">
            <w:pPr>
              <w:ind w:firstLine="0"/>
              <w:jc w:val="center"/>
              <w:rPr>
                <w:szCs w:val="22"/>
                <w:lang w:val="en-US"/>
              </w:rPr>
            </w:pPr>
            <w:r w:rsidRPr="003F61D7">
              <w:rPr>
                <w:szCs w:val="22"/>
                <w:lang w:val="en-US"/>
              </w:rPr>
              <w:t>11.</w:t>
            </w:r>
          </w:p>
        </w:tc>
        <w:tc>
          <w:tcPr>
            <w:tcW w:w="3804" w:type="dxa"/>
          </w:tcPr>
          <w:p w14:paraId="0AA4286A" w14:textId="6584CA29"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Mykanów ul. Kolejowa 18</w:t>
            </w:r>
          </w:p>
        </w:tc>
        <w:tc>
          <w:tcPr>
            <w:tcW w:w="3000" w:type="dxa"/>
          </w:tcPr>
          <w:p w14:paraId="56AF25DA" w14:textId="5230CAD7"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GSM900 LTE1800 LTE2100 LTE800</w:t>
            </w:r>
          </w:p>
        </w:tc>
        <w:tc>
          <w:tcPr>
            <w:tcW w:w="1508" w:type="dxa"/>
          </w:tcPr>
          <w:p w14:paraId="184BF0A4" w14:textId="22BE8D02"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Orange</w:t>
            </w:r>
          </w:p>
        </w:tc>
      </w:tr>
      <w:tr w:rsidR="000633C9" w:rsidRPr="003F61D7" w14:paraId="34A2F9FE" w14:textId="77777777" w:rsidTr="003F61D7">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23FF33E0" w14:textId="6EAA9DB2" w:rsidR="000633C9" w:rsidRPr="003F61D7" w:rsidRDefault="000633C9" w:rsidP="003F61D7">
            <w:pPr>
              <w:ind w:firstLine="0"/>
              <w:jc w:val="center"/>
              <w:rPr>
                <w:szCs w:val="22"/>
                <w:lang w:val="en-US"/>
              </w:rPr>
            </w:pPr>
            <w:r w:rsidRPr="003F61D7">
              <w:rPr>
                <w:szCs w:val="22"/>
                <w:lang w:val="en-US"/>
              </w:rPr>
              <w:t>12.</w:t>
            </w:r>
          </w:p>
        </w:tc>
        <w:tc>
          <w:tcPr>
            <w:tcW w:w="3804" w:type="dxa"/>
          </w:tcPr>
          <w:p w14:paraId="1075EA93" w14:textId="706D4413"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Cykarzew Północny ul. Rumiankowa 14</w:t>
            </w:r>
          </w:p>
        </w:tc>
        <w:tc>
          <w:tcPr>
            <w:tcW w:w="3000" w:type="dxa"/>
          </w:tcPr>
          <w:p w14:paraId="16B4C6D9" w14:textId="5BFAFE06"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r w:rsidRPr="003F61D7">
              <w:rPr>
                <w:szCs w:val="22"/>
                <w:lang w:val="en-US"/>
              </w:rPr>
              <w:t>GSM900 LTE1800 LTE2100 LTE800 LTE900</w:t>
            </w:r>
          </w:p>
        </w:tc>
        <w:tc>
          <w:tcPr>
            <w:tcW w:w="1508" w:type="dxa"/>
          </w:tcPr>
          <w:p w14:paraId="303D2436" w14:textId="5F0730AB"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lang w:val="en-US"/>
              </w:rPr>
            </w:pPr>
            <w:proofErr w:type="spellStart"/>
            <w:r w:rsidRPr="003F61D7">
              <w:rPr>
                <w:szCs w:val="22"/>
                <w:lang w:val="en-US"/>
              </w:rPr>
              <w:t>T-mobile</w:t>
            </w:r>
            <w:proofErr w:type="spellEnd"/>
          </w:p>
        </w:tc>
      </w:tr>
      <w:tr w:rsidR="000633C9" w:rsidRPr="003F61D7" w14:paraId="560BEEDD" w14:textId="77777777" w:rsidTr="003F61D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75B4D181" w14:textId="1B343D03" w:rsidR="000633C9" w:rsidRPr="003F61D7" w:rsidRDefault="000633C9" w:rsidP="003F61D7">
            <w:pPr>
              <w:ind w:firstLine="0"/>
              <w:jc w:val="center"/>
              <w:rPr>
                <w:szCs w:val="22"/>
                <w:lang w:val="en-US"/>
              </w:rPr>
            </w:pPr>
            <w:r w:rsidRPr="003F61D7">
              <w:rPr>
                <w:szCs w:val="22"/>
                <w:lang w:val="en-US"/>
              </w:rPr>
              <w:t>13.</w:t>
            </w:r>
          </w:p>
        </w:tc>
        <w:tc>
          <w:tcPr>
            <w:tcW w:w="3804" w:type="dxa"/>
          </w:tcPr>
          <w:p w14:paraId="34D632EE" w14:textId="2D63B280"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Cykarzew Północny ul. Rumiankowa 14</w:t>
            </w:r>
          </w:p>
        </w:tc>
        <w:tc>
          <w:tcPr>
            <w:tcW w:w="3000" w:type="dxa"/>
          </w:tcPr>
          <w:p w14:paraId="186CB20D" w14:textId="5EB22DE8"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GSM900 LTE1800 LTE2100 LTE800</w:t>
            </w:r>
          </w:p>
        </w:tc>
        <w:tc>
          <w:tcPr>
            <w:tcW w:w="1508" w:type="dxa"/>
          </w:tcPr>
          <w:p w14:paraId="1CF74B2E" w14:textId="247FF0F0"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Orange</w:t>
            </w:r>
          </w:p>
        </w:tc>
      </w:tr>
      <w:tr w:rsidR="000633C9" w:rsidRPr="003F61D7" w14:paraId="2F9B3256" w14:textId="77777777" w:rsidTr="003F61D7">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1DB1A0CE" w14:textId="13FD374D" w:rsidR="000633C9" w:rsidRPr="003F61D7" w:rsidRDefault="000633C9" w:rsidP="003F61D7">
            <w:pPr>
              <w:ind w:firstLine="0"/>
              <w:jc w:val="center"/>
              <w:rPr>
                <w:szCs w:val="22"/>
                <w:lang w:val="en-US"/>
              </w:rPr>
            </w:pPr>
            <w:r w:rsidRPr="003F61D7">
              <w:rPr>
                <w:szCs w:val="22"/>
                <w:lang w:val="en-US"/>
              </w:rPr>
              <w:t>14.</w:t>
            </w:r>
          </w:p>
        </w:tc>
        <w:tc>
          <w:tcPr>
            <w:tcW w:w="3804" w:type="dxa"/>
          </w:tcPr>
          <w:p w14:paraId="4272BC5A" w14:textId="5B5033A2"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Cykarzew Północny ul. Rumiankowa 14</w:t>
            </w:r>
          </w:p>
        </w:tc>
        <w:tc>
          <w:tcPr>
            <w:tcW w:w="3000" w:type="dxa"/>
          </w:tcPr>
          <w:p w14:paraId="46B0A768" w14:textId="7679DE23"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GSM900 LTE1800 LTE900 UMTS900</w:t>
            </w:r>
          </w:p>
        </w:tc>
        <w:tc>
          <w:tcPr>
            <w:tcW w:w="1508" w:type="dxa"/>
          </w:tcPr>
          <w:p w14:paraId="02130B0A" w14:textId="19F395E8" w:rsidR="000633C9" w:rsidRPr="003F61D7" w:rsidRDefault="000633C9"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3F61D7">
              <w:rPr>
                <w:szCs w:val="22"/>
              </w:rPr>
              <w:t>Plus</w:t>
            </w:r>
          </w:p>
        </w:tc>
      </w:tr>
      <w:tr w:rsidR="000633C9" w:rsidRPr="003F61D7" w14:paraId="62DE0A6F" w14:textId="77777777" w:rsidTr="003F61D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4" w:type="dxa"/>
          </w:tcPr>
          <w:p w14:paraId="269CAB4D" w14:textId="03CF0E69" w:rsidR="000633C9" w:rsidRPr="003F61D7" w:rsidRDefault="000633C9" w:rsidP="003F61D7">
            <w:pPr>
              <w:ind w:firstLine="0"/>
              <w:jc w:val="center"/>
              <w:rPr>
                <w:szCs w:val="22"/>
                <w:lang w:val="en-US"/>
              </w:rPr>
            </w:pPr>
            <w:r w:rsidRPr="003F61D7">
              <w:rPr>
                <w:szCs w:val="22"/>
                <w:lang w:val="en-US"/>
              </w:rPr>
              <w:t>15.</w:t>
            </w:r>
          </w:p>
        </w:tc>
        <w:tc>
          <w:tcPr>
            <w:tcW w:w="3804" w:type="dxa"/>
          </w:tcPr>
          <w:p w14:paraId="63647745" w14:textId="66530B7F"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3F61D7">
              <w:rPr>
                <w:szCs w:val="22"/>
              </w:rPr>
              <w:t>Mykanów ul. Kolejowa 18</w:t>
            </w:r>
          </w:p>
        </w:tc>
        <w:tc>
          <w:tcPr>
            <w:tcW w:w="3000" w:type="dxa"/>
          </w:tcPr>
          <w:p w14:paraId="20408B27" w14:textId="60FE867C"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r w:rsidRPr="003F61D7">
              <w:rPr>
                <w:szCs w:val="22"/>
                <w:lang w:val="en-US"/>
              </w:rPr>
              <w:t>GSM900 LTE1800 LTE2100 LTE800 LTE900</w:t>
            </w:r>
          </w:p>
        </w:tc>
        <w:tc>
          <w:tcPr>
            <w:tcW w:w="1508" w:type="dxa"/>
          </w:tcPr>
          <w:p w14:paraId="67271F06" w14:textId="360BB7CE" w:rsidR="000633C9" w:rsidRPr="003F61D7" w:rsidRDefault="000633C9" w:rsidP="003F61D7">
            <w:pPr>
              <w:ind w:firstLine="0"/>
              <w:jc w:val="center"/>
              <w:cnfStyle w:val="000000100000" w:firstRow="0" w:lastRow="0" w:firstColumn="0" w:lastColumn="0" w:oddVBand="0" w:evenVBand="0" w:oddHBand="1" w:evenHBand="0" w:firstRowFirstColumn="0" w:firstRowLastColumn="0" w:lastRowFirstColumn="0" w:lastRowLastColumn="0"/>
              <w:rPr>
                <w:szCs w:val="22"/>
                <w:lang w:val="en-US"/>
              </w:rPr>
            </w:pPr>
            <w:proofErr w:type="spellStart"/>
            <w:r w:rsidRPr="003F61D7">
              <w:rPr>
                <w:szCs w:val="22"/>
                <w:lang w:val="en-US"/>
              </w:rPr>
              <w:t>T-mobile</w:t>
            </w:r>
            <w:proofErr w:type="spellEnd"/>
          </w:p>
        </w:tc>
      </w:tr>
    </w:tbl>
    <w:p w14:paraId="13854430" w14:textId="77777777" w:rsidR="00FD78AE" w:rsidRDefault="00823080" w:rsidP="00211885">
      <w:pPr>
        <w:tabs>
          <w:tab w:val="left" w:pos="2280"/>
        </w:tabs>
        <w:spacing w:after="120"/>
        <w:ind w:firstLine="0"/>
        <w:rPr>
          <w:sz w:val="20"/>
          <w:szCs w:val="20"/>
        </w:rPr>
      </w:pPr>
      <w:r w:rsidRPr="00823080">
        <w:rPr>
          <w:sz w:val="20"/>
          <w:szCs w:val="20"/>
        </w:rPr>
        <w:t>Źródło:</w:t>
      </w:r>
      <w:r w:rsidRPr="002F5873">
        <w:rPr>
          <w:sz w:val="20"/>
          <w:szCs w:val="20"/>
        </w:rPr>
        <w:t xml:space="preserve"> </w:t>
      </w:r>
      <w:r w:rsidRPr="002F5873">
        <w:rPr>
          <w:rStyle w:val="Hipercze"/>
          <w:color w:val="auto"/>
          <w:sz w:val="20"/>
          <w:szCs w:val="20"/>
          <w:u w:val="none"/>
        </w:rPr>
        <w:t>http://beta.btsearch.pl/bts/</w:t>
      </w:r>
    </w:p>
    <w:p w14:paraId="2EFD3F6E" w14:textId="77777777" w:rsidR="003F61D7" w:rsidRDefault="003F61D7">
      <w:pPr>
        <w:rPr>
          <w:sz w:val="22"/>
          <w:szCs w:val="22"/>
        </w:rPr>
      </w:pPr>
      <w:r>
        <w:rPr>
          <w:sz w:val="22"/>
          <w:szCs w:val="22"/>
        </w:rPr>
        <w:br w:type="page"/>
      </w:r>
    </w:p>
    <w:p w14:paraId="2E374BAA" w14:textId="532AE0C1" w:rsidR="00E0782E" w:rsidRPr="00C1231E" w:rsidRDefault="00823080" w:rsidP="00C1231E">
      <w:pPr>
        <w:tabs>
          <w:tab w:val="left" w:pos="1013"/>
        </w:tabs>
        <w:rPr>
          <w:sz w:val="22"/>
          <w:szCs w:val="22"/>
        </w:rPr>
      </w:pPr>
      <w:r w:rsidRPr="00413444">
        <w:rPr>
          <w:sz w:val="22"/>
          <w:szCs w:val="22"/>
        </w:rPr>
        <w:lastRenderedPageBreak/>
        <w:t>W ramach Programu wykonawczego monitoringu pól elektromagnetycznych na 202</w:t>
      </w:r>
      <w:r w:rsidR="00DC7A39">
        <w:rPr>
          <w:sz w:val="22"/>
          <w:szCs w:val="22"/>
        </w:rPr>
        <w:t>4</w:t>
      </w:r>
      <w:r w:rsidRPr="00413444">
        <w:rPr>
          <w:sz w:val="22"/>
          <w:szCs w:val="22"/>
        </w:rPr>
        <w:t xml:space="preserve"> r. G</w:t>
      </w:r>
      <w:r w:rsidR="00211885">
        <w:rPr>
          <w:sz w:val="22"/>
          <w:szCs w:val="22"/>
        </w:rPr>
        <w:t>I</w:t>
      </w:r>
      <w:r w:rsidRPr="00413444">
        <w:rPr>
          <w:sz w:val="22"/>
          <w:szCs w:val="22"/>
        </w:rPr>
        <w:t>OŚ wykonał badania poziomów pól elektromagnetycznych w środowisku na ob</w:t>
      </w:r>
      <w:r w:rsidR="00D63B18">
        <w:rPr>
          <w:sz w:val="22"/>
          <w:szCs w:val="22"/>
        </w:rPr>
        <w:t xml:space="preserve">szarze województwa </w:t>
      </w:r>
      <w:r w:rsidR="009F18F5">
        <w:rPr>
          <w:sz w:val="22"/>
          <w:szCs w:val="22"/>
        </w:rPr>
        <w:t>śląskiego</w:t>
      </w:r>
      <w:r w:rsidRPr="00413444">
        <w:rPr>
          <w:sz w:val="22"/>
          <w:szCs w:val="22"/>
        </w:rPr>
        <w:t xml:space="preserve">. Celem wykonania monitoringu jest ocena oraz obserwacja zmian wielkości opisujących pola elektromagnetyczne. Podstawowym jej założeniem jest śledzenie zmian poziomów pól elektromagnetycznych w środowisku, w związku z informacją o wskazaniu miejsc występowania pól elektromagnetycznych, stanowiących możliwe przekroczenia wartości dopuszczalnych określonych dla miejsc dostępnych dla ludności. </w:t>
      </w:r>
      <w:r w:rsidR="00E925AD" w:rsidRPr="00413444">
        <w:rPr>
          <w:sz w:val="22"/>
          <w:szCs w:val="22"/>
        </w:rPr>
        <w:t>Na t</w:t>
      </w:r>
      <w:r w:rsidR="00D63B18">
        <w:rPr>
          <w:sz w:val="22"/>
          <w:szCs w:val="22"/>
        </w:rPr>
        <w:t xml:space="preserve">erenie województwa </w:t>
      </w:r>
      <w:r w:rsidR="009F18F5">
        <w:rPr>
          <w:sz w:val="22"/>
          <w:szCs w:val="22"/>
        </w:rPr>
        <w:t>śląskiego</w:t>
      </w:r>
      <w:r w:rsidR="00E925AD" w:rsidRPr="00413444">
        <w:rPr>
          <w:sz w:val="22"/>
          <w:szCs w:val="22"/>
        </w:rPr>
        <w:t xml:space="preserve"> do pomiaru pól elektromagnet</w:t>
      </w:r>
      <w:r w:rsidR="00D63B18">
        <w:rPr>
          <w:sz w:val="22"/>
          <w:szCs w:val="22"/>
        </w:rPr>
        <w:t>ycznych</w:t>
      </w:r>
      <w:r w:rsidR="001B5CD3">
        <w:rPr>
          <w:sz w:val="22"/>
          <w:szCs w:val="22"/>
        </w:rPr>
        <w:t xml:space="preserve"> na terenie powiatu </w:t>
      </w:r>
      <w:r w:rsidR="00DC7A39">
        <w:rPr>
          <w:sz w:val="22"/>
          <w:szCs w:val="22"/>
        </w:rPr>
        <w:t>częstochowskiego</w:t>
      </w:r>
      <w:r w:rsidR="00D63B18">
        <w:rPr>
          <w:sz w:val="22"/>
          <w:szCs w:val="22"/>
        </w:rPr>
        <w:t xml:space="preserve"> wyznaczono</w:t>
      </w:r>
      <w:r w:rsidR="009F18F5">
        <w:rPr>
          <w:sz w:val="22"/>
          <w:szCs w:val="22"/>
        </w:rPr>
        <w:t xml:space="preserve"> punkt</w:t>
      </w:r>
      <w:r w:rsidR="001B5CD3">
        <w:rPr>
          <w:sz w:val="22"/>
          <w:szCs w:val="22"/>
        </w:rPr>
        <w:t>y</w:t>
      </w:r>
      <w:r w:rsidR="009F18F5">
        <w:rPr>
          <w:sz w:val="22"/>
          <w:szCs w:val="22"/>
        </w:rPr>
        <w:t xml:space="preserve"> pomiarow</w:t>
      </w:r>
      <w:r w:rsidR="001B5CD3">
        <w:rPr>
          <w:sz w:val="22"/>
          <w:szCs w:val="22"/>
        </w:rPr>
        <w:t>e</w:t>
      </w:r>
      <w:r w:rsidR="009F18F5">
        <w:rPr>
          <w:sz w:val="22"/>
          <w:szCs w:val="22"/>
        </w:rPr>
        <w:t xml:space="preserve"> </w:t>
      </w:r>
      <w:r w:rsidR="004372F5">
        <w:rPr>
          <w:sz w:val="22"/>
          <w:szCs w:val="22"/>
        </w:rPr>
        <w:br/>
      </w:r>
      <w:r w:rsidR="009F18F5">
        <w:rPr>
          <w:sz w:val="22"/>
          <w:szCs w:val="22"/>
        </w:rPr>
        <w:t xml:space="preserve">w </w:t>
      </w:r>
      <w:r w:rsidR="00DC7A39">
        <w:rPr>
          <w:sz w:val="22"/>
          <w:szCs w:val="22"/>
        </w:rPr>
        <w:t>Kruszynie, Soborzycach, Rędzinach i w miejscowości Wancerzów</w:t>
      </w:r>
      <w:r w:rsidR="009F18F5">
        <w:rPr>
          <w:sz w:val="22"/>
          <w:szCs w:val="22"/>
        </w:rPr>
        <w:t xml:space="preserve"> </w:t>
      </w:r>
      <w:r w:rsidR="00E925AD" w:rsidRPr="00413444">
        <w:rPr>
          <w:sz w:val="22"/>
          <w:szCs w:val="22"/>
        </w:rPr>
        <w:t>. Poniżej wskazano dokładne wyniki:</w:t>
      </w:r>
    </w:p>
    <w:p w14:paraId="686191E2" w14:textId="0E1DAC85" w:rsidR="00C078A3" w:rsidRPr="00C078A3" w:rsidRDefault="00C078A3" w:rsidP="00211885">
      <w:pPr>
        <w:pStyle w:val="Legenda"/>
        <w:keepNext/>
        <w:spacing w:before="120" w:after="0"/>
        <w:ind w:firstLine="0"/>
        <w:rPr>
          <w:b/>
          <w:i w:val="0"/>
          <w:color w:val="000000" w:themeColor="text1"/>
          <w:sz w:val="22"/>
          <w:szCs w:val="22"/>
        </w:rPr>
      </w:pPr>
      <w:bookmarkStart w:id="82" w:name="_Toc204123834"/>
      <w:r w:rsidRPr="00C078A3">
        <w:rPr>
          <w:b/>
          <w:i w:val="0"/>
          <w:color w:val="000000" w:themeColor="text1"/>
          <w:sz w:val="22"/>
          <w:szCs w:val="22"/>
        </w:rPr>
        <w:t xml:space="preserve">Tabela </w:t>
      </w:r>
      <w:r w:rsidRPr="00C078A3">
        <w:rPr>
          <w:b/>
          <w:i w:val="0"/>
          <w:color w:val="000000" w:themeColor="text1"/>
          <w:sz w:val="22"/>
          <w:szCs w:val="22"/>
        </w:rPr>
        <w:fldChar w:fldCharType="begin"/>
      </w:r>
      <w:r w:rsidRPr="00C078A3">
        <w:rPr>
          <w:b/>
          <w:i w:val="0"/>
          <w:color w:val="000000" w:themeColor="text1"/>
          <w:sz w:val="22"/>
          <w:szCs w:val="22"/>
        </w:rPr>
        <w:instrText xml:space="preserve"> SEQ Tabela \* ARABIC </w:instrText>
      </w:r>
      <w:r w:rsidRPr="00C078A3">
        <w:rPr>
          <w:b/>
          <w:i w:val="0"/>
          <w:color w:val="000000" w:themeColor="text1"/>
          <w:sz w:val="22"/>
          <w:szCs w:val="22"/>
        </w:rPr>
        <w:fldChar w:fldCharType="separate"/>
      </w:r>
      <w:r w:rsidR="00FA4923">
        <w:rPr>
          <w:b/>
          <w:i w:val="0"/>
          <w:noProof/>
          <w:color w:val="000000" w:themeColor="text1"/>
          <w:sz w:val="22"/>
          <w:szCs w:val="22"/>
        </w:rPr>
        <w:t>20</w:t>
      </w:r>
      <w:r w:rsidRPr="00C078A3">
        <w:rPr>
          <w:b/>
          <w:i w:val="0"/>
          <w:color w:val="000000" w:themeColor="text1"/>
          <w:sz w:val="22"/>
          <w:szCs w:val="22"/>
        </w:rPr>
        <w:fldChar w:fldCharType="end"/>
      </w:r>
      <w:r w:rsidRPr="00C078A3">
        <w:rPr>
          <w:b/>
          <w:i w:val="0"/>
          <w:color w:val="000000" w:themeColor="text1"/>
          <w:sz w:val="22"/>
          <w:szCs w:val="22"/>
        </w:rPr>
        <w:t xml:space="preserve"> Wyniki pomiarów pól elektromagnetycznych w środowisku dla </w:t>
      </w:r>
      <w:r w:rsidR="00DC7A39">
        <w:rPr>
          <w:b/>
          <w:i w:val="0"/>
          <w:color w:val="000000" w:themeColor="text1"/>
          <w:sz w:val="22"/>
          <w:szCs w:val="22"/>
        </w:rPr>
        <w:t>punktów powiatu częstochowskiego</w:t>
      </w:r>
      <w:bookmarkEnd w:id="82"/>
    </w:p>
    <w:tbl>
      <w:tblPr>
        <w:tblStyle w:val="Tabelasiatki5ciemnaakcent6"/>
        <w:tblW w:w="9067" w:type="dxa"/>
        <w:tblLayout w:type="fixed"/>
        <w:tblLook w:val="04A0" w:firstRow="1" w:lastRow="0" w:firstColumn="1" w:lastColumn="0" w:noHBand="0" w:noVBand="1"/>
      </w:tblPr>
      <w:tblGrid>
        <w:gridCol w:w="1271"/>
        <w:gridCol w:w="1559"/>
        <w:gridCol w:w="1276"/>
        <w:gridCol w:w="1276"/>
        <w:gridCol w:w="1134"/>
        <w:gridCol w:w="850"/>
        <w:gridCol w:w="851"/>
        <w:gridCol w:w="850"/>
      </w:tblGrid>
      <w:tr w:rsidR="00C078A3" w14:paraId="45A4FC50" w14:textId="77777777" w:rsidTr="003F61D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71" w:type="dxa"/>
            <w:vMerge w:val="restart"/>
            <w:textDirection w:val="btLr"/>
          </w:tcPr>
          <w:p w14:paraId="02267D72" w14:textId="68264741" w:rsidR="00C078A3" w:rsidRPr="003F61D7" w:rsidRDefault="00D63B18" w:rsidP="004372F5">
            <w:pPr>
              <w:tabs>
                <w:tab w:val="left" w:pos="1013"/>
              </w:tabs>
              <w:ind w:left="113" w:right="113" w:firstLine="0"/>
              <w:jc w:val="center"/>
              <w:rPr>
                <w:szCs w:val="22"/>
              </w:rPr>
            </w:pPr>
            <w:r w:rsidRPr="003F61D7">
              <w:rPr>
                <w:szCs w:val="22"/>
              </w:rPr>
              <w:t>Mi</w:t>
            </w:r>
            <w:r w:rsidR="009F18F5" w:rsidRPr="003F61D7">
              <w:rPr>
                <w:szCs w:val="22"/>
              </w:rPr>
              <w:t>ejscowość</w:t>
            </w:r>
          </w:p>
        </w:tc>
        <w:tc>
          <w:tcPr>
            <w:tcW w:w="1559" w:type="dxa"/>
            <w:vMerge w:val="restart"/>
            <w:textDirection w:val="btLr"/>
          </w:tcPr>
          <w:p w14:paraId="19A738F0" w14:textId="77777777" w:rsidR="00C078A3" w:rsidRPr="003F61D7" w:rsidRDefault="00C078A3" w:rsidP="004372F5">
            <w:pPr>
              <w:tabs>
                <w:tab w:val="left" w:pos="1013"/>
              </w:tabs>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Adres</w:t>
            </w:r>
          </w:p>
        </w:tc>
        <w:tc>
          <w:tcPr>
            <w:tcW w:w="2552" w:type="dxa"/>
            <w:gridSpan w:val="2"/>
          </w:tcPr>
          <w:p w14:paraId="3F3FFD59" w14:textId="77777777" w:rsidR="00C078A3" w:rsidRPr="003F61D7" w:rsidRDefault="00C078A3" w:rsidP="004372F5">
            <w:pPr>
              <w:tabs>
                <w:tab w:val="left" w:pos="1013"/>
              </w:tabs>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Współrzędne geograficzne punktu pomiarowego</w:t>
            </w:r>
          </w:p>
        </w:tc>
        <w:tc>
          <w:tcPr>
            <w:tcW w:w="1134" w:type="dxa"/>
            <w:vMerge w:val="restart"/>
            <w:textDirection w:val="btLr"/>
          </w:tcPr>
          <w:p w14:paraId="643EB3FE" w14:textId="77777777" w:rsidR="00602610" w:rsidRPr="003F61D7" w:rsidRDefault="00602610" w:rsidP="004372F5">
            <w:pPr>
              <w:ind w:firstLine="0"/>
              <w:jc w:val="center"/>
              <w:cnfStyle w:val="100000000000" w:firstRow="1" w:lastRow="0" w:firstColumn="0" w:lastColumn="0" w:oddVBand="0" w:evenVBand="0" w:oddHBand="0" w:evenHBand="0" w:firstRowFirstColumn="0" w:firstRowLastColumn="0" w:lastRowFirstColumn="0" w:lastRowLastColumn="0"/>
              <w:rPr>
                <w:bCs w:val="0"/>
                <w:sz w:val="20"/>
              </w:rPr>
            </w:pPr>
            <w:r w:rsidRPr="003F61D7">
              <w:rPr>
                <w:bCs w:val="0"/>
                <w:sz w:val="20"/>
              </w:rPr>
              <w:t>Średnia dla kategorii obszaru [V/m]</w:t>
            </w:r>
          </w:p>
          <w:p w14:paraId="14E7059E" w14:textId="4706DC11" w:rsidR="00C078A3" w:rsidRPr="003F61D7" w:rsidRDefault="00C078A3" w:rsidP="004372F5">
            <w:pPr>
              <w:tabs>
                <w:tab w:val="left" w:pos="1013"/>
              </w:tabs>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p>
        </w:tc>
        <w:tc>
          <w:tcPr>
            <w:tcW w:w="850" w:type="dxa"/>
            <w:vMerge w:val="restart"/>
            <w:textDirection w:val="btLr"/>
          </w:tcPr>
          <w:p w14:paraId="7DCF4068" w14:textId="77777777" w:rsidR="00C078A3" w:rsidRPr="003F61D7" w:rsidRDefault="00C078A3" w:rsidP="004372F5">
            <w:pPr>
              <w:tabs>
                <w:tab w:val="left" w:pos="1013"/>
              </w:tabs>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Wynik 0,5 godz. Pomiaru [V/m]</w:t>
            </w:r>
          </w:p>
        </w:tc>
        <w:tc>
          <w:tcPr>
            <w:tcW w:w="851" w:type="dxa"/>
            <w:vMerge w:val="restart"/>
            <w:textDirection w:val="btLr"/>
          </w:tcPr>
          <w:p w14:paraId="12E6D6F6" w14:textId="77777777" w:rsidR="00C078A3" w:rsidRPr="003F61D7" w:rsidRDefault="00C078A3" w:rsidP="004372F5">
            <w:pPr>
              <w:tabs>
                <w:tab w:val="left" w:pos="1013"/>
              </w:tabs>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Niepewnie pomiaru [V/m]</w:t>
            </w:r>
          </w:p>
        </w:tc>
        <w:tc>
          <w:tcPr>
            <w:tcW w:w="850" w:type="dxa"/>
            <w:vMerge w:val="restart"/>
            <w:textDirection w:val="btLr"/>
          </w:tcPr>
          <w:p w14:paraId="3CD1548A" w14:textId="77777777" w:rsidR="00C078A3" w:rsidRPr="003F61D7" w:rsidRDefault="00C078A3" w:rsidP="004372F5">
            <w:pPr>
              <w:tabs>
                <w:tab w:val="left" w:pos="1013"/>
              </w:tabs>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Wartość wskaźnika WM</w:t>
            </w:r>
            <w:r w:rsidRPr="003F61D7">
              <w:rPr>
                <w:szCs w:val="22"/>
                <w:vertAlign w:val="subscript"/>
              </w:rPr>
              <w:t>E</w:t>
            </w:r>
          </w:p>
        </w:tc>
      </w:tr>
      <w:tr w:rsidR="00C078A3" w14:paraId="6513C4A2" w14:textId="77777777" w:rsidTr="003F61D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271" w:type="dxa"/>
            <w:vMerge/>
          </w:tcPr>
          <w:p w14:paraId="65705C28" w14:textId="77777777" w:rsidR="00C078A3" w:rsidRPr="00E61DCE" w:rsidRDefault="00C078A3" w:rsidP="00823080">
            <w:pPr>
              <w:tabs>
                <w:tab w:val="left" w:pos="1013"/>
              </w:tabs>
              <w:ind w:firstLine="0"/>
              <w:rPr>
                <w:szCs w:val="22"/>
              </w:rPr>
            </w:pPr>
          </w:p>
        </w:tc>
        <w:tc>
          <w:tcPr>
            <w:tcW w:w="1559" w:type="dxa"/>
            <w:vMerge/>
          </w:tcPr>
          <w:p w14:paraId="228C553B" w14:textId="77777777" w:rsidR="00C078A3" w:rsidRPr="00E61DCE" w:rsidRDefault="00C078A3" w:rsidP="00823080">
            <w:pPr>
              <w:tabs>
                <w:tab w:val="left" w:pos="1013"/>
              </w:tabs>
              <w:ind w:firstLine="0"/>
              <w:cnfStyle w:val="000000100000" w:firstRow="0" w:lastRow="0" w:firstColumn="0" w:lastColumn="0" w:oddVBand="0" w:evenVBand="0" w:oddHBand="1" w:evenHBand="0" w:firstRowFirstColumn="0" w:firstRowLastColumn="0" w:lastRowFirstColumn="0" w:lastRowLastColumn="0"/>
              <w:rPr>
                <w:szCs w:val="22"/>
              </w:rPr>
            </w:pPr>
          </w:p>
        </w:tc>
        <w:tc>
          <w:tcPr>
            <w:tcW w:w="1276" w:type="dxa"/>
          </w:tcPr>
          <w:p w14:paraId="7CAE8515" w14:textId="77777777" w:rsidR="00C078A3" w:rsidRPr="00E61DCE" w:rsidRDefault="00C078A3" w:rsidP="004372F5">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E61DCE">
              <w:rPr>
                <w:b/>
                <w:szCs w:val="22"/>
              </w:rPr>
              <w:t>Długość geograficzna λ E</w:t>
            </w:r>
          </w:p>
        </w:tc>
        <w:tc>
          <w:tcPr>
            <w:tcW w:w="1276" w:type="dxa"/>
          </w:tcPr>
          <w:p w14:paraId="4E346FDD" w14:textId="77777777" w:rsidR="00C078A3" w:rsidRPr="00E61DCE" w:rsidRDefault="00C078A3" w:rsidP="004372F5">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E61DCE">
              <w:rPr>
                <w:b/>
                <w:szCs w:val="22"/>
              </w:rPr>
              <w:t>Szerokość geograficzna φ N</w:t>
            </w:r>
          </w:p>
        </w:tc>
        <w:tc>
          <w:tcPr>
            <w:tcW w:w="1134" w:type="dxa"/>
            <w:vMerge/>
          </w:tcPr>
          <w:p w14:paraId="4CB4473A" w14:textId="77777777" w:rsidR="00C078A3" w:rsidRPr="00E61DCE" w:rsidRDefault="00C078A3" w:rsidP="00823080">
            <w:pPr>
              <w:tabs>
                <w:tab w:val="left" w:pos="1013"/>
              </w:tabs>
              <w:ind w:firstLine="0"/>
              <w:cnfStyle w:val="000000100000" w:firstRow="0" w:lastRow="0" w:firstColumn="0" w:lastColumn="0" w:oddVBand="0" w:evenVBand="0" w:oddHBand="1" w:evenHBand="0" w:firstRowFirstColumn="0" w:firstRowLastColumn="0" w:lastRowFirstColumn="0" w:lastRowLastColumn="0"/>
              <w:rPr>
                <w:szCs w:val="22"/>
              </w:rPr>
            </w:pPr>
          </w:p>
        </w:tc>
        <w:tc>
          <w:tcPr>
            <w:tcW w:w="850" w:type="dxa"/>
            <w:vMerge/>
          </w:tcPr>
          <w:p w14:paraId="3B1D6306" w14:textId="77777777" w:rsidR="00C078A3" w:rsidRPr="00E61DCE" w:rsidRDefault="00C078A3" w:rsidP="00823080">
            <w:pPr>
              <w:tabs>
                <w:tab w:val="left" w:pos="1013"/>
              </w:tabs>
              <w:ind w:firstLine="0"/>
              <w:cnfStyle w:val="000000100000" w:firstRow="0" w:lastRow="0" w:firstColumn="0" w:lastColumn="0" w:oddVBand="0" w:evenVBand="0" w:oddHBand="1" w:evenHBand="0" w:firstRowFirstColumn="0" w:firstRowLastColumn="0" w:lastRowFirstColumn="0" w:lastRowLastColumn="0"/>
              <w:rPr>
                <w:szCs w:val="22"/>
              </w:rPr>
            </w:pPr>
          </w:p>
        </w:tc>
        <w:tc>
          <w:tcPr>
            <w:tcW w:w="851" w:type="dxa"/>
            <w:vMerge/>
          </w:tcPr>
          <w:p w14:paraId="716CA6AF" w14:textId="77777777" w:rsidR="00C078A3" w:rsidRPr="00E61DCE" w:rsidRDefault="00C078A3" w:rsidP="00823080">
            <w:pPr>
              <w:tabs>
                <w:tab w:val="left" w:pos="1013"/>
              </w:tabs>
              <w:ind w:firstLine="0"/>
              <w:cnfStyle w:val="000000100000" w:firstRow="0" w:lastRow="0" w:firstColumn="0" w:lastColumn="0" w:oddVBand="0" w:evenVBand="0" w:oddHBand="1" w:evenHBand="0" w:firstRowFirstColumn="0" w:firstRowLastColumn="0" w:lastRowFirstColumn="0" w:lastRowLastColumn="0"/>
              <w:rPr>
                <w:szCs w:val="22"/>
              </w:rPr>
            </w:pPr>
          </w:p>
        </w:tc>
        <w:tc>
          <w:tcPr>
            <w:tcW w:w="850" w:type="dxa"/>
            <w:vMerge/>
          </w:tcPr>
          <w:p w14:paraId="704368AE" w14:textId="77777777" w:rsidR="00C078A3" w:rsidRPr="00E61DCE" w:rsidRDefault="00C078A3" w:rsidP="00823080">
            <w:pPr>
              <w:tabs>
                <w:tab w:val="left" w:pos="1013"/>
              </w:tabs>
              <w:ind w:firstLine="0"/>
              <w:cnfStyle w:val="000000100000" w:firstRow="0" w:lastRow="0" w:firstColumn="0" w:lastColumn="0" w:oddVBand="0" w:evenVBand="0" w:oddHBand="1" w:evenHBand="0" w:firstRowFirstColumn="0" w:firstRowLastColumn="0" w:lastRowFirstColumn="0" w:lastRowLastColumn="0"/>
              <w:rPr>
                <w:szCs w:val="22"/>
              </w:rPr>
            </w:pPr>
          </w:p>
        </w:tc>
      </w:tr>
      <w:tr w:rsidR="00A979DD" w14:paraId="6D7F7CB4" w14:textId="77777777" w:rsidTr="003F61D7">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271" w:type="dxa"/>
          </w:tcPr>
          <w:p w14:paraId="426B6A92" w14:textId="025EFC62" w:rsidR="00A979DD" w:rsidRPr="00E61DCE" w:rsidRDefault="00A979DD" w:rsidP="00A979DD">
            <w:pPr>
              <w:tabs>
                <w:tab w:val="left" w:pos="1013"/>
              </w:tabs>
              <w:ind w:firstLine="0"/>
              <w:jc w:val="center"/>
              <w:rPr>
                <w:szCs w:val="22"/>
              </w:rPr>
            </w:pPr>
            <w:r>
              <w:rPr>
                <w:szCs w:val="22"/>
              </w:rPr>
              <w:t>Kruszyna</w:t>
            </w:r>
          </w:p>
        </w:tc>
        <w:tc>
          <w:tcPr>
            <w:tcW w:w="1559" w:type="dxa"/>
          </w:tcPr>
          <w:p w14:paraId="2DE43636" w14:textId="60B54CE4" w:rsidR="00A979DD" w:rsidRPr="00E61DCE"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Ul. Ogrodowa</w:t>
            </w:r>
          </w:p>
        </w:tc>
        <w:tc>
          <w:tcPr>
            <w:tcW w:w="1276" w:type="dxa"/>
          </w:tcPr>
          <w:p w14:paraId="270080EC" w14:textId="7D4B8ABF" w:rsidR="00A979DD" w:rsidRPr="00E61DCE"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50.967458</w:t>
            </w:r>
          </w:p>
        </w:tc>
        <w:tc>
          <w:tcPr>
            <w:tcW w:w="1276" w:type="dxa"/>
          </w:tcPr>
          <w:p w14:paraId="595EA644" w14:textId="04744F81" w:rsidR="00A979DD" w:rsidRPr="00E61DCE"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19.268689</w:t>
            </w:r>
          </w:p>
        </w:tc>
        <w:tc>
          <w:tcPr>
            <w:tcW w:w="1134" w:type="dxa"/>
          </w:tcPr>
          <w:p w14:paraId="1F1D51F3" w14:textId="5EE4F766" w:rsidR="00A979DD" w:rsidRPr="00E61DCE"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0,64</w:t>
            </w:r>
          </w:p>
        </w:tc>
        <w:tc>
          <w:tcPr>
            <w:tcW w:w="850" w:type="dxa"/>
          </w:tcPr>
          <w:p w14:paraId="42DDA98C" w14:textId="726DF7BC" w:rsidR="00A979DD" w:rsidRPr="00E61DCE"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&lt;0,7</w:t>
            </w:r>
          </w:p>
        </w:tc>
        <w:tc>
          <w:tcPr>
            <w:tcW w:w="851" w:type="dxa"/>
          </w:tcPr>
          <w:p w14:paraId="4CBE4AA2" w14:textId="2D2818CB" w:rsidR="00A979DD" w:rsidRPr="00E61DCE"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0,49</w:t>
            </w:r>
          </w:p>
        </w:tc>
        <w:tc>
          <w:tcPr>
            <w:tcW w:w="850" w:type="dxa"/>
          </w:tcPr>
          <w:p w14:paraId="3B41FC79" w14:textId="7BE084C5" w:rsidR="00A979DD" w:rsidRPr="00E61DCE"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0,08</w:t>
            </w:r>
          </w:p>
        </w:tc>
      </w:tr>
      <w:tr w:rsidR="00A979DD" w14:paraId="5D465B99" w14:textId="77777777" w:rsidTr="003F61D7">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271" w:type="dxa"/>
          </w:tcPr>
          <w:p w14:paraId="67F2C795" w14:textId="628D6723" w:rsidR="00A979DD" w:rsidRDefault="00A979DD" w:rsidP="00A979DD">
            <w:pPr>
              <w:tabs>
                <w:tab w:val="left" w:pos="1013"/>
              </w:tabs>
              <w:ind w:firstLine="0"/>
              <w:jc w:val="center"/>
              <w:rPr>
                <w:szCs w:val="22"/>
              </w:rPr>
            </w:pPr>
            <w:r>
              <w:rPr>
                <w:szCs w:val="22"/>
              </w:rPr>
              <w:t>Soborzyce</w:t>
            </w:r>
          </w:p>
        </w:tc>
        <w:tc>
          <w:tcPr>
            <w:tcW w:w="1559" w:type="dxa"/>
          </w:tcPr>
          <w:p w14:paraId="67DF84CE" w14:textId="3CEF7CBC"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Ul. Strażacka</w:t>
            </w:r>
          </w:p>
        </w:tc>
        <w:tc>
          <w:tcPr>
            <w:tcW w:w="1276" w:type="dxa"/>
          </w:tcPr>
          <w:p w14:paraId="04F6BF56" w14:textId="7A4BFDB3"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50.860061</w:t>
            </w:r>
          </w:p>
        </w:tc>
        <w:tc>
          <w:tcPr>
            <w:tcW w:w="1276" w:type="dxa"/>
          </w:tcPr>
          <w:p w14:paraId="0916FA52" w14:textId="6BEBD6AB"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19.615786</w:t>
            </w:r>
          </w:p>
        </w:tc>
        <w:tc>
          <w:tcPr>
            <w:tcW w:w="1134" w:type="dxa"/>
          </w:tcPr>
          <w:p w14:paraId="518DD87B" w14:textId="571818B9"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0,64</w:t>
            </w:r>
          </w:p>
        </w:tc>
        <w:tc>
          <w:tcPr>
            <w:tcW w:w="850" w:type="dxa"/>
          </w:tcPr>
          <w:p w14:paraId="49B6C578" w14:textId="7FC5D55D"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&lt;0,7</w:t>
            </w:r>
          </w:p>
        </w:tc>
        <w:tc>
          <w:tcPr>
            <w:tcW w:w="851" w:type="dxa"/>
          </w:tcPr>
          <w:p w14:paraId="03C25DD2" w14:textId="1838B04C"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0,7</w:t>
            </w:r>
          </w:p>
        </w:tc>
        <w:tc>
          <w:tcPr>
            <w:tcW w:w="850" w:type="dxa"/>
          </w:tcPr>
          <w:p w14:paraId="5295F0DE" w14:textId="68564E02"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0,1</w:t>
            </w:r>
          </w:p>
        </w:tc>
      </w:tr>
      <w:tr w:rsidR="00A979DD" w14:paraId="75FE1383" w14:textId="77777777" w:rsidTr="003F61D7">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271" w:type="dxa"/>
          </w:tcPr>
          <w:p w14:paraId="28A22E8C" w14:textId="4051DF58" w:rsidR="00A979DD" w:rsidRDefault="00A979DD" w:rsidP="00A979DD">
            <w:pPr>
              <w:tabs>
                <w:tab w:val="left" w:pos="1013"/>
              </w:tabs>
              <w:ind w:firstLine="0"/>
              <w:rPr>
                <w:szCs w:val="22"/>
              </w:rPr>
            </w:pPr>
            <w:r>
              <w:rPr>
                <w:szCs w:val="22"/>
              </w:rPr>
              <w:t>Rędziny</w:t>
            </w:r>
          </w:p>
        </w:tc>
        <w:tc>
          <w:tcPr>
            <w:tcW w:w="1559" w:type="dxa"/>
          </w:tcPr>
          <w:p w14:paraId="70E083BA" w14:textId="0BF80B18" w:rsidR="00A979DD"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Ul. Szkolna</w:t>
            </w:r>
          </w:p>
        </w:tc>
        <w:tc>
          <w:tcPr>
            <w:tcW w:w="1276" w:type="dxa"/>
          </w:tcPr>
          <w:p w14:paraId="702A72B9" w14:textId="60ADF31D" w:rsidR="00A979DD"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50.855636</w:t>
            </w:r>
          </w:p>
        </w:tc>
        <w:tc>
          <w:tcPr>
            <w:tcW w:w="1276" w:type="dxa"/>
          </w:tcPr>
          <w:p w14:paraId="278022A9" w14:textId="66E1A8DA" w:rsidR="00A979DD"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19.208944</w:t>
            </w:r>
          </w:p>
        </w:tc>
        <w:tc>
          <w:tcPr>
            <w:tcW w:w="1134" w:type="dxa"/>
          </w:tcPr>
          <w:p w14:paraId="79BE862E" w14:textId="099B1954" w:rsidR="00A979DD"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0,64</w:t>
            </w:r>
          </w:p>
        </w:tc>
        <w:tc>
          <w:tcPr>
            <w:tcW w:w="850" w:type="dxa"/>
          </w:tcPr>
          <w:p w14:paraId="1D2E9C48" w14:textId="63974A8B" w:rsidR="00A979DD"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0,7</w:t>
            </w:r>
          </w:p>
        </w:tc>
        <w:tc>
          <w:tcPr>
            <w:tcW w:w="851" w:type="dxa"/>
          </w:tcPr>
          <w:p w14:paraId="202E3C84" w14:textId="02236A43" w:rsidR="00A979DD"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0,44</w:t>
            </w:r>
          </w:p>
        </w:tc>
        <w:tc>
          <w:tcPr>
            <w:tcW w:w="850" w:type="dxa"/>
          </w:tcPr>
          <w:p w14:paraId="28D45CEF" w14:textId="2717852E" w:rsidR="00A979DD" w:rsidRDefault="00A979DD" w:rsidP="00A979DD">
            <w:pPr>
              <w:tabs>
                <w:tab w:val="left" w:pos="1013"/>
              </w:tabs>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0,07</w:t>
            </w:r>
          </w:p>
        </w:tc>
      </w:tr>
      <w:tr w:rsidR="00A979DD" w14:paraId="3A4DE80C" w14:textId="77777777" w:rsidTr="003F61D7">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271" w:type="dxa"/>
          </w:tcPr>
          <w:p w14:paraId="1962C9B8" w14:textId="3C15CCCC" w:rsidR="00A979DD" w:rsidRDefault="00A979DD" w:rsidP="00A979DD">
            <w:pPr>
              <w:tabs>
                <w:tab w:val="left" w:pos="1013"/>
              </w:tabs>
              <w:ind w:firstLine="0"/>
              <w:jc w:val="center"/>
              <w:rPr>
                <w:szCs w:val="22"/>
              </w:rPr>
            </w:pPr>
            <w:r>
              <w:rPr>
                <w:szCs w:val="22"/>
              </w:rPr>
              <w:t>Wancerzów</w:t>
            </w:r>
          </w:p>
        </w:tc>
        <w:tc>
          <w:tcPr>
            <w:tcW w:w="1559" w:type="dxa"/>
          </w:tcPr>
          <w:p w14:paraId="7DE15A4D" w14:textId="277AFAED"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Ul. Jabłonowa</w:t>
            </w:r>
          </w:p>
        </w:tc>
        <w:tc>
          <w:tcPr>
            <w:tcW w:w="1276" w:type="dxa"/>
          </w:tcPr>
          <w:p w14:paraId="49524098" w14:textId="6C748105"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50.832244</w:t>
            </w:r>
          </w:p>
        </w:tc>
        <w:tc>
          <w:tcPr>
            <w:tcW w:w="1276" w:type="dxa"/>
          </w:tcPr>
          <w:p w14:paraId="7384F489" w14:textId="3BC96751"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19.293569</w:t>
            </w:r>
          </w:p>
        </w:tc>
        <w:tc>
          <w:tcPr>
            <w:tcW w:w="1134" w:type="dxa"/>
          </w:tcPr>
          <w:p w14:paraId="4EA62C7F" w14:textId="6001A6EE"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0,64</w:t>
            </w:r>
          </w:p>
        </w:tc>
        <w:tc>
          <w:tcPr>
            <w:tcW w:w="850" w:type="dxa"/>
          </w:tcPr>
          <w:p w14:paraId="5805E05F" w14:textId="3E1396C8"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0,9</w:t>
            </w:r>
          </w:p>
        </w:tc>
        <w:tc>
          <w:tcPr>
            <w:tcW w:w="851" w:type="dxa"/>
          </w:tcPr>
          <w:p w14:paraId="747D8D5A" w14:textId="3D58F1E9"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0,8</w:t>
            </w:r>
          </w:p>
        </w:tc>
        <w:tc>
          <w:tcPr>
            <w:tcW w:w="850" w:type="dxa"/>
          </w:tcPr>
          <w:p w14:paraId="0FA4A4AB" w14:textId="58ACF784" w:rsidR="00A979DD" w:rsidRDefault="00A979DD" w:rsidP="00A979DD">
            <w:pPr>
              <w:tabs>
                <w:tab w:val="left" w:pos="1013"/>
              </w:tabs>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0,1</w:t>
            </w:r>
          </w:p>
        </w:tc>
      </w:tr>
    </w:tbl>
    <w:p w14:paraId="4EE001EC" w14:textId="21E4A8C0" w:rsidR="00C078A3" w:rsidRPr="00211885" w:rsidRDefault="00C078A3" w:rsidP="00211885">
      <w:pPr>
        <w:tabs>
          <w:tab w:val="left" w:pos="1013"/>
        </w:tabs>
        <w:spacing w:after="120" w:line="240" w:lineRule="auto"/>
        <w:ind w:firstLine="0"/>
        <w:rPr>
          <w:sz w:val="20"/>
          <w:szCs w:val="20"/>
        </w:rPr>
      </w:pPr>
      <w:r w:rsidRPr="00E61DCE">
        <w:rPr>
          <w:sz w:val="20"/>
          <w:szCs w:val="20"/>
        </w:rPr>
        <w:t>Źródło: Ocena poziomów pól elektromagnetycznych w środowisku w roku</w:t>
      </w:r>
      <w:r w:rsidR="00D63B18">
        <w:rPr>
          <w:sz w:val="20"/>
          <w:szCs w:val="20"/>
        </w:rPr>
        <w:t xml:space="preserve"> 202</w:t>
      </w:r>
      <w:r w:rsidR="00A979DD">
        <w:rPr>
          <w:sz w:val="20"/>
          <w:szCs w:val="20"/>
        </w:rPr>
        <w:t>4</w:t>
      </w:r>
      <w:r w:rsidR="00D63B18">
        <w:rPr>
          <w:sz w:val="20"/>
          <w:szCs w:val="20"/>
        </w:rPr>
        <w:t xml:space="preserve"> w województwie </w:t>
      </w:r>
      <w:r w:rsidR="008E5028">
        <w:rPr>
          <w:sz w:val="20"/>
          <w:szCs w:val="20"/>
        </w:rPr>
        <w:t>śląskim</w:t>
      </w:r>
    </w:p>
    <w:p w14:paraId="40C773D4" w14:textId="2C7AB624" w:rsidR="00B642DC" w:rsidRDefault="008B3A63" w:rsidP="008B3A63">
      <w:pPr>
        <w:tabs>
          <w:tab w:val="left" w:pos="1013"/>
        </w:tabs>
        <w:spacing w:before="120"/>
        <w:rPr>
          <w:sz w:val="22"/>
          <w:szCs w:val="22"/>
        </w:rPr>
      </w:pPr>
      <w:r>
        <w:rPr>
          <w:sz w:val="22"/>
          <w:szCs w:val="22"/>
        </w:rPr>
        <w:t>Na terenie województwa śląskiego w roku 202</w:t>
      </w:r>
      <w:r w:rsidR="003F61D7">
        <w:rPr>
          <w:sz w:val="22"/>
          <w:szCs w:val="22"/>
        </w:rPr>
        <w:t>4</w:t>
      </w:r>
      <w:r>
        <w:rPr>
          <w:sz w:val="22"/>
          <w:szCs w:val="22"/>
        </w:rPr>
        <w:t xml:space="preserve"> wykonano pomiary w </w:t>
      </w:r>
      <w:r w:rsidR="00A979DD">
        <w:rPr>
          <w:sz w:val="22"/>
          <w:szCs w:val="22"/>
        </w:rPr>
        <w:t>94</w:t>
      </w:r>
      <w:r>
        <w:rPr>
          <w:sz w:val="22"/>
          <w:szCs w:val="22"/>
        </w:rPr>
        <w:t xml:space="preserve"> punktach pomiarowych</w:t>
      </w:r>
      <w:r w:rsidR="00A979DD">
        <w:rPr>
          <w:sz w:val="22"/>
          <w:szCs w:val="22"/>
        </w:rPr>
        <w:t xml:space="preserve">. </w:t>
      </w:r>
      <w:r>
        <w:rPr>
          <w:sz w:val="22"/>
          <w:szCs w:val="22"/>
        </w:rPr>
        <w:t xml:space="preserve"> W </w:t>
      </w:r>
      <w:r w:rsidR="00A979DD">
        <w:rPr>
          <w:sz w:val="22"/>
          <w:szCs w:val="22"/>
        </w:rPr>
        <w:t>41</w:t>
      </w:r>
      <w:r>
        <w:rPr>
          <w:sz w:val="22"/>
          <w:szCs w:val="22"/>
        </w:rPr>
        <w:t xml:space="preserve"> punktach pomiarowych średnia z 0,5 godzinnego pomiaru była wyższa od dolnego </w:t>
      </w:r>
      <w:r w:rsidR="00B02298">
        <w:rPr>
          <w:sz w:val="22"/>
          <w:szCs w:val="22"/>
        </w:rPr>
        <w:t>progu czułości sondy pomiarowej wynoszącego 0,7 V/m</w:t>
      </w:r>
      <w:r w:rsidR="004B777D">
        <w:rPr>
          <w:sz w:val="22"/>
          <w:szCs w:val="22"/>
        </w:rPr>
        <w:t xml:space="preserve">. </w:t>
      </w:r>
    </w:p>
    <w:p w14:paraId="724A20E5" w14:textId="1A298AA0" w:rsidR="00E0782E" w:rsidRPr="00232F30" w:rsidRDefault="004B777D" w:rsidP="00232F30">
      <w:pPr>
        <w:tabs>
          <w:tab w:val="left" w:pos="1013"/>
        </w:tabs>
        <w:rPr>
          <w:sz w:val="22"/>
          <w:szCs w:val="22"/>
        </w:rPr>
      </w:pPr>
      <w:r>
        <w:rPr>
          <w:sz w:val="22"/>
          <w:szCs w:val="22"/>
        </w:rPr>
        <w:t>Nie stwierdzono przekroczenia dopuszczalnych wartości PEM, ponieważ w żadnym punkcie pomiarowym wskaźnik WM</w:t>
      </w:r>
      <w:r w:rsidRPr="004B777D">
        <w:rPr>
          <w:sz w:val="22"/>
          <w:szCs w:val="22"/>
          <w:vertAlign w:val="subscript"/>
        </w:rPr>
        <w:t>E</w:t>
      </w:r>
      <w:r>
        <w:rPr>
          <w:sz w:val="22"/>
          <w:szCs w:val="22"/>
        </w:rPr>
        <w:t xml:space="preserve"> nie przekroczył wartości</w:t>
      </w:r>
      <w:r w:rsidR="002E1FBB">
        <w:rPr>
          <w:sz w:val="22"/>
          <w:szCs w:val="22"/>
        </w:rPr>
        <w:t xml:space="preserve"> 1. </w:t>
      </w:r>
      <w:bookmarkStart w:id="83" w:name="_Toc159196044"/>
    </w:p>
    <w:p w14:paraId="7290AE00" w14:textId="77777777" w:rsidR="003F61D7" w:rsidRDefault="003F61D7">
      <w:pPr>
        <w:rPr>
          <w:rFonts w:eastAsiaTheme="majorEastAsia" w:cstheme="majorBidi"/>
          <w:b/>
          <w:sz w:val="26"/>
        </w:rPr>
      </w:pPr>
      <w:r>
        <w:rPr>
          <w:b/>
        </w:rPr>
        <w:br w:type="page"/>
      </w:r>
    </w:p>
    <w:p w14:paraId="30CDA451" w14:textId="7AAA4E74" w:rsidR="00413444" w:rsidRDefault="00413444" w:rsidP="00211885">
      <w:pPr>
        <w:pStyle w:val="Nagwek3"/>
        <w:spacing w:before="120" w:after="120"/>
        <w:rPr>
          <w:b/>
        </w:rPr>
      </w:pPr>
      <w:bookmarkStart w:id="84" w:name="_Toc204123929"/>
      <w:r w:rsidRPr="00413444">
        <w:rPr>
          <w:b/>
        </w:rPr>
        <w:lastRenderedPageBreak/>
        <w:t>Analiza SWOT</w:t>
      </w:r>
      <w:bookmarkEnd w:id="83"/>
      <w:bookmarkEnd w:id="84"/>
    </w:p>
    <w:p w14:paraId="5C25916A" w14:textId="1E61D1EA" w:rsidR="00413444" w:rsidRPr="00B700C6" w:rsidRDefault="00413444" w:rsidP="00211885">
      <w:pPr>
        <w:ind w:firstLine="578"/>
        <w:rPr>
          <w:sz w:val="22"/>
          <w:szCs w:val="22"/>
        </w:rPr>
      </w:pPr>
      <w:r w:rsidRPr="00B700C6">
        <w:rPr>
          <w:sz w:val="22"/>
          <w:szCs w:val="22"/>
        </w:rPr>
        <w:t>Na podstawie oceny aktualnego stanu p</w:t>
      </w:r>
      <w:r w:rsidR="00D25AC2">
        <w:rPr>
          <w:sz w:val="22"/>
          <w:szCs w:val="22"/>
        </w:rPr>
        <w:t>ól elektromagnetycznych</w:t>
      </w:r>
      <w:r w:rsidRPr="00B700C6">
        <w:rPr>
          <w:sz w:val="22"/>
          <w:szCs w:val="22"/>
        </w:rPr>
        <w:t xml:space="preserve"> w </w:t>
      </w:r>
      <w:r w:rsidR="000609F6">
        <w:rPr>
          <w:sz w:val="22"/>
          <w:szCs w:val="22"/>
        </w:rPr>
        <w:t>Gminie M</w:t>
      </w:r>
      <w:r w:rsidR="0021156D">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E0782E">
        <w:rPr>
          <w:sz w:val="22"/>
          <w:szCs w:val="22"/>
        </w:rPr>
        <w:t>r</w:t>
      </w:r>
      <w:r w:rsidR="008E5DE0">
        <w:rPr>
          <w:sz w:val="22"/>
          <w:szCs w:val="22"/>
        </w:rPr>
        <w:t>ony środowiska na terenie gminy</w:t>
      </w:r>
      <w:r w:rsidRPr="00B700C6">
        <w:rPr>
          <w:sz w:val="22"/>
          <w:szCs w:val="22"/>
        </w:rPr>
        <w:t xml:space="preserve">. </w:t>
      </w:r>
    </w:p>
    <w:p w14:paraId="2848861F" w14:textId="7B342597" w:rsidR="0026075D" w:rsidRPr="0026075D" w:rsidRDefault="0026075D" w:rsidP="0026075D">
      <w:pPr>
        <w:pStyle w:val="Legenda"/>
        <w:keepNext/>
        <w:spacing w:before="120" w:after="0"/>
        <w:ind w:firstLine="0"/>
        <w:rPr>
          <w:b/>
          <w:i w:val="0"/>
          <w:color w:val="auto"/>
          <w:sz w:val="22"/>
          <w:szCs w:val="22"/>
        </w:rPr>
      </w:pPr>
      <w:bookmarkStart w:id="85" w:name="_Toc204123835"/>
      <w:r w:rsidRPr="0026075D">
        <w:rPr>
          <w:b/>
          <w:i w:val="0"/>
          <w:color w:val="auto"/>
          <w:sz w:val="22"/>
          <w:szCs w:val="22"/>
        </w:rPr>
        <w:t xml:space="preserve">Tabela </w:t>
      </w:r>
      <w:r w:rsidRPr="0026075D">
        <w:rPr>
          <w:b/>
          <w:i w:val="0"/>
          <w:color w:val="auto"/>
          <w:sz w:val="22"/>
          <w:szCs w:val="22"/>
        </w:rPr>
        <w:fldChar w:fldCharType="begin"/>
      </w:r>
      <w:r w:rsidRPr="0026075D">
        <w:rPr>
          <w:b/>
          <w:i w:val="0"/>
          <w:color w:val="auto"/>
          <w:sz w:val="22"/>
          <w:szCs w:val="22"/>
        </w:rPr>
        <w:instrText xml:space="preserve"> SEQ Tabela \* ARABIC </w:instrText>
      </w:r>
      <w:r w:rsidRPr="0026075D">
        <w:rPr>
          <w:b/>
          <w:i w:val="0"/>
          <w:color w:val="auto"/>
          <w:sz w:val="22"/>
          <w:szCs w:val="22"/>
        </w:rPr>
        <w:fldChar w:fldCharType="separate"/>
      </w:r>
      <w:r w:rsidR="00FA4923">
        <w:rPr>
          <w:b/>
          <w:i w:val="0"/>
          <w:noProof/>
          <w:color w:val="auto"/>
          <w:sz w:val="22"/>
          <w:szCs w:val="22"/>
        </w:rPr>
        <w:t>21</w:t>
      </w:r>
      <w:r w:rsidRPr="0026075D">
        <w:rPr>
          <w:b/>
          <w:i w:val="0"/>
          <w:color w:val="auto"/>
          <w:sz w:val="22"/>
          <w:szCs w:val="22"/>
        </w:rPr>
        <w:fldChar w:fldCharType="end"/>
      </w:r>
      <w:r w:rsidRPr="0026075D">
        <w:rPr>
          <w:b/>
          <w:i w:val="0"/>
          <w:color w:val="auto"/>
          <w:sz w:val="22"/>
          <w:szCs w:val="22"/>
        </w:rPr>
        <w:t xml:space="preserve"> Analiza SWOT dla obszaru interwencji: Pola elektromagnetyczne</w:t>
      </w:r>
      <w:bookmarkEnd w:id="85"/>
    </w:p>
    <w:tbl>
      <w:tblPr>
        <w:tblStyle w:val="Tabela-Siatka"/>
        <w:tblW w:w="0" w:type="auto"/>
        <w:tblLook w:val="04A0" w:firstRow="1" w:lastRow="0" w:firstColumn="1" w:lastColumn="0" w:noHBand="0" w:noVBand="1"/>
      </w:tblPr>
      <w:tblGrid>
        <w:gridCol w:w="4508"/>
        <w:gridCol w:w="4508"/>
      </w:tblGrid>
      <w:tr w:rsidR="00413444" w14:paraId="24B82034" w14:textId="77777777" w:rsidTr="00FB669C">
        <w:trPr>
          <w:trHeight w:val="397"/>
        </w:trPr>
        <w:tc>
          <w:tcPr>
            <w:tcW w:w="4508" w:type="dxa"/>
            <w:shd w:val="clear" w:color="auto" w:fill="9CC2E5" w:themeFill="accent1" w:themeFillTint="99"/>
            <w:vAlign w:val="center"/>
          </w:tcPr>
          <w:p w14:paraId="014E1B59" w14:textId="77777777" w:rsidR="00413444" w:rsidRPr="00B700C6" w:rsidRDefault="00413444" w:rsidP="00FB669C">
            <w:pPr>
              <w:ind w:firstLine="0"/>
              <w:jc w:val="center"/>
              <w:rPr>
                <w:b/>
                <w:sz w:val="22"/>
                <w:szCs w:val="22"/>
              </w:rPr>
            </w:pPr>
            <w:r w:rsidRPr="00B700C6">
              <w:rPr>
                <w:b/>
                <w:sz w:val="22"/>
                <w:szCs w:val="22"/>
              </w:rPr>
              <w:t>MOCNE STRONY</w:t>
            </w:r>
          </w:p>
        </w:tc>
        <w:tc>
          <w:tcPr>
            <w:tcW w:w="4508" w:type="dxa"/>
            <w:shd w:val="clear" w:color="auto" w:fill="ED7F65"/>
            <w:vAlign w:val="center"/>
          </w:tcPr>
          <w:p w14:paraId="2C7BCEC5" w14:textId="77777777" w:rsidR="00413444" w:rsidRPr="00B700C6" w:rsidRDefault="00413444" w:rsidP="00FB669C">
            <w:pPr>
              <w:ind w:firstLine="0"/>
              <w:jc w:val="center"/>
              <w:rPr>
                <w:b/>
                <w:sz w:val="22"/>
                <w:szCs w:val="22"/>
              </w:rPr>
            </w:pPr>
            <w:r w:rsidRPr="00B700C6">
              <w:rPr>
                <w:b/>
                <w:sz w:val="22"/>
                <w:szCs w:val="22"/>
              </w:rPr>
              <w:t>SŁABE STRONY</w:t>
            </w:r>
          </w:p>
        </w:tc>
      </w:tr>
      <w:tr w:rsidR="00413444" w14:paraId="60D449B9" w14:textId="77777777" w:rsidTr="00211885">
        <w:trPr>
          <w:trHeight w:val="2311"/>
        </w:trPr>
        <w:tc>
          <w:tcPr>
            <w:tcW w:w="4508" w:type="dxa"/>
            <w:vAlign w:val="center"/>
          </w:tcPr>
          <w:p w14:paraId="46B8388E" w14:textId="77777777" w:rsidR="00413444" w:rsidRPr="00B700C6" w:rsidRDefault="00A207BC" w:rsidP="00E45FE6">
            <w:pPr>
              <w:pStyle w:val="Akapitzlist"/>
              <w:numPr>
                <w:ilvl w:val="0"/>
                <w:numId w:val="8"/>
              </w:numPr>
              <w:jc w:val="left"/>
              <w:rPr>
                <w:sz w:val="22"/>
                <w:szCs w:val="22"/>
              </w:rPr>
            </w:pPr>
            <w:r>
              <w:rPr>
                <w:sz w:val="22"/>
                <w:szCs w:val="22"/>
              </w:rPr>
              <w:t>k</w:t>
            </w:r>
            <w:r w:rsidR="00413444">
              <w:rPr>
                <w:sz w:val="22"/>
                <w:szCs w:val="22"/>
              </w:rPr>
              <w:t>ontrola istniejących źródeł promieniowania elektromagnetycznego,</w:t>
            </w:r>
          </w:p>
          <w:p w14:paraId="56135B6D" w14:textId="41896F2C" w:rsidR="00BE76B4" w:rsidRPr="00232F30" w:rsidRDefault="00A207BC" w:rsidP="00232F30">
            <w:pPr>
              <w:pStyle w:val="Akapitzlist"/>
              <w:numPr>
                <w:ilvl w:val="0"/>
                <w:numId w:val="8"/>
              </w:numPr>
              <w:jc w:val="left"/>
              <w:rPr>
                <w:sz w:val="22"/>
                <w:szCs w:val="22"/>
              </w:rPr>
            </w:pPr>
            <w:r>
              <w:rPr>
                <w:sz w:val="22"/>
                <w:szCs w:val="22"/>
              </w:rPr>
              <w:t>b</w:t>
            </w:r>
            <w:r w:rsidR="00413444">
              <w:rPr>
                <w:sz w:val="22"/>
                <w:szCs w:val="22"/>
              </w:rPr>
              <w:t xml:space="preserve">rak przekroczeń dopuszczalnego poziomu PEM na terenie województwa </w:t>
            </w:r>
            <w:r w:rsidR="000609F6">
              <w:rPr>
                <w:sz w:val="22"/>
                <w:szCs w:val="22"/>
              </w:rPr>
              <w:t>śląskiego</w:t>
            </w:r>
          </w:p>
        </w:tc>
        <w:tc>
          <w:tcPr>
            <w:tcW w:w="4508" w:type="dxa"/>
            <w:vAlign w:val="center"/>
          </w:tcPr>
          <w:p w14:paraId="56225409" w14:textId="06409BEE" w:rsidR="00BE76B4" w:rsidRDefault="00A207BC" w:rsidP="00E45FE6">
            <w:pPr>
              <w:pStyle w:val="Akapitzlist"/>
              <w:numPr>
                <w:ilvl w:val="0"/>
                <w:numId w:val="8"/>
              </w:numPr>
              <w:jc w:val="left"/>
              <w:rPr>
                <w:sz w:val="22"/>
                <w:szCs w:val="22"/>
              </w:rPr>
            </w:pPr>
            <w:r>
              <w:rPr>
                <w:sz w:val="22"/>
                <w:szCs w:val="22"/>
              </w:rPr>
              <w:t>w</w:t>
            </w:r>
            <w:r w:rsidR="00413444">
              <w:rPr>
                <w:sz w:val="22"/>
                <w:szCs w:val="22"/>
              </w:rPr>
              <w:t xml:space="preserve">ystępowanie źródeł promieniowania </w:t>
            </w:r>
            <w:r w:rsidR="00413444" w:rsidRPr="00AB5D52">
              <w:rPr>
                <w:sz w:val="22"/>
                <w:szCs w:val="22"/>
              </w:rPr>
              <w:t>elekt</w:t>
            </w:r>
            <w:r w:rsidR="004B777D" w:rsidRPr="00AB5D52">
              <w:rPr>
                <w:sz w:val="22"/>
                <w:szCs w:val="22"/>
              </w:rPr>
              <w:t>romagnetycznego na terenie</w:t>
            </w:r>
            <w:r w:rsidR="008E5DE0">
              <w:rPr>
                <w:sz w:val="22"/>
                <w:szCs w:val="22"/>
              </w:rPr>
              <w:t xml:space="preserve"> gminy</w:t>
            </w:r>
          </w:p>
          <w:p w14:paraId="23F749BB" w14:textId="42B36CFD" w:rsidR="005B7809" w:rsidRPr="004B777D" w:rsidRDefault="005B7809" w:rsidP="00E45FE6">
            <w:pPr>
              <w:pStyle w:val="Akapitzlist"/>
              <w:numPr>
                <w:ilvl w:val="0"/>
                <w:numId w:val="8"/>
              </w:numPr>
              <w:jc w:val="left"/>
              <w:rPr>
                <w:sz w:val="22"/>
                <w:szCs w:val="22"/>
              </w:rPr>
            </w:pPr>
            <w:r>
              <w:rPr>
                <w:sz w:val="22"/>
                <w:szCs w:val="22"/>
              </w:rPr>
              <w:t>linie elektroenergetyczne napowietrzne prądu przemiennego oraz stacje transformatorowe</w:t>
            </w:r>
          </w:p>
        </w:tc>
      </w:tr>
      <w:tr w:rsidR="00413444" w14:paraId="59A2CA44" w14:textId="77777777" w:rsidTr="00044758">
        <w:trPr>
          <w:trHeight w:val="397"/>
        </w:trPr>
        <w:tc>
          <w:tcPr>
            <w:tcW w:w="4508" w:type="dxa"/>
            <w:shd w:val="clear" w:color="auto" w:fill="A8D08D" w:themeFill="accent6" w:themeFillTint="99"/>
            <w:vAlign w:val="center"/>
          </w:tcPr>
          <w:p w14:paraId="4B1D204A" w14:textId="77777777" w:rsidR="00413444" w:rsidRPr="00B700C6" w:rsidRDefault="00413444" w:rsidP="00044758">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376C87CE" w14:textId="77777777" w:rsidR="00413444" w:rsidRPr="00B700C6" w:rsidRDefault="00413444" w:rsidP="00044758">
            <w:pPr>
              <w:ind w:firstLine="0"/>
              <w:jc w:val="center"/>
              <w:rPr>
                <w:b/>
                <w:sz w:val="22"/>
                <w:szCs w:val="22"/>
              </w:rPr>
            </w:pPr>
            <w:r w:rsidRPr="00B700C6">
              <w:rPr>
                <w:b/>
                <w:sz w:val="22"/>
                <w:szCs w:val="22"/>
              </w:rPr>
              <w:t>ZAGROŻENIA</w:t>
            </w:r>
          </w:p>
        </w:tc>
      </w:tr>
      <w:tr w:rsidR="00413444" w14:paraId="165AB269" w14:textId="77777777" w:rsidTr="00211885">
        <w:trPr>
          <w:trHeight w:val="2220"/>
        </w:trPr>
        <w:tc>
          <w:tcPr>
            <w:tcW w:w="4508" w:type="dxa"/>
            <w:vAlign w:val="center"/>
          </w:tcPr>
          <w:p w14:paraId="55368A23" w14:textId="77777777" w:rsidR="00413444" w:rsidRDefault="00A207BC" w:rsidP="00E45FE6">
            <w:pPr>
              <w:pStyle w:val="Akapitzlist"/>
              <w:numPr>
                <w:ilvl w:val="0"/>
                <w:numId w:val="9"/>
              </w:numPr>
              <w:jc w:val="left"/>
              <w:rPr>
                <w:sz w:val="22"/>
                <w:szCs w:val="22"/>
              </w:rPr>
            </w:pPr>
            <w:r>
              <w:rPr>
                <w:sz w:val="22"/>
                <w:szCs w:val="22"/>
              </w:rPr>
              <w:t>o</w:t>
            </w:r>
            <w:r w:rsidR="00BE76B4">
              <w:rPr>
                <w:sz w:val="22"/>
                <w:szCs w:val="22"/>
              </w:rPr>
              <w:t>graniczenie powstawania nowych źródeł promieniowania na terenach zabudowy mieszkaniowej</w:t>
            </w:r>
            <w:r w:rsidR="00413444" w:rsidRPr="00B700C6">
              <w:rPr>
                <w:sz w:val="22"/>
                <w:szCs w:val="22"/>
              </w:rPr>
              <w:t xml:space="preserve"> </w:t>
            </w:r>
          </w:p>
          <w:p w14:paraId="285E4F16" w14:textId="77777777" w:rsidR="00BE76B4" w:rsidRPr="00B700C6" w:rsidRDefault="00A207BC" w:rsidP="00E45FE6">
            <w:pPr>
              <w:pStyle w:val="Akapitzlist"/>
              <w:numPr>
                <w:ilvl w:val="0"/>
                <w:numId w:val="9"/>
              </w:numPr>
              <w:jc w:val="left"/>
              <w:rPr>
                <w:sz w:val="22"/>
                <w:szCs w:val="22"/>
              </w:rPr>
            </w:pPr>
            <w:r>
              <w:rPr>
                <w:sz w:val="22"/>
                <w:szCs w:val="22"/>
              </w:rPr>
              <w:t>s</w:t>
            </w:r>
            <w:r w:rsidR="00BE76B4">
              <w:rPr>
                <w:sz w:val="22"/>
                <w:szCs w:val="22"/>
              </w:rPr>
              <w:t>topniowe zastępowanie systemów GSM/UMTS nowymi rodzajami nadajników LTE, które emitują jeszcze mniej promieniowania elektromagnetycznego</w:t>
            </w:r>
          </w:p>
        </w:tc>
        <w:tc>
          <w:tcPr>
            <w:tcW w:w="4508" w:type="dxa"/>
            <w:vAlign w:val="center"/>
          </w:tcPr>
          <w:p w14:paraId="450CC7D3" w14:textId="38C279BE" w:rsidR="005B7809" w:rsidRPr="005B7809" w:rsidRDefault="00A207BC" w:rsidP="00E45FE6">
            <w:pPr>
              <w:pStyle w:val="Akapitzlist"/>
              <w:numPr>
                <w:ilvl w:val="0"/>
                <w:numId w:val="9"/>
              </w:numPr>
              <w:jc w:val="left"/>
              <w:rPr>
                <w:sz w:val="22"/>
                <w:szCs w:val="22"/>
              </w:rPr>
            </w:pPr>
            <w:r>
              <w:rPr>
                <w:sz w:val="22"/>
                <w:szCs w:val="22"/>
              </w:rPr>
              <w:t>z</w:t>
            </w:r>
            <w:r w:rsidR="00BE76B4">
              <w:rPr>
                <w:sz w:val="22"/>
                <w:szCs w:val="22"/>
              </w:rPr>
              <w:t>większenie ilości stacji bazowych telefonii komórkowej</w:t>
            </w:r>
          </w:p>
        </w:tc>
      </w:tr>
    </w:tbl>
    <w:p w14:paraId="307B27EF" w14:textId="77777777" w:rsidR="00216B86" w:rsidRPr="00216B86" w:rsidRDefault="00216B86" w:rsidP="00216B86">
      <w:pPr>
        <w:ind w:firstLine="0"/>
        <w:rPr>
          <w:sz w:val="20"/>
          <w:szCs w:val="20"/>
        </w:rPr>
      </w:pPr>
      <w:bookmarkStart w:id="86" w:name="_Toc159196045"/>
      <w:r w:rsidRPr="00216B86">
        <w:rPr>
          <w:sz w:val="20"/>
          <w:szCs w:val="20"/>
        </w:rPr>
        <w:t>Źródło: Opracowanie własne</w:t>
      </w:r>
    </w:p>
    <w:p w14:paraId="5E5B3CD2" w14:textId="77777777" w:rsidR="00C1231E" w:rsidRDefault="00C1231E">
      <w:pPr>
        <w:rPr>
          <w:rFonts w:eastAsiaTheme="majorEastAsia" w:cstheme="majorBidi"/>
          <w:b/>
          <w:sz w:val="26"/>
          <w:szCs w:val="26"/>
        </w:rPr>
      </w:pPr>
      <w:r>
        <w:rPr>
          <w:b/>
        </w:rPr>
        <w:br w:type="page"/>
      </w:r>
    </w:p>
    <w:p w14:paraId="7FB7C1BB" w14:textId="73715874" w:rsidR="00413444" w:rsidRDefault="000B3483" w:rsidP="005B28EA">
      <w:pPr>
        <w:pStyle w:val="Nagwek2"/>
        <w:spacing w:before="120" w:after="120"/>
        <w:ind w:left="578" w:hanging="578"/>
        <w:rPr>
          <w:b/>
        </w:rPr>
      </w:pPr>
      <w:bookmarkStart w:id="87" w:name="_Toc204123930"/>
      <w:r w:rsidRPr="000B3483">
        <w:rPr>
          <w:b/>
        </w:rPr>
        <w:lastRenderedPageBreak/>
        <w:t>Gospodarowanie wodami</w:t>
      </w:r>
      <w:bookmarkEnd w:id="86"/>
      <w:bookmarkEnd w:id="87"/>
    </w:p>
    <w:p w14:paraId="47900ED5" w14:textId="77777777" w:rsidR="00FB669C" w:rsidRPr="00FB669C" w:rsidRDefault="00FB669C" w:rsidP="005B28EA">
      <w:pPr>
        <w:pStyle w:val="Nagwek3"/>
        <w:spacing w:before="120" w:after="120"/>
        <w:rPr>
          <w:b/>
        </w:rPr>
      </w:pPr>
      <w:bookmarkStart w:id="88" w:name="_Toc159196046"/>
      <w:bookmarkStart w:id="89" w:name="_Toc204123931"/>
      <w:r w:rsidRPr="00FB669C">
        <w:rPr>
          <w:b/>
        </w:rPr>
        <w:t>Stan wyjściowy</w:t>
      </w:r>
      <w:bookmarkEnd w:id="88"/>
      <w:bookmarkEnd w:id="89"/>
    </w:p>
    <w:p w14:paraId="7C95CA6E" w14:textId="77777777" w:rsidR="00FB669C" w:rsidRDefault="00FB669C" w:rsidP="005B28EA">
      <w:pPr>
        <w:pStyle w:val="Nagwek4"/>
        <w:spacing w:before="120" w:after="120"/>
        <w:ind w:left="862" w:hanging="862"/>
      </w:pPr>
      <w:bookmarkStart w:id="90" w:name="_Toc204123932"/>
      <w:r>
        <w:t>Wody powierzchniowe</w:t>
      </w:r>
      <w:bookmarkEnd w:id="90"/>
    </w:p>
    <w:p w14:paraId="06D6EB05" w14:textId="17163CCD" w:rsidR="0006095F" w:rsidRDefault="0006095F" w:rsidP="00E0782E">
      <w:pPr>
        <w:rPr>
          <w:sz w:val="22"/>
          <w:szCs w:val="22"/>
        </w:rPr>
      </w:pPr>
      <w:r>
        <w:rPr>
          <w:sz w:val="22"/>
          <w:szCs w:val="22"/>
        </w:rPr>
        <w:t>Monitoring wód powierzchniowych, podziemnych i morskich oraz osadów dennych prowadzony jest na podstawie art. 349 ustaw</w:t>
      </w:r>
      <w:r w:rsidR="00D31BC0">
        <w:rPr>
          <w:sz w:val="22"/>
          <w:szCs w:val="22"/>
        </w:rPr>
        <w:t xml:space="preserve">y Prawo </w:t>
      </w:r>
      <w:r w:rsidR="00D31BC0" w:rsidRPr="003F61D7">
        <w:rPr>
          <w:sz w:val="22"/>
          <w:szCs w:val="22"/>
        </w:rPr>
        <w:t>Wodne (</w:t>
      </w:r>
      <w:r w:rsidR="003F61D7" w:rsidRPr="003F61D7">
        <w:rPr>
          <w:sz w:val="22"/>
          <w:szCs w:val="22"/>
        </w:rPr>
        <w:t>tj. Dz. U. z 2025</w:t>
      </w:r>
      <w:r w:rsidRPr="003F61D7">
        <w:rPr>
          <w:sz w:val="22"/>
          <w:szCs w:val="22"/>
        </w:rPr>
        <w:t xml:space="preserve"> r. </w:t>
      </w:r>
      <w:r w:rsidR="003F61D7" w:rsidRPr="003F61D7">
        <w:rPr>
          <w:sz w:val="22"/>
          <w:szCs w:val="22"/>
        </w:rPr>
        <w:t>poz. 216, 680)</w:t>
      </w:r>
      <w:r w:rsidR="00EC6075" w:rsidRPr="003F61D7">
        <w:rPr>
          <w:sz w:val="22"/>
          <w:szCs w:val="22"/>
        </w:rPr>
        <w:t>. Celem</w:t>
      </w:r>
      <w:r w:rsidR="00EC6075">
        <w:rPr>
          <w:sz w:val="22"/>
          <w:szCs w:val="22"/>
        </w:rPr>
        <w:t xml:space="preserve"> monitoringu jest pozyskanie informacji o stanie wód powierzchniowych – w tym znajdujących się na obszarach chronionych lub stanowiących takie obszary – na potrzeby planowania w gospodarowaniu wodami oraz oceny osiągania celów środowiskowych określonych w ustawie. Informacje te powinny prowadzić do podjęcia działań na rzecz poprawy stanu oraz ochrony wód przed zanieczyszczeniem. </w:t>
      </w:r>
    </w:p>
    <w:p w14:paraId="68FC2183" w14:textId="5907ECD9" w:rsidR="00EC6075" w:rsidRDefault="00EC6075" w:rsidP="00E0782E">
      <w:pPr>
        <w:rPr>
          <w:sz w:val="22"/>
          <w:szCs w:val="22"/>
        </w:rPr>
      </w:pPr>
      <w:r>
        <w:rPr>
          <w:sz w:val="22"/>
          <w:szCs w:val="22"/>
        </w:rPr>
        <w:t>Monitoring jakości wód powierzchniowych obejmuje system pomiarów, analiz i ocen stanu czystości wód powierzchniowych płynących (rzek) i stojących (jezior, zbiorników zaporowych). Badania obejmują głównie cieki pełniące rolę odbiorników ścieków komunalnych i przemysłowych, stanowiące źródło zaopatrzenia w wodę na potrzeby komunalne i przemysłowe, jak również cieki przepływające przez tereny rekreacyjne i prawnie chronione.</w:t>
      </w:r>
    </w:p>
    <w:p w14:paraId="5FA08C4B" w14:textId="70C086AE" w:rsidR="00EC6075" w:rsidRDefault="006E05D2" w:rsidP="00E0782E">
      <w:pPr>
        <w:rPr>
          <w:sz w:val="22"/>
          <w:szCs w:val="22"/>
        </w:rPr>
      </w:pPr>
      <w:r>
        <w:rPr>
          <w:sz w:val="22"/>
          <w:szCs w:val="22"/>
        </w:rPr>
        <w:t>Ocenę stanu wód powierzchniowych wykonuje się w odniesieniu do jednolitych części wód na podstawie wyników państwowego monitoringu środowiska.</w:t>
      </w:r>
      <w:r w:rsidR="007B3345">
        <w:rPr>
          <w:sz w:val="22"/>
          <w:szCs w:val="22"/>
        </w:rPr>
        <w:t xml:space="preserve"> Przez JCWP rozumie się oddzielny </w:t>
      </w:r>
      <w:r w:rsidR="00E0782E">
        <w:rPr>
          <w:sz w:val="22"/>
          <w:szCs w:val="22"/>
        </w:rPr>
        <w:br/>
      </w:r>
      <w:r w:rsidR="007B3345">
        <w:rPr>
          <w:sz w:val="22"/>
          <w:szCs w:val="22"/>
        </w:rPr>
        <w:t xml:space="preserve">i znaczący element wód powierzchniowych, taki jak: jezioro lub inny naturalny zbiornik wodny lub sztuczny, struga, strumień, potok, rzeka, kanał lub ich części, morskie wody wewnętrzne, wody przejściowe lub wody przybrzeżne, jednorodny pod względem </w:t>
      </w:r>
      <w:proofErr w:type="spellStart"/>
      <w:r w:rsidR="007B3345">
        <w:rPr>
          <w:sz w:val="22"/>
          <w:szCs w:val="22"/>
        </w:rPr>
        <w:t>hydromorfologicznym</w:t>
      </w:r>
      <w:proofErr w:type="spellEnd"/>
      <w:r w:rsidR="007B3345">
        <w:rPr>
          <w:sz w:val="22"/>
          <w:szCs w:val="22"/>
        </w:rPr>
        <w:t xml:space="preserve"> i biologicznym</w:t>
      </w:r>
      <w:r w:rsidR="0006095F">
        <w:rPr>
          <w:sz w:val="22"/>
          <w:szCs w:val="22"/>
        </w:rPr>
        <w:t xml:space="preserve">. Scalone części wód powstają ze złączenia kilku sąsiadujących ze sobą jednolitych części wód </w:t>
      </w:r>
      <w:r w:rsidR="00E0782E">
        <w:rPr>
          <w:sz w:val="22"/>
          <w:szCs w:val="22"/>
        </w:rPr>
        <w:br/>
      </w:r>
      <w:r w:rsidR="0006095F">
        <w:rPr>
          <w:sz w:val="22"/>
          <w:szCs w:val="22"/>
        </w:rPr>
        <w:t>o podobnej charakterystyce.</w:t>
      </w:r>
    </w:p>
    <w:p w14:paraId="44C5D604" w14:textId="0DA4D047" w:rsidR="009D53F2" w:rsidRDefault="006E05D2" w:rsidP="00E0782E">
      <w:pPr>
        <w:rPr>
          <w:sz w:val="22"/>
          <w:szCs w:val="22"/>
        </w:rPr>
      </w:pPr>
      <w:r>
        <w:rPr>
          <w:sz w:val="22"/>
          <w:szCs w:val="22"/>
        </w:rPr>
        <w:t xml:space="preserve">Stan JCWP oceniany jest na podstawie wyników klasyfikacji stanu/potencjału ekologicznego. </w:t>
      </w:r>
      <w:r w:rsidR="00A26321">
        <w:rPr>
          <w:sz w:val="22"/>
          <w:szCs w:val="22"/>
        </w:rPr>
        <w:t xml:space="preserve">Stan ekologiczny określa się dla wód typu naturalnego, natomiast potencjał ekologiczny dla wód uznawanych jako sztuczne lub silnie zmienione. </w:t>
      </w:r>
      <w:r>
        <w:rPr>
          <w:sz w:val="22"/>
          <w:szCs w:val="22"/>
        </w:rPr>
        <w:t>Składają się na nią elementy biologiczne, wspierające</w:t>
      </w:r>
      <w:r w:rsidR="00A26321">
        <w:rPr>
          <w:sz w:val="22"/>
          <w:szCs w:val="22"/>
        </w:rPr>
        <w:t xml:space="preserve"> ich ocenę wskaźniki fizykochemiczne wraz z elementami </w:t>
      </w:r>
      <w:proofErr w:type="spellStart"/>
      <w:r w:rsidR="00A26321">
        <w:rPr>
          <w:sz w:val="22"/>
          <w:szCs w:val="22"/>
        </w:rPr>
        <w:t>hydromorfologicznymi</w:t>
      </w:r>
      <w:proofErr w:type="spellEnd"/>
      <w:r w:rsidR="00A26321">
        <w:rPr>
          <w:sz w:val="22"/>
          <w:szCs w:val="22"/>
        </w:rPr>
        <w:t xml:space="preserve">. Wskazane elementy klasyfikuje się na podstawie kryteriów wyrażonych jako wartości graniczne wskaźników jakości wód, z uwzględnieniem typów wód powierzchniowych. </w:t>
      </w:r>
    </w:p>
    <w:p w14:paraId="2D52E579" w14:textId="24079931" w:rsidR="00705093" w:rsidRPr="003F61D7" w:rsidRDefault="00705093" w:rsidP="003F61D7">
      <w:pPr>
        <w:rPr>
          <w:sz w:val="22"/>
          <w:szCs w:val="22"/>
        </w:rPr>
      </w:pPr>
      <w:r>
        <w:rPr>
          <w:sz w:val="22"/>
          <w:szCs w:val="22"/>
        </w:rPr>
        <w:t>Obszar Gminy Mykanów leży w następujących zlewniach rzecznych jednolitych części wód powierzchniowych (JCWP)</w:t>
      </w:r>
      <w:r w:rsidR="003F61D7">
        <w:rPr>
          <w:sz w:val="22"/>
          <w:szCs w:val="22"/>
        </w:rPr>
        <w:t xml:space="preserve">: </w:t>
      </w:r>
      <w:r w:rsidRPr="003F61D7">
        <w:rPr>
          <w:sz w:val="22"/>
          <w:szCs w:val="22"/>
        </w:rPr>
        <w:t xml:space="preserve">RW600009181689 </w:t>
      </w:r>
      <w:proofErr w:type="spellStart"/>
      <w:r w:rsidRPr="003F61D7">
        <w:rPr>
          <w:sz w:val="22"/>
          <w:szCs w:val="22"/>
        </w:rPr>
        <w:t>Kocinka</w:t>
      </w:r>
      <w:proofErr w:type="spellEnd"/>
      <w:r w:rsidR="003F61D7">
        <w:rPr>
          <w:sz w:val="22"/>
          <w:szCs w:val="22"/>
        </w:rPr>
        <w:t xml:space="preserve">, </w:t>
      </w:r>
      <w:r w:rsidRPr="003F61D7">
        <w:rPr>
          <w:sz w:val="22"/>
          <w:szCs w:val="22"/>
        </w:rPr>
        <w:t>RW600009181669 Biała Oksza</w:t>
      </w:r>
      <w:r w:rsidR="003F61D7">
        <w:rPr>
          <w:sz w:val="22"/>
          <w:szCs w:val="22"/>
        </w:rPr>
        <w:t xml:space="preserve">, </w:t>
      </w:r>
      <w:r w:rsidRPr="003F61D7">
        <w:rPr>
          <w:sz w:val="22"/>
          <w:szCs w:val="22"/>
        </w:rPr>
        <w:t>RW600009181569 Pijawka</w:t>
      </w:r>
      <w:r w:rsidR="003F61D7">
        <w:rPr>
          <w:sz w:val="22"/>
          <w:szCs w:val="22"/>
        </w:rPr>
        <w:t xml:space="preserve">, </w:t>
      </w:r>
      <w:r w:rsidRPr="003F61D7">
        <w:rPr>
          <w:sz w:val="22"/>
          <w:szCs w:val="22"/>
        </w:rPr>
        <w:t>RW600011181569 Warta od Widzówki do Liswarty</w:t>
      </w:r>
      <w:r w:rsidR="003F61D7">
        <w:rPr>
          <w:sz w:val="22"/>
          <w:szCs w:val="22"/>
        </w:rPr>
        <w:t xml:space="preserve">, </w:t>
      </w:r>
      <w:r w:rsidRPr="003F61D7">
        <w:rPr>
          <w:sz w:val="22"/>
          <w:szCs w:val="22"/>
        </w:rPr>
        <w:t>RW600009181549 Widzówka</w:t>
      </w:r>
      <w:r w:rsidR="003F61D7">
        <w:rPr>
          <w:sz w:val="22"/>
          <w:szCs w:val="22"/>
        </w:rPr>
        <w:t>.</w:t>
      </w:r>
    </w:p>
    <w:p w14:paraId="74B030B1" w14:textId="3E9988E9" w:rsidR="009D53F2" w:rsidRDefault="001C1854" w:rsidP="001C1854">
      <w:pPr>
        <w:rPr>
          <w:sz w:val="22"/>
          <w:szCs w:val="22"/>
        </w:rPr>
      </w:pPr>
      <w:r>
        <w:rPr>
          <w:sz w:val="22"/>
          <w:szCs w:val="22"/>
        </w:rPr>
        <w:t xml:space="preserve">W poniższej tabeli wskazano opis jednolitych części wód powierzchniowych na terenie </w:t>
      </w:r>
      <w:r w:rsidR="00530B9F">
        <w:rPr>
          <w:sz w:val="22"/>
          <w:szCs w:val="22"/>
        </w:rPr>
        <w:t>Gminy M</w:t>
      </w:r>
      <w:r w:rsidR="004543C5">
        <w:rPr>
          <w:sz w:val="22"/>
          <w:szCs w:val="22"/>
        </w:rPr>
        <w:t>ykanów</w:t>
      </w:r>
      <w:r>
        <w:rPr>
          <w:sz w:val="22"/>
          <w:szCs w:val="22"/>
        </w:rPr>
        <w:t>.</w:t>
      </w:r>
    </w:p>
    <w:p w14:paraId="2648DCF4" w14:textId="601EA48F" w:rsidR="009D53F2" w:rsidRPr="009D53F2" w:rsidRDefault="009D53F2" w:rsidP="005B28EA">
      <w:pPr>
        <w:pStyle w:val="Legenda"/>
        <w:keepNext/>
        <w:spacing w:before="120" w:after="0"/>
        <w:ind w:firstLine="0"/>
        <w:rPr>
          <w:b/>
          <w:i w:val="0"/>
          <w:color w:val="auto"/>
          <w:sz w:val="22"/>
          <w:szCs w:val="22"/>
        </w:rPr>
      </w:pPr>
      <w:bookmarkStart w:id="91" w:name="_Toc204123836"/>
      <w:r w:rsidRPr="009D53F2">
        <w:rPr>
          <w:b/>
          <w:i w:val="0"/>
          <w:color w:val="auto"/>
          <w:sz w:val="22"/>
          <w:szCs w:val="22"/>
        </w:rPr>
        <w:lastRenderedPageBreak/>
        <w:t xml:space="preserve">Tabela </w:t>
      </w:r>
      <w:r w:rsidRPr="009D53F2">
        <w:rPr>
          <w:b/>
          <w:i w:val="0"/>
          <w:color w:val="auto"/>
          <w:sz w:val="22"/>
          <w:szCs w:val="22"/>
        </w:rPr>
        <w:fldChar w:fldCharType="begin"/>
      </w:r>
      <w:r w:rsidRPr="009D53F2">
        <w:rPr>
          <w:b/>
          <w:i w:val="0"/>
          <w:color w:val="auto"/>
          <w:sz w:val="22"/>
          <w:szCs w:val="22"/>
        </w:rPr>
        <w:instrText xml:space="preserve"> SEQ Tabela \* ARABIC </w:instrText>
      </w:r>
      <w:r w:rsidRPr="009D53F2">
        <w:rPr>
          <w:b/>
          <w:i w:val="0"/>
          <w:color w:val="auto"/>
          <w:sz w:val="22"/>
          <w:szCs w:val="22"/>
        </w:rPr>
        <w:fldChar w:fldCharType="separate"/>
      </w:r>
      <w:r w:rsidR="00FA4923">
        <w:rPr>
          <w:b/>
          <w:i w:val="0"/>
          <w:noProof/>
          <w:color w:val="auto"/>
          <w:sz w:val="22"/>
          <w:szCs w:val="22"/>
        </w:rPr>
        <w:t>22</w:t>
      </w:r>
      <w:r w:rsidRPr="009D53F2">
        <w:rPr>
          <w:b/>
          <w:i w:val="0"/>
          <w:color w:val="auto"/>
          <w:sz w:val="22"/>
          <w:szCs w:val="22"/>
        </w:rPr>
        <w:fldChar w:fldCharType="end"/>
      </w:r>
      <w:r w:rsidRPr="009D53F2">
        <w:rPr>
          <w:b/>
          <w:i w:val="0"/>
          <w:color w:val="auto"/>
          <w:sz w:val="22"/>
          <w:szCs w:val="22"/>
        </w:rPr>
        <w:t xml:space="preserve"> </w:t>
      </w:r>
      <w:r w:rsidR="001C1854">
        <w:rPr>
          <w:b/>
          <w:i w:val="0"/>
          <w:color w:val="auto"/>
          <w:sz w:val="22"/>
          <w:szCs w:val="22"/>
        </w:rPr>
        <w:t xml:space="preserve">Jednolite części wód powierzchniowych na terenie </w:t>
      </w:r>
      <w:r w:rsidR="00530B9F">
        <w:rPr>
          <w:b/>
          <w:i w:val="0"/>
          <w:color w:val="auto"/>
          <w:sz w:val="22"/>
          <w:szCs w:val="22"/>
        </w:rPr>
        <w:t>Gminy M</w:t>
      </w:r>
      <w:r w:rsidR="004543C5">
        <w:rPr>
          <w:b/>
          <w:i w:val="0"/>
          <w:color w:val="auto"/>
          <w:sz w:val="22"/>
          <w:szCs w:val="22"/>
        </w:rPr>
        <w:t>ykanów</w:t>
      </w:r>
      <w:bookmarkEnd w:id="91"/>
    </w:p>
    <w:tbl>
      <w:tblPr>
        <w:tblStyle w:val="Tabelasiatki5ciemnaakcent6"/>
        <w:tblW w:w="9067" w:type="dxa"/>
        <w:tblLook w:val="04A0" w:firstRow="1" w:lastRow="0" w:firstColumn="1" w:lastColumn="0" w:noHBand="0" w:noVBand="1"/>
      </w:tblPr>
      <w:tblGrid>
        <w:gridCol w:w="2001"/>
        <w:gridCol w:w="1806"/>
        <w:gridCol w:w="951"/>
        <w:gridCol w:w="1475"/>
        <w:gridCol w:w="956"/>
        <w:gridCol w:w="681"/>
        <w:gridCol w:w="1197"/>
      </w:tblGrid>
      <w:tr w:rsidR="004543C5" w14:paraId="0624E458" w14:textId="3021434E" w:rsidTr="003F61D7">
        <w:trPr>
          <w:cnfStyle w:val="100000000000" w:firstRow="1" w:lastRow="0" w:firstColumn="0" w:lastColumn="0" w:oddVBand="0" w:evenVBand="0" w:oddHBand="0"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2001" w:type="dxa"/>
            <w:textDirection w:val="btLr"/>
          </w:tcPr>
          <w:p w14:paraId="545150C9" w14:textId="77777777" w:rsidR="001C1854" w:rsidRPr="003F61D7" w:rsidRDefault="001C1854" w:rsidP="003F61D7">
            <w:pPr>
              <w:ind w:left="113" w:right="113" w:firstLine="0"/>
              <w:jc w:val="center"/>
              <w:rPr>
                <w:szCs w:val="22"/>
              </w:rPr>
            </w:pPr>
            <w:r w:rsidRPr="003F61D7">
              <w:rPr>
                <w:szCs w:val="22"/>
              </w:rPr>
              <w:t>Nazwa JCWP oraz kod</w:t>
            </w:r>
          </w:p>
        </w:tc>
        <w:tc>
          <w:tcPr>
            <w:tcW w:w="1806" w:type="dxa"/>
            <w:textDirection w:val="btLr"/>
          </w:tcPr>
          <w:p w14:paraId="4E95082F" w14:textId="67411E30" w:rsidR="001C1854" w:rsidRPr="003F61D7" w:rsidRDefault="001C1854" w:rsidP="003F61D7">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Kod punktu  pomiarowo-kontrolnego</w:t>
            </w:r>
          </w:p>
        </w:tc>
        <w:tc>
          <w:tcPr>
            <w:tcW w:w="951" w:type="dxa"/>
            <w:textDirection w:val="btLr"/>
          </w:tcPr>
          <w:p w14:paraId="4667D2C2" w14:textId="3B11ACE2" w:rsidR="001C1854" w:rsidRPr="003F61D7" w:rsidRDefault="001C1854" w:rsidP="003F61D7">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Status JCW</w:t>
            </w:r>
          </w:p>
        </w:tc>
        <w:tc>
          <w:tcPr>
            <w:tcW w:w="1475" w:type="dxa"/>
            <w:textDirection w:val="btLr"/>
          </w:tcPr>
          <w:p w14:paraId="180D3498" w14:textId="73608C4F" w:rsidR="001C1854" w:rsidRPr="003F61D7" w:rsidRDefault="001C1854" w:rsidP="003F61D7">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Stan/potencjał ekologiczny</w:t>
            </w:r>
          </w:p>
        </w:tc>
        <w:tc>
          <w:tcPr>
            <w:tcW w:w="956" w:type="dxa"/>
            <w:textDirection w:val="btLr"/>
          </w:tcPr>
          <w:p w14:paraId="2C697BFD" w14:textId="58B43E1A" w:rsidR="001C1854" w:rsidRPr="003F61D7" w:rsidRDefault="001C1854" w:rsidP="003F61D7">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Stan chemiczny</w:t>
            </w:r>
          </w:p>
        </w:tc>
        <w:tc>
          <w:tcPr>
            <w:tcW w:w="681" w:type="dxa"/>
            <w:textDirection w:val="btLr"/>
          </w:tcPr>
          <w:p w14:paraId="65C65E84" w14:textId="2C19ADE8" w:rsidR="001C1854" w:rsidRPr="003F61D7" w:rsidRDefault="001C1854" w:rsidP="003F61D7">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Stan (ogólny)</w:t>
            </w:r>
          </w:p>
        </w:tc>
        <w:tc>
          <w:tcPr>
            <w:tcW w:w="1197" w:type="dxa"/>
            <w:textDirection w:val="btLr"/>
          </w:tcPr>
          <w:p w14:paraId="071FE47A" w14:textId="012C8895" w:rsidR="001C1854" w:rsidRPr="003F61D7" w:rsidRDefault="001C1854" w:rsidP="003F61D7">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rPr>
                <w:szCs w:val="22"/>
              </w:rPr>
              <w:t>Ocena ryzyka nieosiągnięcia celu środowiskowego</w:t>
            </w:r>
          </w:p>
        </w:tc>
      </w:tr>
      <w:tr w:rsidR="001C1854" w14:paraId="27358B70" w14:textId="6D8CC754" w:rsidTr="003F6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5058B725" w14:textId="0A948C47" w:rsidR="00B75BA6" w:rsidRPr="00E61DCE" w:rsidRDefault="003F61D7" w:rsidP="003F61D7">
            <w:pPr>
              <w:ind w:firstLine="0"/>
              <w:jc w:val="center"/>
              <w:rPr>
                <w:szCs w:val="22"/>
              </w:rPr>
            </w:pPr>
            <w:r>
              <w:rPr>
                <w:szCs w:val="22"/>
              </w:rPr>
              <w:t xml:space="preserve">RW600009181689 </w:t>
            </w:r>
            <w:proofErr w:type="spellStart"/>
            <w:r>
              <w:rPr>
                <w:szCs w:val="22"/>
              </w:rPr>
              <w:t>Kocinka</w:t>
            </w:r>
            <w:proofErr w:type="spellEnd"/>
          </w:p>
        </w:tc>
        <w:tc>
          <w:tcPr>
            <w:tcW w:w="1806" w:type="dxa"/>
          </w:tcPr>
          <w:p w14:paraId="7676E29A" w14:textId="35AFDF79" w:rsidR="001C1854"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PL02S1301_1214</w:t>
            </w:r>
          </w:p>
        </w:tc>
        <w:tc>
          <w:tcPr>
            <w:tcW w:w="951" w:type="dxa"/>
          </w:tcPr>
          <w:p w14:paraId="49E017D2" w14:textId="7B7C7177" w:rsidR="001C1854"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NAT</w:t>
            </w:r>
          </w:p>
        </w:tc>
        <w:tc>
          <w:tcPr>
            <w:tcW w:w="1475" w:type="dxa"/>
          </w:tcPr>
          <w:p w14:paraId="34FEA017" w14:textId="28BFD13D" w:rsidR="001C1854"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umiarkowany</w:t>
            </w:r>
          </w:p>
        </w:tc>
        <w:tc>
          <w:tcPr>
            <w:tcW w:w="956" w:type="dxa"/>
          </w:tcPr>
          <w:p w14:paraId="545EDFCF" w14:textId="5CDD22CD" w:rsidR="001C1854"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Poniżej dobrego</w:t>
            </w:r>
          </w:p>
        </w:tc>
        <w:tc>
          <w:tcPr>
            <w:tcW w:w="681" w:type="dxa"/>
          </w:tcPr>
          <w:p w14:paraId="56BCE1F6" w14:textId="5EFA1F6F" w:rsidR="001C1854"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zły</w:t>
            </w:r>
          </w:p>
        </w:tc>
        <w:tc>
          <w:tcPr>
            <w:tcW w:w="1197" w:type="dxa"/>
          </w:tcPr>
          <w:p w14:paraId="4CC7C565" w14:textId="4B7DF81F" w:rsidR="001C1854"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zagrożona</w:t>
            </w:r>
          </w:p>
        </w:tc>
      </w:tr>
      <w:tr w:rsidR="004543C5" w14:paraId="46213AC9" w14:textId="77777777" w:rsidTr="003F6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245F56BE" w14:textId="7FD64792" w:rsidR="004543C5" w:rsidRPr="00E61DCE" w:rsidRDefault="003F61D7" w:rsidP="003F61D7">
            <w:pPr>
              <w:ind w:firstLine="0"/>
              <w:jc w:val="center"/>
              <w:rPr>
                <w:szCs w:val="22"/>
              </w:rPr>
            </w:pPr>
            <w:r>
              <w:rPr>
                <w:szCs w:val="22"/>
              </w:rPr>
              <w:t>RW600009181669 Biała Oksza</w:t>
            </w:r>
          </w:p>
        </w:tc>
        <w:tc>
          <w:tcPr>
            <w:tcW w:w="1806" w:type="dxa"/>
          </w:tcPr>
          <w:p w14:paraId="788F840C" w14:textId="10B5017E"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PL02S1301_1213</w:t>
            </w:r>
          </w:p>
        </w:tc>
        <w:tc>
          <w:tcPr>
            <w:tcW w:w="951" w:type="dxa"/>
          </w:tcPr>
          <w:p w14:paraId="34C9B613" w14:textId="53E5E80F"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NAT</w:t>
            </w:r>
          </w:p>
        </w:tc>
        <w:tc>
          <w:tcPr>
            <w:tcW w:w="1475" w:type="dxa"/>
          </w:tcPr>
          <w:p w14:paraId="395AB82A" w14:textId="4A21D01E"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umiarkowany</w:t>
            </w:r>
          </w:p>
        </w:tc>
        <w:tc>
          <w:tcPr>
            <w:tcW w:w="956" w:type="dxa"/>
          </w:tcPr>
          <w:p w14:paraId="6858051D" w14:textId="76541D80"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b.d.</w:t>
            </w:r>
          </w:p>
        </w:tc>
        <w:tc>
          <w:tcPr>
            <w:tcW w:w="681" w:type="dxa"/>
          </w:tcPr>
          <w:p w14:paraId="13C90BEB" w14:textId="45D929B7"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zły</w:t>
            </w:r>
          </w:p>
        </w:tc>
        <w:tc>
          <w:tcPr>
            <w:tcW w:w="1197" w:type="dxa"/>
          </w:tcPr>
          <w:p w14:paraId="22DAFCCE" w14:textId="74686E11" w:rsidR="004543C5"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zagrożona</w:t>
            </w:r>
          </w:p>
        </w:tc>
      </w:tr>
      <w:tr w:rsidR="004543C5" w14:paraId="2E105BD9" w14:textId="77777777" w:rsidTr="003F6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3AB72390" w14:textId="5A84ACB1" w:rsidR="004543C5" w:rsidRPr="00E61DCE" w:rsidRDefault="003F61D7" w:rsidP="003F61D7">
            <w:pPr>
              <w:ind w:firstLine="0"/>
              <w:jc w:val="center"/>
              <w:rPr>
                <w:szCs w:val="22"/>
              </w:rPr>
            </w:pPr>
            <w:r>
              <w:rPr>
                <w:szCs w:val="22"/>
              </w:rPr>
              <w:t>RW600009181569 Pijawka</w:t>
            </w:r>
          </w:p>
        </w:tc>
        <w:tc>
          <w:tcPr>
            <w:tcW w:w="1806" w:type="dxa"/>
          </w:tcPr>
          <w:p w14:paraId="1EDC30B1" w14:textId="61398652"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PL02S1301_1204</w:t>
            </w:r>
          </w:p>
        </w:tc>
        <w:tc>
          <w:tcPr>
            <w:tcW w:w="951" w:type="dxa"/>
          </w:tcPr>
          <w:p w14:paraId="0044C6EE" w14:textId="72646AFA"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NAT</w:t>
            </w:r>
          </w:p>
        </w:tc>
        <w:tc>
          <w:tcPr>
            <w:tcW w:w="1475" w:type="dxa"/>
          </w:tcPr>
          <w:p w14:paraId="699036A8" w14:textId="29A4F439"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umiarkowany</w:t>
            </w:r>
          </w:p>
        </w:tc>
        <w:tc>
          <w:tcPr>
            <w:tcW w:w="956" w:type="dxa"/>
          </w:tcPr>
          <w:p w14:paraId="5C8DAC97" w14:textId="1A3D8A5B"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b.d.</w:t>
            </w:r>
          </w:p>
        </w:tc>
        <w:tc>
          <w:tcPr>
            <w:tcW w:w="681" w:type="dxa"/>
          </w:tcPr>
          <w:p w14:paraId="4222F1C0" w14:textId="5488DC62"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zły</w:t>
            </w:r>
          </w:p>
        </w:tc>
        <w:tc>
          <w:tcPr>
            <w:tcW w:w="1197" w:type="dxa"/>
          </w:tcPr>
          <w:p w14:paraId="51A124DF" w14:textId="6C172762" w:rsidR="004543C5"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zagrożona</w:t>
            </w:r>
          </w:p>
        </w:tc>
      </w:tr>
      <w:tr w:rsidR="004543C5" w14:paraId="50E1E878" w14:textId="77777777" w:rsidTr="003F6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4CE4CDA4" w14:textId="2914EAC5" w:rsidR="004543C5" w:rsidRPr="00E61DCE" w:rsidRDefault="004543C5" w:rsidP="003F61D7">
            <w:pPr>
              <w:ind w:firstLine="0"/>
              <w:jc w:val="center"/>
              <w:rPr>
                <w:szCs w:val="22"/>
              </w:rPr>
            </w:pPr>
            <w:r w:rsidRPr="004543C5">
              <w:rPr>
                <w:szCs w:val="22"/>
              </w:rPr>
              <w:t>RW60001118156</w:t>
            </w:r>
            <w:r w:rsidR="003F61D7">
              <w:rPr>
                <w:szCs w:val="22"/>
              </w:rPr>
              <w:t>9 Warta od Widzówki do Liswarty</w:t>
            </w:r>
          </w:p>
        </w:tc>
        <w:tc>
          <w:tcPr>
            <w:tcW w:w="1806" w:type="dxa"/>
          </w:tcPr>
          <w:p w14:paraId="00B1F183" w14:textId="6915E0EA"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PL02S0901_3211</w:t>
            </w:r>
          </w:p>
        </w:tc>
        <w:tc>
          <w:tcPr>
            <w:tcW w:w="951" w:type="dxa"/>
          </w:tcPr>
          <w:p w14:paraId="458AD567" w14:textId="0256D326"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NAT</w:t>
            </w:r>
          </w:p>
        </w:tc>
        <w:tc>
          <w:tcPr>
            <w:tcW w:w="1475" w:type="dxa"/>
          </w:tcPr>
          <w:p w14:paraId="7A29ADB4" w14:textId="39AEF230"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dobry</w:t>
            </w:r>
          </w:p>
        </w:tc>
        <w:tc>
          <w:tcPr>
            <w:tcW w:w="956" w:type="dxa"/>
          </w:tcPr>
          <w:p w14:paraId="2BF9BD2A" w14:textId="3ADAF27C"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Poniżej dobrego</w:t>
            </w:r>
          </w:p>
        </w:tc>
        <w:tc>
          <w:tcPr>
            <w:tcW w:w="681" w:type="dxa"/>
          </w:tcPr>
          <w:p w14:paraId="26DAC7F4" w14:textId="08496BE4" w:rsidR="004543C5" w:rsidRPr="00E61DCE"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zły</w:t>
            </w:r>
          </w:p>
        </w:tc>
        <w:tc>
          <w:tcPr>
            <w:tcW w:w="1197" w:type="dxa"/>
          </w:tcPr>
          <w:p w14:paraId="3235B15C" w14:textId="40B122C8" w:rsidR="004543C5" w:rsidRDefault="004543C5" w:rsidP="003F61D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zagrożona</w:t>
            </w:r>
          </w:p>
        </w:tc>
      </w:tr>
      <w:tr w:rsidR="004543C5" w14:paraId="01498D50" w14:textId="77777777" w:rsidTr="003F6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14:paraId="2D690B97" w14:textId="227F53EC" w:rsidR="004543C5" w:rsidRPr="00E61DCE" w:rsidRDefault="003F61D7" w:rsidP="003F61D7">
            <w:pPr>
              <w:ind w:firstLine="0"/>
              <w:jc w:val="center"/>
              <w:rPr>
                <w:szCs w:val="22"/>
              </w:rPr>
            </w:pPr>
            <w:r>
              <w:rPr>
                <w:szCs w:val="22"/>
              </w:rPr>
              <w:t>RW600009181549 Widzówka</w:t>
            </w:r>
          </w:p>
        </w:tc>
        <w:tc>
          <w:tcPr>
            <w:tcW w:w="1806" w:type="dxa"/>
          </w:tcPr>
          <w:p w14:paraId="31EE5BF3" w14:textId="19319D19"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PL02S1301_3542</w:t>
            </w:r>
          </w:p>
        </w:tc>
        <w:tc>
          <w:tcPr>
            <w:tcW w:w="951" w:type="dxa"/>
          </w:tcPr>
          <w:p w14:paraId="204A46AE" w14:textId="3ED9ED01"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NAT</w:t>
            </w:r>
          </w:p>
        </w:tc>
        <w:tc>
          <w:tcPr>
            <w:tcW w:w="1475" w:type="dxa"/>
          </w:tcPr>
          <w:p w14:paraId="5C864D09" w14:textId="414D6220"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umiarkowany</w:t>
            </w:r>
          </w:p>
        </w:tc>
        <w:tc>
          <w:tcPr>
            <w:tcW w:w="956" w:type="dxa"/>
          </w:tcPr>
          <w:p w14:paraId="27464B95" w14:textId="48AD4117"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b.d.</w:t>
            </w:r>
          </w:p>
        </w:tc>
        <w:tc>
          <w:tcPr>
            <w:tcW w:w="681" w:type="dxa"/>
          </w:tcPr>
          <w:p w14:paraId="4ECE4987" w14:textId="32AD129E" w:rsidR="004543C5" w:rsidRPr="00E61DCE"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zły</w:t>
            </w:r>
          </w:p>
        </w:tc>
        <w:tc>
          <w:tcPr>
            <w:tcW w:w="1197" w:type="dxa"/>
          </w:tcPr>
          <w:p w14:paraId="5AE794EF" w14:textId="14CCC404" w:rsidR="004543C5" w:rsidRDefault="004543C5" w:rsidP="003F61D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zagrożona</w:t>
            </w:r>
          </w:p>
        </w:tc>
      </w:tr>
    </w:tbl>
    <w:p w14:paraId="444406DB" w14:textId="14F0DB3A" w:rsidR="002F3488" w:rsidRDefault="002F3488" w:rsidP="002F3488">
      <w:pPr>
        <w:spacing w:line="240" w:lineRule="auto"/>
        <w:ind w:firstLine="0"/>
        <w:rPr>
          <w:sz w:val="20"/>
          <w:szCs w:val="20"/>
        </w:rPr>
      </w:pPr>
      <w:r>
        <w:rPr>
          <w:sz w:val="20"/>
          <w:szCs w:val="20"/>
        </w:rPr>
        <w:t>Status NAT – naturalna część wód, SZCW – silnie zmieniona część wód.</w:t>
      </w:r>
    </w:p>
    <w:p w14:paraId="6F6825EE" w14:textId="77777777" w:rsidR="009D53F2" w:rsidRPr="005B28EA" w:rsidRDefault="009D53F2" w:rsidP="005B28EA">
      <w:pPr>
        <w:spacing w:after="120"/>
        <w:ind w:firstLine="0"/>
        <w:rPr>
          <w:sz w:val="20"/>
          <w:szCs w:val="20"/>
        </w:rPr>
      </w:pPr>
      <w:r w:rsidRPr="009D53F2">
        <w:rPr>
          <w:sz w:val="20"/>
          <w:szCs w:val="20"/>
        </w:rPr>
        <w:t xml:space="preserve">Źródło: </w:t>
      </w:r>
      <w:r w:rsidRPr="00E61DCE">
        <w:rPr>
          <w:sz w:val="20"/>
          <w:szCs w:val="20"/>
        </w:rPr>
        <w:t>https://wody.isok.gov.pl/</w:t>
      </w:r>
    </w:p>
    <w:p w14:paraId="09840B7C" w14:textId="1649B712" w:rsidR="009D53F2" w:rsidRPr="009D53F2" w:rsidRDefault="009D53F2" w:rsidP="005B28EA">
      <w:pPr>
        <w:rPr>
          <w:sz w:val="22"/>
          <w:szCs w:val="22"/>
        </w:rPr>
      </w:pPr>
      <w:r>
        <w:rPr>
          <w:sz w:val="22"/>
          <w:szCs w:val="22"/>
        </w:rPr>
        <w:t>Mapa podziału hydrologicznego jest podstawą podziału Polski pod kątem hydrografii. Jest mapą przedstawi</w:t>
      </w:r>
      <w:r w:rsidR="005B28EA">
        <w:rPr>
          <w:sz w:val="22"/>
          <w:szCs w:val="22"/>
        </w:rPr>
        <w:t>ającą sieć hydrograficzną kraju</w:t>
      </w:r>
      <w:r>
        <w:rPr>
          <w:sz w:val="22"/>
          <w:szCs w:val="22"/>
        </w:rPr>
        <w:t xml:space="preserve"> oraz fragmentów dorzecza Odry i Wisły </w:t>
      </w:r>
      <w:r w:rsidR="009A0C9C">
        <w:rPr>
          <w:sz w:val="22"/>
          <w:szCs w:val="22"/>
        </w:rPr>
        <w:t xml:space="preserve">leżących poza jej granicami. Na podstawie Mapy Podziału Hydrologicznego Polski wyznaczane są granice jednostek podziału administracyjnego obowiązującego w polskiej gospodarce wodnej – obszarów dorzeczy, regionów wodnych i zlewni. Stała się również podstawą wyznaczania jednolitych części wód powierzchniowych podczas przygotowywania planów gospodarowania wodami na obszarze dorzeczy. Poniżej przedstawiona została mapa podziału hydrologicznego </w:t>
      </w:r>
      <w:r w:rsidR="00530B9F">
        <w:rPr>
          <w:sz w:val="22"/>
          <w:szCs w:val="22"/>
        </w:rPr>
        <w:t>Gminy M</w:t>
      </w:r>
      <w:r w:rsidR="0058434B">
        <w:rPr>
          <w:sz w:val="22"/>
          <w:szCs w:val="22"/>
        </w:rPr>
        <w:t>ykanów</w:t>
      </w:r>
      <w:r w:rsidR="009A0C9C">
        <w:rPr>
          <w:sz w:val="22"/>
          <w:szCs w:val="22"/>
        </w:rPr>
        <w:t xml:space="preserve"> ukazująca</w:t>
      </w:r>
      <w:r w:rsidR="00A42738">
        <w:rPr>
          <w:sz w:val="22"/>
          <w:szCs w:val="22"/>
        </w:rPr>
        <w:t xml:space="preserve"> sieć</w:t>
      </w:r>
      <w:r w:rsidR="008E5DE0">
        <w:rPr>
          <w:sz w:val="22"/>
          <w:szCs w:val="22"/>
        </w:rPr>
        <w:t xml:space="preserve"> hydrologiczną na terenie gminy</w:t>
      </w:r>
      <w:r w:rsidR="00A42738">
        <w:rPr>
          <w:sz w:val="22"/>
          <w:szCs w:val="22"/>
        </w:rPr>
        <w:t>.</w:t>
      </w:r>
    </w:p>
    <w:p w14:paraId="29B94D5E" w14:textId="0851B1BA" w:rsidR="00F11543" w:rsidRPr="00F11543" w:rsidRDefault="00F11543" w:rsidP="00F11543">
      <w:pPr>
        <w:pStyle w:val="Legenda"/>
        <w:keepNext/>
        <w:spacing w:after="0"/>
        <w:ind w:firstLine="0"/>
        <w:jc w:val="left"/>
        <w:rPr>
          <w:b/>
          <w:i w:val="0"/>
          <w:color w:val="auto"/>
          <w:sz w:val="22"/>
          <w:szCs w:val="22"/>
        </w:rPr>
      </w:pPr>
      <w:bookmarkStart w:id="92" w:name="_Toc204123863"/>
      <w:r w:rsidRPr="00F11543">
        <w:rPr>
          <w:b/>
          <w:i w:val="0"/>
          <w:color w:val="auto"/>
          <w:sz w:val="22"/>
          <w:szCs w:val="22"/>
        </w:rPr>
        <w:t xml:space="preserve">Rycina </w:t>
      </w:r>
      <w:r w:rsidR="00232B5D">
        <w:rPr>
          <w:b/>
          <w:i w:val="0"/>
          <w:color w:val="auto"/>
          <w:sz w:val="22"/>
          <w:szCs w:val="22"/>
        </w:rPr>
        <w:fldChar w:fldCharType="begin"/>
      </w:r>
      <w:r w:rsidR="00232B5D">
        <w:rPr>
          <w:b/>
          <w:i w:val="0"/>
          <w:color w:val="auto"/>
          <w:sz w:val="22"/>
          <w:szCs w:val="22"/>
        </w:rPr>
        <w:instrText xml:space="preserve"> SEQ Rycina \* ARABIC </w:instrText>
      </w:r>
      <w:r w:rsidR="00232B5D">
        <w:rPr>
          <w:b/>
          <w:i w:val="0"/>
          <w:color w:val="auto"/>
          <w:sz w:val="22"/>
          <w:szCs w:val="22"/>
        </w:rPr>
        <w:fldChar w:fldCharType="separate"/>
      </w:r>
      <w:r w:rsidR="00FA4923">
        <w:rPr>
          <w:b/>
          <w:i w:val="0"/>
          <w:noProof/>
          <w:color w:val="auto"/>
          <w:sz w:val="22"/>
          <w:szCs w:val="22"/>
        </w:rPr>
        <w:t>4</w:t>
      </w:r>
      <w:r w:rsidR="00232B5D">
        <w:rPr>
          <w:b/>
          <w:i w:val="0"/>
          <w:color w:val="auto"/>
          <w:sz w:val="22"/>
          <w:szCs w:val="22"/>
        </w:rPr>
        <w:fldChar w:fldCharType="end"/>
      </w:r>
      <w:r w:rsidRPr="00F11543">
        <w:rPr>
          <w:b/>
          <w:i w:val="0"/>
          <w:color w:val="auto"/>
          <w:sz w:val="22"/>
          <w:szCs w:val="22"/>
        </w:rPr>
        <w:t xml:space="preserve"> Mapa podziału hydrologicznego </w:t>
      </w:r>
      <w:r w:rsidR="00530B9F">
        <w:rPr>
          <w:b/>
          <w:i w:val="0"/>
          <w:color w:val="auto"/>
          <w:sz w:val="22"/>
          <w:szCs w:val="22"/>
        </w:rPr>
        <w:t>Gminy M</w:t>
      </w:r>
      <w:r w:rsidR="0058434B">
        <w:rPr>
          <w:b/>
          <w:i w:val="0"/>
          <w:color w:val="auto"/>
          <w:sz w:val="22"/>
          <w:szCs w:val="22"/>
        </w:rPr>
        <w:t>ykanów</w:t>
      </w:r>
      <w:bookmarkEnd w:id="92"/>
    </w:p>
    <w:p w14:paraId="44D9E744" w14:textId="1E61371C" w:rsidR="00F11543" w:rsidRDefault="0058434B" w:rsidP="003F61D7">
      <w:pPr>
        <w:spacing w:line="240" w:lineRule="auto"/>
        <w:ind w:firstLine="0"/>
        <w:jc w:val="center"/>
      </w:pPr>
      <w:r>
        <w:rPr>
          <w:noProof/>
          <w:lang w:val="en-US"/>
        </w:rPr>
        <w:drawing>
          <wp:inline distT="0" distB="0" distL="0" distR="0" wp14:anchorId="128BF10F" wp14:editId="6293FF7A">
            <wp:extent cx="5676900" cy="2857198"/>
            <wp:effectExtent l="0" t="0" r="0" b="635"/>
            <wp:docPr id="4123124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12468" name="Obraz 412312468"/>
                    <pic:cNvPicPr/>
                  </pic:nvPicPr>
                  <pic:blipFill>
                    <a:blip r:embed="rId19">
                      <a:extLst>
                        <a:ext uri="{28A0092B-C50C-407E-A947-70E740481C1C}">
                          <a14:useLocalDpi xmlns:a14="http://schemas.microsoft.com/office/drawing/2010/main" val="0"/>
                        </a:ext>
                      </a:extLst>
                    </a:blip>
                    <a:stretch>
                      <a:fillRect/>
                    </a:stretch>
                  </pic:blipFill>
                  <pic:spPr>
                    <a:xfrm>
                      <a:off x="0" y="0"/>
                      <a:ext cx="5703392" cy="2870532"/>
                    </a:xfrm>
                    <a:prstGeom prst="rect">
                      <a:avLst/>
                    </a:prstGeom>
                  </pic:spPr>
                </pic:pic>
              </a:graphicData>
            </a:graphic>
          </wp:inline>
        </w:drawing>
      </w:r>
    </w:p>
    <w:p w14:paraId="235EC109" w14:textId="185E6DAF" w:rsidR="0078093B" w:rsidRPr="00232F30" w:rsidRDefault="00F11543" w:rsidP="00232F30">
      <w:pPr>
        <w:spacing w:line="240" w:lineRule="auto"/>
        <w:ind w:firstLine="0"/>
        <w:rPr>
          <w:sz w:val="20"/>
          <w:szCs w:val="20"/>
        </w:rPr>
      </w:pPr>
      <w:r w:rsidRPr="00F11543">
        <w:rPr>
          <w:sz w:val="20"/>
          <w:szCs w:val="20"/>
        </w:rPr>
        <w:t xml:space="preserve">Źródło: </w:t>
      </w:r>
      <w:r w:rsidRPr="00E61DCE">
        <w:rPr>
          <w:sz w:val="20"/>
          <w:szCs w:val="20"/>
        </w:rPr>
        <w:t>https://wody.isok.gov.pl/imap_kzgw/</w:t>
      </w:r>
    </w:p>
    <w:p w14:paraId="05203C08" w14:textId="77777777" w:rsidR="00F11543" w:rsidRDefault="009A0C9C" w:rsidP="003F61D7">
      <w:pPr>
        <w:pStyle w:val="Nagwek4"/>
        <w:spacing w:before="240" w:after="120"/>
        <w:ind w:left="862" w:hanging="862"/>
      </w:pPr>
      <w:bookmarkStart w:id="93" w:name="_Toc204123933"/>
      <w:r>
        <w:lastRenderedPageBreak/>
        <w:t>Wody podziemne</w:t>
      </w:r>
      <w:bookmarkEnd w:id="93"/>
    </w:p>
    <w:p w14:paraId="40ABB681" w14:textId="38010EA8" w:rsidR="004E3C59" w:rsidRDefault="00CA6E41" w:rsidP="00E0782E">
      <w:pPr>
        <w:rPr>
          <w:sz w:val="22"/>
          <w:szCs w:val="22"/>
        </w:rPr>
      </w:pPr>
      <w:r w:rsidRPr="00FA51C9">
        <w:rPr>
          <w:sz w:val="22"/>
          <w:szCs w:val="22"/>
        </w:rPr>
        <w:t>Główne</w:t>
      </w:r>
      <w:r>
        <w:rPr>
          <w:sz w:val="22"/>
          <w:szCs w:val="22"/>
        </w:rPr>
        <w:t xml:space="preserve"> Zbiorniki Wód Podziemnych (GZWP) to struktury geologiczne zasobne w wodę, które stanowią lub mogą stanowić w przyszłości strategiczne zasoby wód podziemnych do wykorzystania dla zaopatrzenia ludności i podstawowych gałęzi gospodarki wymagających wody wysokiej jakości. Ze względy na wysoką jakość wód, zasobność i potencjalną produktywność stanowią najcenniejsze fragmenty jednostek </w:t>
      </w:r>
      <w:proofErr w:type="spellStart"/>
      <w:r>
        <w:rPr>
          <w:sz w:val="22"/>
          <w:szCs w:val="22"/>
        </w:rPr>
        <w:t>hydrostrukturalnych</w:t>
      </w:r>
      <w:proofErr w:type="spellEnd"/>
      <w:r>
        <w:rPr>
          <w:sz w:val="22"/>
          <w:szCs w:val="22"/>
        </w:rPr>
        <w:t xml:space="preserve"> i systemów wodonośnych. Wymagają one szczególnej ochrony w zakresie stanu chemicznego i ilościowego wód podziemnych oraz kontroli zarządzania zasobami, z zachowaniem priorytetu dla zbiorowego zaopatrzenia w wodę do spożycia i zaspokojenia niezbędnych potrzeb gospodarczych.</w:t>
      </w:r>
    </w:p>
    <w:p w14:paraId="1C564A8E" w14:textId="443A418B" w:rsidR="00676D13" w:rsidRDefault="00676D13" w:rsidP="004E3C59">
      <w:pPr>
        <w:rPr>
          <w:sz w:val="22"/>
          <w:szCs w:val="22"/>
        </w:rPr>
      </w:pPr>
      <w:r>
        <w:rPr>
          <w:sz w:val="22"/>
          <w:szCs w:val="22"/>
        </w:rPr>
        <w:t>Zgodnie z art. 142 ustawy Prawo wodne Wojewoda na wniosek Wód Polskich ustanawia obszary ochronne zbiorników wód podziemnych. Są to obszary, na których mogą obowiązywać zakazy oraz ograniczenia w zakresie użytkowania gruntów lub korzystania z wód w celu ochrony zasobów tych wód przed degradacją, a przede wszystkim ich jakości (stanu chemicznego). Na obszarach ochronnych może być zakazane lub ograniczone wykonywanie robót lub innych czynności mogących spowodować trwałe zanieczyszczenie gruntów lub wód, a w szczególności lokalizowania inwestycji zaliczonych do przedsięwzięć mogących znacząco oddziaływać na środowisko. Ochrona GZWP powinna zatem uwzględniać:</w:t>
      </w:r>
    </w:p>
    <w:p w14:paraId="09F155D4" w14:textId="614B3E1F" w:rsidR="00676D13" w:rsidRDefault="00676D13">
      <w:pPr>
        <w:pStyle w:val="Akapitzlist"/>
        <w:numPr>
          <w:ilvl w:val="0"/>
          <w:numId w:val="61"/>
        </w:numPr>
        <w:rPr>
          <w:sz w:val="22"/>
          <w:szCs w:val="22"/>
        </w:rPr>
      </w:pPr>
      <w:r>
        <w:rPr>
          <w:sz w:val="22"/>
          <w:szCs w:val="22"/>
        </w:rPr>
        <w:t xml:space="preserve">ochronę jakościową – związana jest przede wszystkim z zapobieganiem lub ograniczeniem antropopresji powodującej pogorszenie stanu chemicznego wód, </w:t>
      </w:r>
    </w:p>
    <w:p w14:paraId="56A9FB1D" w14:textId="1775BFF5" w:rsidR="00676D13" w:rsidRPr="00676D13" w:rsidRDefault="00676D13">
      <w:pPr>
        <w:pStyle w:val="Akapitzlist"/>
        <w:numPr>
          <w:ilvl w:val="0"/>
          <w:numId w:val="61"/>
        </w:numPr>
        <w:rPr>
          <w:sz w:val="22"/>
          <w:szCs w:val="22"/>
        </w:rPr>
      </w:pPr>
      <w:r>
        <w:rPr>
          <w:sz w:val="22"/>
          <w:szCs w:val="22"/>
        </w:rPr>
        <w:t xml:space="preserve">ochronę ilościową (zasobową) skupiającą się na wykorzystaniu zasobów wodnych zgodnie </w:t>
      </w:r>
      <w:r w:rsidR="00E0782E">
        <w:rPr>
          <w:sz w:val="22"/>
          <w:szCs w:val="22"/>
        </w:rPr>
        <w:br/>
      </w:r>
      <w:r>
        <w:rPr>
          <w:sz w:val="22"/>
          <w:szCs w:val="22"/>
        </w:rPr>
        <w:t>z przyjętymi priorytetami i hierarchią użytkowników wód.</w:t>
      </w:r>
    </w:p>
    <w:p w14:paraId="1685442A" w14:textId="5AC1A520" w:rsidR="004E3C59" w:rsidRPr="00454FEE" w:rsidRDefault="00CA6E41" w:rsidP="00E0782E">
      <w:pPr>
        <w:rPr>
          <w:sz w:val="22"/>
          <w:szCs w:val="22"/>
        </w:rPr>
      </w:pPr>
      <w:r>
        <w:rPr>
          <w:sz w:val="22"/>
          <w:szCs w:val="22"/>
        </w:rPr>
        <w:t xml:space="preserve">Teren </w:t>
      </w:r>
      <w:r w:rsidR="00530B9F">
        <w:rPr>
          <w:sz w:val="22"/>
          <w:szCs w:val="22"/>
        </w:rPr>
        <w:t xml:space="preserve">Gminy </w:t>
      </w:r>
      <w:r w:rsidR="000156EE">
        <w:rPr>
          <w:sz w:val="22"/>
          <w:szCs w:val="22"/>
        </w:rPr>
        <w:t>Mykanów jest</w:t>
      </w:r>
      <w:r w:rsidR="0073349B">
        <w:rPr>
          <w:sz w:val="22"/>
          <w:szCs w:val="22"/>
        </w:rPr>
        <w:t xml:space="preserve"> </w:t>
      </w:r>
      <w:r>
        <w:rPr>
          <w:sz w:val="22"/>
          <w:szCs w:val="22"/>
        </w:rPr>
        <w:t xml:space="preserve">położony </w:t>
      </w:r>
      <w:r w:rsidR="0073349B">
        <w:rPr>
          <w:sz w:val="22"/>
          <w:szCs w:val="22"/>
        </w:rPr>
        <w:t xml:space="preserve">w </w:t>
      </w:r>
      <w:r>
        <w:rPr>
          <w:sz w:val="22"/>
          <w:szCs w:val="22"/>
        </w:rPr>
        <w:t xml:space="preserve">granicach </w:t>
      </w:r>
      <w:r w:rsidR="000156EE">
        <w:rPr>
          <w:sz w:val="22"/>
          <w:szCs w:val="22"/>
        </w:rPr>
        <w:t xml:space="preserve">dwóch </w:t>
      </w:r>
      <w:r>
        <w:rPr>
          <w:sz w:val="22"/>
          <w:szCs w:val="22"/>
        </w:rPr>
        <w:t>Główn</w:t>
      </w:r>
      <w:r w:rsidR="000156EE">
        <w:rPr>
          <w:sz w:val="22"/>
          <w:szCs w:val="22"/>
        </w:rPr>
        <w:t>ych</w:t>
      </w:r>
      <w:r>
        <w:rPr>
          <w:sz w:val="22"/>
          <w:szCs w:val="22"/>
        </w:rPr>
        <w:t xml:space="preserve"> Zbiornik</w:t>
      </w:r>
      <w:r w:rsidR="000156EE">
        <w:rPr>
          <w:sz w:val="22"/>
          <w:szCs w:val="22"/>
        </w:rPr>
        <w:t>ów</w:t>
      </w:r>
      <w:r w:rsidR="004E3C59" w:rsidRPr="00454FEE">
        <w:rPr>
          <w:sz w:val="22"/>
          <w:szCs w:val="22"/>
        </w:rPr>
        <w:t xml:space="preserve"> Wód Podziemnych:</w:t>
      </w:r>
    </w:p>
    <w:p w14:paraId="1194B5CF" w14:textId="448E3142" w:rsidR="004E3C59" w:rsidRDefault="004E3C59" w:rsidP="00A045AB">
      <w:pPr>
        <w:pStyle w:val="Akapitzlist"/>
        <w:numPr>
          <w:ilvl w:val="0"/>
          <w:numId w:val="11"/>
        </w:numPr>
        <w:rPr>
          <w:sz w:val="22"/>
          <w:szCs w:val="22"/>
        </w:rPr>
      </w:pPr>
      <w:r w:rsidRPr="00454FEE">
        <w:rPr>
          <w:sz w:val="22"/>
          <w:szCs w:val="22"/>
        </w:rPr>
        <w:t xml:space="preserve">GZWP </w:t>
      </w:r>
      <w:r w:rsidR="0073349B">
        <w:rPr>
          <w:sz w:val="22"/>
          <w:szCs w:val="22"/>
        </w:rPr>
        <w:t>3</w:t>
      </w:r>
      <w:r w:rsidR="000156EE">
        <w:rPr>
          <w:sz w:val="22"/>
          <w:szCs w:val="22"/>
        </w:rPr>
        <w:t>26</w:t>
      </w:r>
      <w:r w:rsidR="00CA6E41">
        <w:rPr>
          <w:sz w:val="22"/>
          <w:szCs w:val="22"/>
        </w:rPr>
        <w:t xml:space="preserve"> </w:t>
      </w:r>
      <w:r w:rsidR="004F1DE7">
        <w:rPr>
          <w:sz w:val="22"/>
          <w:szCs w:val="22"/>
        </w:rPr>
        <w:t xml:space="preserve"> „Zbiornik Częstochowa” (E) </w:t>
      </w:r>
      <w:r w:rsidR="00CA6E41">
        <w:rPr>
          <w:sz w:val="22"/>
          <w:szCs w:val="22"/>
        </w:rPr>
        <w:t xml:space="preserve">– </w:t>
      </w:r>
      <w:r w:rsidR="000156EE">
        <w:rPr>
          <w:sz w:val="22"/>
          <w:szCs w:val="22"/>
        </w:rPr>
        <w:t>Obszar GZWP nr 326 o powierzchni 3172,2 km² jest związany z występowaniem utworów jury górnej i rozciąga się wąskim pasem od Wielunia do Krakowa. Zgodnie z podziałem Polski na jednostki hydrogeologiczne GZWP nr 326 jest położony w regionach Warty oraz środkowej Wisły. GZWP nr 326 Częstochowa jest związany z utworami jury górnej. Skałami zbiornikowymi są wapienie o zróżnicowanym wykształceniu litologicznym – od uławiconych po skaliste i kredowe</w:t>
      </w:r>
      <w:r w:rsidR="004F1DE7">
        <w:rPr>
          <w:sz w:val="22"/>
          <w:szCs w:val="22"/>
        </w:rPr>
        <w:t xml:space="preserve">, </w:t>
      </w:r>
      <w:proofErr w:type="spellStart"/>
      <w:r w:rsidR="004F1DE7">
        <w:rPr>
          <w:sz w:val="22"/>
          <w:szCs w:val="22"/>
        </w:rPr>
        <w:t>biohermowe</w:t>
      </w:r>
      <w:proofErr w:type="spellEnd"/>
      <w:r w:rsidR="004F1DE7">
        <w:rPr>
          <w:sz w:val="22"/>
          <w:szCs w:val="22"/>
        </w:rPr>
        <w:t xml:space="preserve"> oraz wapienie piaszczyste, oolitowe i piaskowce wapniste o miąższości dochodzącej do 400 m. Poziom </w:t>
      </w:r>
      <w:proofErr w:type="spellStart"/>
      <w:r w:rsidR="004F1DE7">
        <w:rPr>
          <w:sz w:val="22"/>
          <w:szCs w:val="22"/>
        </w:rPr>
        <w:t>górnojurajski</w:t>
      </w:r>
      <w:proofErr w:type="spellEnd"/>
      <w:r w:rsidR="004F1DE7">
        <w:rPr>
          <w:sz w:val="22"/>
          <w:szCs w:val="22"/>
        </w:rPr>
        <w:t xml:space="preserve"> jest najbardziej zasobnym poziomem wodonośnym na omawianym terenie i stanowi podstawę zaopatrzenia w wodę rejonu częstochowskiego. </w:t>
      </w:r>
    </w:p>
    <w:p w14:paraId="0A2DE13D" w14:textId="20EE95C0" w:rsidR="004F1DE7" w:rsidRDefault="004F1DE7" w:rsidP="00A045AB">
      <w:pPr>
        <w:pStyle w:val="Akapitzlist"/>
        <w:numPr>
          <w:ilvl w:val="0"/>
          <w:numId w:val="11"/>
        </w:numPr>
        <w:rPr>
          <w:sz w:val="22"/>
          <w:szCs w:val="22"/>
        </w:rPr>
      </w:pPr>
      <w:r>
        <w:rPr>
          <w:sz w:val="22"/>
          <w:szCs w:val="22"/>
        </w:rPr>
        <w:t xml:space="preserve">GZWP 408 „Niecka miechowska” (NW) – Zbiornik tworzą </w:t>
      </w:r>
      <w:proofErr w:type="spellStart"/>
      <w:r>
        <w:rPr>
          <w:sz w:val="22"/>
          <w:szCs w:val="22"/>
        </w:rPr>
        <w:t>górnokredowe</w:t>
      </w:r>
      <w:proofErr w:type="spellEnd"/>
      <w:r>
        <w:rPr>
          <w:sz w:val="22"/>
          <w:szCs w:val="22"/>
        </w:rPr>
        <w:t xml:space="preserve"> utwory szczelinowe w północno-zachodniej części niecki miechowskiej wykształcone głównie w postaci margli, lokalnie wapieni i piaskowców. Seria wodonośna stanowi rozległą i ciągłą warstwę o miąższości najczęściej 40-90 m. Duża zmienność parametrów hydrogeologicznych, w tym i </w:t>
      </w:r>
      <w:r>
        <w:rPr>
          <w:sz w:val="22"/>
          <w:szCs w:val="22"/>
        </w:rPr>
        <w:lastRenderedPageBreak/>
        <w:t xml:space="preserve">wodonośności skał zbiornikowych wynika z ich zmiennego zaangażowania tektonicznego. Największa wodoprzewodność i wodonośność skał ma miejsce w strefach uskokowych. Zagospodarowanie terenu ma charakter głównie rolniczy i leśny. </w:t>
      </w:r>
    </w:p>
    <w:p w14:paraId="1B14A401" w14:textId="7A62D3B5" w:rsidR="00454FEE" w:rsidRPr="00454FEE" w:rsidRDefault="00454FEE" w:rsidP="005B28EA">
      <w:pPr>
        <w:pStyle w:val="Legenda"/>
        <w:keepNext/>
        <w:spacing w:before="120" w:after="0"/>
        <w:ind w:firstLine="0"/>
        <w:rPr>
          <w:b/>
          <w:i w:val="0"/>
          <w:color w:val="auto"/>
          <w:sz w:val="22"/>
          <w:szCs w:val="22"/>
        </w:rPr>
      </w:pPr>
      <w:bookmarkStart w:id="94" w:name="_Toc204123837"/>
      <w:r w:rsidRPr="00454FEE">
        <w:rPr>
          <w:b/>
          <w:i w:val="0"/>
          <w:color w:val="auto"/>
          <w:sz w:val="22"/>
          <w:szCs w:val="22"/>
        </w:rPr>
        <w:t xml:space="preserve">Tabela </w:t>
      </w:r>
      <w:r w:rsidRPr="00454FEE">
        <w:rPr>
          <w:b/>
          <w:i w:val="0"/>
          <w:color w:val="auto"/>
          <w:sz w:val="22"/>
          <w:szCs w:val="22"/>
        </w:rPr>
        <w:fldChar w:fldCharType="begin"/>
      </w:r>
      <w:r w:rsidRPr="00454FEE">
        <w:rPr>
          <w:b/>
          <w:i w:val="0"/>
          <w:color w:val="auto"/>
          <w:sz w:val="22"/>
          <w:szCs w:val="22"/>
        </w:rPr>
        <w:instrText xml:space="preserve"> SEQ Tabela \* ARABIC </w:instrText>
      </w:r>
      <w:r w:rsidRPr="00454FEE">
        <w:rPr>
          <w:b/>
          <w:i w:val="0"/>
          <w:color w:val="auto"/>
          <w:sz w:val="22"/>
          <w:szCs w:val="22"/>
        </w:rPr>
        <w:fldChar w:fldCharType="separate"/>
      </w:r>
      <w:r w:rsidR="00FA4923">
        <w:rPr>
          <w:b/>
          <w:i w:val="0"/>
          <w:noProof/>
          <w:color w:val="auto"/>
          <w:sz w:val="22"/>
          <w:szCs w:val="22"/>
        </w:rPr>
        <w:t>23</w:t>
      </w:r>
      <w:r w:rsidRPr="00454FEE">
        <w:rPr>
          <w:b/>
          <w:i w:val="0"/>
          <w:color w:val="auto"/>
          <w:sz w:val="22"/>
          <w:szCs w:val="22"/>
        </w:rPr>
        <w:fldChar w:fldCharType="end"/>
      </w:r>
      <w:r w:rsidRPr="00454FEE">
        <w:rPr>
          <w:b/>
          <w:i w:val="0"/>
          <w:color w:val="auto"/>
          <w:sz w:val="22"/>
          <w:szCs w:val="22"/>
        </w:rPr>
        <w:t xml:space="preserve"> Informacje na temat GZWP </w:t>
      </w:r>
      <w:r w:rsidR="00A045AB">
        <w:rPr>
          <w:b/>
          <w:i w:val="0"/>
          <w:color w:val="auto"/>
          <w:sz w:val="22"/>
          <w:szCs w:val="22"/>
        </w:rPr>
        <w:t xml:space="preserve">położonego w </w:t>
      </w:r>
      <w:r w:rsidR="004F1DE7">
        <w:rPr>
          <w:b/>
          <w:i w:val="0"/>
          <w:color w:val="auto"/>
          <w:sz w:val="22"/>
          <w:szCs w:val="22"/>
        </w:rPr>
        <w:t>obszarze</w:t>
      </w:r>
      <w:r w:rsidR="00A045AB">
        <w:rPr>
          <w:b/>
          <w:i w:val="0"/>
          <w:color w:val="auto"/>
          <w:sz w:val="22"/>
          <w:szCs w:val="22"/>
        </w:rPr>
        <w:t xml:space="preserve"> Gminy M</w:t>
      </w:r>
      <w:r w:rsidR="004F1DE7">
        <w:rPr>
          <w:b/>
          <w:i w:val="0"/>
          <w:color w:val="auto"/>
          <w:sz w:val="22"/>
          <w:szCs w:val="22"/>
        </w:rPr>
        <w:t>ykanów</w:t>
      </w:r>
      <w:bookmarkEnd w:id="94"/>
    </w:p>
    <w:tbl>
      <w:tblPr>
        <w:tblStyle w:val="Tabelasiatki5ciemnaakcent6"/>
        <w:tblW w:w="0" w:type="auto"/>
        <w:tblLook w:val="04A0" w:firstRow="1" w:lastRow="0" w:firstColumn="1" w:lastColumn="0" w:noHBand="0" w:noVBand="1"/>
      </w:tblPr>
      <w:tblGrid>
        <w:gridCol w:w="1111"/>
        <w:gridCol w:w="1596"/>
        <w:gridCol w:w="1541"/>
        <w:gridCol w:w="1559"/>
        <w:gridCol w:w="1701"/>
        <w:gridCol w:w="1508"/>
      </w:tblGrid>
      <w:tr w:rsidR="00434D30" w14:paraId="314004F9" w14:textId="320FF2C7" w:rsidTr="003F61D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111" w:type="dxa"/>
          </w:tcPr>
          <w:p w14:paraId="01E47197" w14:textId="79607665" w:rsidR="00434D30" w:rsidRPr="003F61D7" w:rsidRDefault="00434D30" w:rsidP="00434D30">
            <w:pPr>
              <w:ind w:firstLine="0"/>
              <w:jc w:val="center"/>
              <w:rPr>
                <w:szCs w:val="22"/>
              </w:rPr>
            </w:pPr>
            <w:r w:rsidRPr="003F61D7">
              <w:t>Nr GZWP</w:t>
            </w:r>
          </w:p>
        </w:tc>
        <w:tc>
          <w:tcPr>
            <w:tcW w:w="1596" w:type="dxa"/>
          </w:tcPr>
          <w:p w14:paraId="33E65C50" w14:textId="2CA201B8" w:rsidR="00434D30" w:rsidRPr="003F61D7" w:rsidRDefault="00434D30" w:rsidP="00434D3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t>Dorzecze</w:t>
            </w:r>
          </w:p>
        </w:tc>
        <w:tc>
          <w:tcPr>
            <w:tcW w:w="1541" w:type="dxa"/>
          </w:tcPr>
          <w:p w14:paraId="27703438" w14:textId="5C4A01B4" w:rsidR="00434D30" w:rsidRPr="003F61D7" w:rsidRDefault="00434D30" w:rsidP="00434D3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3F61D7">
              <w:t>Obszar RZGW</w:t>
            </w:r>
          </w:p>
        </w:tc>
        <w:tc>
          <w:tcPr>
            <w:tcW w:w="1559" w:type="dxa"/>
          </w:tcPr>
          <w:p w14:paraId="169019F2" w14:textId="3C8898A5" w:rsidR="00434D30" w:rsidRPr="003F61D7" w:rsidRDefault="00434D30" w:rsidP="00434D30">
            <w:pPr>
              <w:ind w:firstLine="0"/>
              <w:jc w:val="center"/>
              <w:cnfStyle w:val="100000000000" w:firstRow="1" w:lastRow="0" w:firstColumn="0" w:lastColumn="0" w:oddVBand="0" w:evenVBand="0" w:oddHBand="0" w:evenHBand="0" w:firstRowFirstColumn="0" w:firstRowLastColumn="0" w:lastRowFirstColumn="0" w:lastRowLastColumn="0"/>
              <w:rPr>
                <w:szCs w:val="22"/>
                <w:lang w:val="en-US"/>
              </w:rPr>
            </w:pPr>
            <w:r w:rsidRPr="003F61D7">
              <w:t>Powierzchnia [km2]</w:t>
            </w:r>
          </w:p>
        </w:tc>
        <w:tc>
          <w:tcPr>
            <w:tcW w:w="1701" w:type="dxa"/>
          </w:tcPr>
          <w:p w14:paraId="228ACE03" w14:textId="70025CC0" w:rsidR="00434D30" w:rsidRPr="003F61D7" w:rsidRDefault="00434D30" w:rsidP="00434D30">
            <w:pPr>
              <w:ind w:firstLine="0"/>
              <w:jc w:val="center"/>
              <w:cnfStyle w:val="100000000000" w:firstRow="1" w:lastRow="0" w:firstColumn="0" w:lastColumn="0" w:oddVBand="0" w:evenVBand="0" w:oddHBand="0" w:evenHBand="0" w:firstRowFirstColumn="0" w:firstRowLastColumn="0" w:lastRowFirstColumn="0" w:lastRowLastColumn="0"/>
            </w:pPr>
            <w:r w:rsidRPr="003F61D7">
              <w:t>Typ ośrodka</w:t>
            </w:r>
          </w:p>
        </w:tc>
        <w:tc>
          <w:tcPr>
            <w:tcW w:w="1508" w:type="dxa"/>
          </w:tcPr>
          <w:p w14:paraId="28E18413" w14:textId="1D8E87E9" w:rsidR="00434D30" w:rsidRPr="003F61D7" w:rsidRDefault="00434D30" w:rsidP="00434D30">
            <w:pPr>
              <w:ind w:firstLine="0"/>
              <w:jc w:val="center"/>
              <w:cnfStyle w:val="100000000000" w:firstRow="1" w:lastRow="0" w:firstColumn="0" w:lastColumn="0" w:oddVBand="0" w:evenVBand="0" w:oddHBand="0" w:evenHBand="0" w:firstRowFirstColumn="0" w:firstRowLastColumn="0" w:lastRowFirstColumn="0" w:lastRowLastColumn="0"/>
            </w:pPr>
            <w:r w:rsidRPr="003F61D7">
              <w:t>Ranga zbiornika</w:t>
            </w:r>
          </w:p>
        </w:tc>
      </w:tr>
      <w:tr w:rsidR="00434D30" w14:paraId="51382675" w14:textId="6E94A730" w:rsidTr="003F61D7">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11" w:type="dxa"/>
          </w:tcPr>
          <w:p w14:paraId="000B96CF" w14:textId="2DDABD47" w:rsidR="00434D30" w:rsidRPr="00454FEE" w:rsidRDefault="004F1DE7" w:rsidP="00676D13">
            <w:pPr>
              <w:ind w:firstLine="0"/>
              <w:jc w:val="center"/>
              <w:rPr>
                <w:szCs w:val="22"/>
              </w:rPr>
            </w:pPr>
            <w:r>
              <w:t>326</w:t>
            </w:r>
          </w:p>
        </w:tc>
        <w:tc>
          <w:tcPr>
            <w:tcW w:w="1596" w:type="dxa"/>
          </w:tcPr>
          <w:p w14:paraId="57A52836" w14:textId="00DF2E3D" w:rsidR="00434D30" w:rsidRPr="00454FEE" w:rsidRDefault="000F4522" w:rsidP="00676D13">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Warta</w:t>
            </w:r>
          </w:p>
        </w:tc>
        <w:tc>
          <w:tcPr>
            <w:tcW w:w="1541" w:type="dxa"/>
          </w:tcPr>
          <w:p w14:paraId="7604957A" w14:textId="13FDF4A2" w:rsidR="00434D30" w:rsidRPr="00454FEE" w:rsidRDefault="000F4522" w:rsidP="00676D13">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Poznań</w:t>
            </w:r>
          </w:p>
        </w:tc>
        <w:tc>
          <w:tcPr>
            <w:tcW w:w="1559" w:type="dxa"/>
          </w:tcPr>
          <w:p w14:paraId="28E76C72" w14:textId="5663E762" w:rsidR="00434D30" w:rsidRPr="00454FEE" w:rsidRDefault="000F4522" w:rsidP="00676D13">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3172,2</w:t>
            </w:r>
          </w:p>
        </w:tc>
        <w:tc>
          <w:tcPr>
            <w:tcW w:w="1701" w:type="dxa"/>
          </w:tcPr>
          <w:p w14:paraId="30AFD50B" w14:textId="4B2AA270" w:rsidR="00434D30" w:rsidRDefault="000F4522" w:rsidP="00676D13">
            <w:pPr>
              <w:ind w:firstLine="0"/>
              <w:jc w:val="center"/>
              <w:cnfStyle w:val="000000100000" w:firstRow="0" w:lastRow="0" w:firstColumn="0" w:lastColumn="0" w:oddVBand="0" w:evenVBand="0" w:oddHBand="1" w:evenHBand="0" w:firstRowFirstColumn="0" w:firstRowLastColumn="0" w:lastRowFirstColumn="0" w:lastRowLastColumn="0"/>
            </w:pPr>
            <w:proofErr w:type="spellStart"/>
            <w:r>
              <w:t>Szczelinowo-krasowy</w:t>
            </w:r>
            <w:proofErr w:type="spellEnd"/>
          </w:p>
        </w:tc>
        <w:tc>
          <w:tcPr>
            <w:tcW w:w="1508" w:type="dxa"/>
          </w:tcPr>
          <w:p w14:paraId="57DED7EB" w14:textId="5E9B6992" w:rsidR="00434D30" w:rsidRDefault="000F4522" w:rsidP="00676D13">
            <w:pPr>
              <w:ind w:firstLine="0"/>
              <w:jc w:val="center"/>
              <w:cnfStyle w:val="000000100000" w:firstRow="0" w:lastRow="0" w:firstColumn="0" w:lastColumn="0" w:oddVBand="0" w:evenVBand="0" w:oddHBand="1" w:evenHBand="0" w:firstRowFirstColumn="0" w:firstRowLastColumn="0" w:lastRowFirstColumn="0" w:lastRowLastColumn="0"/>
            </w:pPr>
            <w:r>
              <w:t>główny</w:t>
            </w:r>
          </w:p>
        </w:tc>
      </w:tr>
      <w:tr w:rsidR="00F6532C" w14:paraId="23BD0F85" w14:textId="77777777" w:rsidTr="003F61D7">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11" w:type="dxa"/>
          </w:tcPr>
          <w:p w14:paraId="0F483873" w14:textId="1D8EDEAA" w:rsidR="00F6532C" w:rsidRDefault="004F1DE7" w:rsidP="00676D13">
            <w:pPr>
              <w:ind w:firstLine="0"/>
              <w:jc w:val="center"/>
            </w:pPr>
            <w:r>
              <w:t>408</w:t>
            </w:r>
          </w:p>
        </w:tc>
        <w:tc>
          <w:tcPr>
            <w:tcW w:w="1596" w:type="dxa"/>
          </w:tcPr>
          <w:p w14:paraId="60AA53EA" w14:textId="7CBBBB11" w:rsidR="00F6532C" w:rsidRPr="006A0877" w:rsidRDefault="000F4522" w:rsidP="00676D13">
            <w:pPr>
              <w:ind w:firstLine="0"/>
              <w:jc w:val="center"/>
              <w:cnfStyle w:val="000000010000" w:firstRow="0" w:lastRow="0" w:firstColumn="0" w:lastColumn="0" w:oddVBand="0" w:evenVBand="0" w:oddHBand="0" w:evenHBand="1" w:firstRowFirstColumn="0" w:firstRowLastColumn="0" w:lastRowFirstColumn="0" w:lastRowLastColumn="0"/>
            </w:pPr>
            <w:r>
              <w:t>Warta, Wisła</w:t>
            </w:r>
          </w:p>
        </w:tc>
        <w:tc>
          <w:tcPr>
            <w:tcW w:w="1541" w:type="dxa"/>
          </w:tcPr>
          <w:p w14:paraId="0162246F" w14:textId="7D865E4D" w:rsidR="00F6532C" w:rsidRDefault="000F4522" w:rsidP="00676D13">
            <w:pPr>
              <w:ind w:firstLine="0"/>
              <w:jc w:val="center"/>
              <w:cnfStyle w:val="000000010000" w:firstRow="0" w:lastRow="0" w:firstColumn="0" w:lastColumn="0" w:oddVBand="0" w:evenVBand="0" w:oddHBand="0" w:evenHBand="1" w:firstRowFirstColumn="0" w:firstRowLastColumn="0" w:lastRowFirstColumn="0" w:lastRowLastColumn="0"/>
            </w:pPr>
            <w:r>
              <w:t>Poznań, Warszawa</w:t>
            </w:r>
          </w:p>
        </w:tc>
        <w:tc>
          <w:tcPr>
            <w:tcW w:w="1559" w:type="dxa"/>
          </w:tcPr>
          <w:p w14:paraId="2D1C636F" w14:textId="529B1BBB" w:rsidR="00F6532C" w:rsidRDefault="000F4522" w:rsidP="00676D13">
            <w:pPr>
              <w:ind w:firstLine="0"/>
              <w:jc w:val="center"/>
              <w:cnfStyle w:val="000000010000" w:firstRow="0" w:lastRow="0" w:firstColumn="0" w:lastColumn="0" w:oddVBand="0" w:evenVBand="0" w:oddHBand="0" w:evenHBand="1" w:firstRowFirstColumn="0" w:firstRowLastColumn="0" w:lastRowFirstColumn="0" w:lastRowLastColumn="0"/>
            </w:pPr>
            <w:r>
              <w:t>3194</w:t>
            </w:r>
          </w:p>
        </w:tc>
        <w:tc>
          <w:tcPr>
            <w:tcW w:w="1701" w:type="dxa"/>
          </w:tcPr>
          <w:p w14:paraId="351F5A24" w14:textId="13B06939" w:rsidR="00F6532C" w:rsidRDefault="000F4522" w:rsidP="00676D13">
            <w:pPr>
              <w:ind w:firstLine="0"/>
              <w:jc w:val="center"/>
              <w:cnfStyle w:val="000000010000" w:firstRow="0" w:lastRow="0" w:firstColumn="0" w:lastColumn="0" w:oddVBand="0" w:evenVBand="0" w:oddHBand="0" w:evenHBand="1" w:firstRowFirstColumn="0" w:firstRowLastColumn="0" w:lastRowFirstColumn="0" w:lastRowLastColumn="0"/>
            </w:pPr>
            <w:r>
              <w:t>szczelinowy</w:t>
            </w:r>
          </w:p>
        </w:tc>
        <w:tc>
          <w:tcPr>
            <w:tcW w:w="1508" w:type="dxa"/>
          </w:tcPr>
          <w:p w14:paraId="0ED1DAA1" w14:textId="1632D6AF" w:rsidR="00F6532C" w:rsidRDefault="003F61D7" w:rsidP="00676D13">
            <w:pPr>
              <w:ind w:firstLine="0"/>
              <w:jc w:val="center"/>
              <w:cnfStyle w:val="000000010000" w:firstRow="0" w:lastRow="0" w:firstColumn="0" w:lastColumn="0" w:oddVBand="0" w:evenVBand="0" w:oddHBand="0" w:evenHBand="1" w:firstRowFirstColumn="0" w:firstRowLastColumn="0" w:lastRowFirstColumn="0" w:lastRowLastColumn="0"/>
            </w:pPr>
            <w:r>
              <w:t>główny</w:t>
            </w:r>
          </w:p>
        </w:tc>
      </w:tr>
    </w:tbl>
    <w:p w14:paraId="405557EA" w14:textId="70E486C8" w:rsidR="00194715" w:rsidRPr="005B28EA" w:rsidRDefault="00676D13" w:rsidP="00676D13">
      <w:pPr>
        <w:spacing w:after="120" w:line="240" w:lineRule="auto"/>
        <w:ind w:firstLine="0"/>
        <w:jc w:val="left"/>
        <w:rPr>
          <w:sz w:val="20"/>
          <w:szCs w:val="20"/>
        </w:rPr>
      </w:pPr>
      <w:r>
        <w:rPr>
          <w:sz w:val="20"/>
          <w:szCs w:val="20"/>
        </w:rPr>
        <w:t xml:space="preserve">Źródło: </w:t>
      </w:r>
      <w:r w:rsidRPr="00676D13">
        <w:rPr>
          <w:sz w:val="20"/>
          <w:szCs w:val="20"/>
        </w:rPr>
        <w:t>https://www.pgi.gov.pl/dokumenty-pig-pib-all/psh/psh-materialy-informacyjne/informatory-psh/4719-informator-psh-2017-gzwp/file.html</w:t>
      </w:r>
    </w:p>
    <w:p w14:paraId="251A7088" w14:textId="2F62BB74" w:rsidR="00194715" w:rsidRPr="00194715" w:rsidRDefault="00194715" w:rsidP="00676D13">
      <w:pPr>
        <w:pStyle w:val="Legenda"/>
        <w:keepNext/>
        <w:spacing w:before="240" w:after="0"/>
        <w:ind w:firstLine="0"/>
        <w:rPr>
          <w:b/>
          <w:i w:val="0"/>
          <w:color w:val="auto"/>
          <w:sz w:val="22"/>
          <w:szCs w:val="22"/>
        </w:rPr>
      </w:pPr>
      <w:bookmarkStart w:id="95" w:name="_Toc204123864"/>
      <w:r w:rsidRPr="00194715">
        <w:rPr>
          <w:b/>
          <w:i w:val="0"/>
          <w:color w:val="auto"/>
          <w:sz w:val="22"/>
          <w:szCs w:val="22"/>
        </w:rPr>
        <w:t xml:space="preserve">Rycina </w:t>
      </w:r>
      <w:r w:rsidR="00232B5D">
        <w:rPr>
          <w:b/>
          <w:i w:val="0"/>
          <w:color w:val="auto"/>
          <w:sz w:val="22"/>
          <w:szCs w:val="22"/>
        </w:rPr>
        <w:fldChar w:fldCharType="begin"/>
      </w:r>
      <w:r w:rsidR="00232B5D">
        <w:rPr>
          <w:b/>
          <w:i w:val="0"/>
          <w:color w:val="auto"/>
          <w:sz w:val="22"/>
          <w:szCs w:val="22"/>
        </w:rPr>
        <w:instrText xml:space="preserve"> SEQ Rycina \* ARABIC </w:instrText>
      </w:r>
      <w:r w:rsidR="00232B5D">
        <w:rPr>
          <w:b/>
          <w:i w:val="0"/>
          <w:color w:val="auto"/>
          <w:sz w:val="22"/>
          <w:szCs w:val="22"/>
        </w:rPr>
        <w:fldChar w:fldCharType="separate"/>
      </w:r>
      <w:r w:rsidR="00FA4923">
        <w:rPr>
          <w:b/>
          <w:i w:val="0"/>
          <w:noProof/>
          <w:color w:val="auto"/>
          <w:sz w:val="22"/>
          <w:szCs w:val="22"/>
        </w:rPr>
        <w:t>5</w:t>
      </w:r>
      <w:r w:rsidR="00232B5D">
        <w:rPr>
          <w:b/>
          <w:i w:val="0"/>
          <w:color w:val="auto"/>
          <w:sz w:val="22"/>
          <w:szCs w:val="22"/>
        </w:rPr>
        <w:fldChar w:fldCharType="end"/>
      </w:r>
      <w:r w:rsidRPr="00194715">
        <w:rPr>
          <w:b/>
          <w:i w:val="0"/>
          <w:color w:val="auto"/>
          <w:sz w:val="22"/>
          <w:szCs w:val="22"/>
        </w:rPr>
        <w:t xml:space="preserve"> Główne </w:t>
      </w:r>
      <w:r w:rsidR="00F6532C">
        <w:rPr>
          <w:b/>
          <w:i w:val="0"/>
          <w:color w:val="auto"/>
          <w:sz w:val="22"/>
          <w:szCs w:val="22"/>
        </w:rPr>
        <w:t xml:space="preserve">i Lokalne </w:t>
      </w:r>
      <w:r w:rsidRPr="00194715">
        <w:rPr>
          <w:b/>
          <w:i w:val="0"/>
          <w:color w:val="auto"/>
          <w:sz w:val="22"/>
          <w:szCs w:val="22"/>
        </w:rPr>
        <w:t>Zbio</w:t>
      </w:r>
      <w:r w:rsidR="008E5DE0">
        <w:rPr>
          <w:b/>
          <w:i w:val="0"/>
          <w:color w:val="auto"/>
          <w:sz w:val="22"/>
          <w:szCs w:val="22"/>
        </w:rPr>
        <w:t xml:space="preserve">rniki Wód Podziemnych </w:t>
      </w:r>
      <w:r w:rsidR="00006683">
        <w:rPr>
          <w:b/>
          <w:i w:val="0"/>
          <w:color w:val="auto"/>
          <w:sz w:val="22"/>
          <w:szCs w:val="22"/>
        </w:rPr>
        <w:t>na terenie Gminy Mykanów</w:t>
      </w:r>
      <w:bookmarkEnd w:id="95"/>
    </w:p>
    <w:p w14:paraId="025BDC57" w14:textId="0003A756" w:rsidR="00454FEE" w:rsidRPr="00194715" w:rsidRDefault="00006683" w:rsidP="00E61DCE">
      <w:pPr>
        <w:spacing w:line="240" w:lineRule="auto"/>
        <w:ind w:firstLine="0"/>
        <w:jc w:val="left"/>
        <w:rPr>
          <w:lang w:val="en-US"/>
        </w:rPr>
      </w:pPr>
      <w:r>
        <w:rPr>
          <w:noProof/>
          <w:lang w:val="en-US"/>
        </w:rPr>
        <w:drawing>
          <wp:inline distT="0" distB="0" distL="0" distR="0" wp14:anchorId="27373342" wp14:editId="7220ADBE">
            <wp:extent cx="5731510" cy="3176270"/>
            <wp:effectExtent l="0" t="0" r="2540" b="5080"/>
            <wp:docPr id="167276244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62448" name="Obraz 1672762448"/>
                    <pic:cNvPicPr/>
                  </pic:nvPicPr>
                  <pic:blipFill>
                    <a:blip r:embed="rId20">
                      <a:extLst>
                        <a:ext uri="{28A0092B-C50C-407E-A947-70E740481C1C}">
                          <a14:useLocalDpi xmlns:a14="http://schemas.microsoft.com/office/drawing/2010/main" val="0"/>
                        </a:ext>
                      </a:extLst>
                    </a:blip>
                    <a:stretch>
                      <a:fillRect/>
                    </a:stretch>
                  </pic:blipFill>
                  <pic:spPr>
                    <a:xfrm>
                      <a:off x="0" y="0"/>
                      <a:ext cx="5731510" cy="3176270"/>
                    </a:xfrm>
                    <a:prstGeom prst="rect">
                      <a:avLst/>
                    </a:prstGeom>
                  </pic:spPr>
                </pic:pic>
              </a:graphicData>
            </a:graphic>
          </wp:inline>
        </w:drawing>
      </w:r>
    </w:p>
    <w:p w14:paraId="7A5CCA7B" w14:textId="6CDA9CED" w:rsidR="005B28EA" w:rsidRPr="00232F30" w:rsidRDefault="00194715" w:rsidP="00232F30">
      <w:pPr>
        <w:spacing w:after="240" w:line="240" w:lineRule="auto"/>
        <w:ind w:firstLine="0"/>
        <w:rPr>
          <w:sz w:val="20"/>
          <w:szCs w:val="20"/>
        </w:rPr>
      </w:pPr>
      <w:r>
        <w:rPr>
          <w:sz w:val="20"/>
          <w:szCs w:val="20"/>
        </w:rPr>
        <w:t>Ź</w:t>
      </w:r>
      <w:r w:rsidRPr="00194715">
        <w:rPr>
          <w:sz w:val="20"/>
          <w:szCs w:val="20"/>
        </w:rPr>
        <w:t>ródło: https://epsh.pgi.gov.pl/epsh/</w:t>
      </w:r>
    </w:p>
    <w:p w14:paraId="54D0C3FF" w14:textId="77777777" w:rsidR="00194715" w:rsidRDefault="00194715" w:rsidP="00E61DCE">
      <w:pPr>
        <w:ind w:firstLine="0"/>
        <w:rPr>
          <w:sz w:val="22"/>
          <w:szCs w:val="22"/>
        </w:rPr>
      </w:pPr>
      <w:r>
        <w:rPr>
          <w:sz w:val="22"/>
          <w:szCs w:val="22"/>
        </w:rPr>
        <w:t xml:space="preserve">Stan środowiskowy wód podziemnych w Polsce przedstawiany jest za pomocą trzech wskaźników: </w:t>
      </w:r>
    </w:p>
    <w:p w14:paraId="3B49EE9E" w14:textId="5859740A" w:rsidR="005B28EA" w:rsidRPr="00FA0CEB" w:rsidRDefault="00E61DCE" w:rsidP="00FA0CEB">
      <w:pPr>
        <w:pStyle w:val="Akapitzlist"/>
        <w:numPr>
          <w:ilvl w:val="0"/>
          <w:numId w:val="13"/>
        </w:numPr>
        <w:rPr>
          <w:sz w:val="22"/>
          <w:szCs w:val="22"/>
        </w:rPr>
      </w:pPr>
      <w:r>
        <w:rPr>
          <w:sz w:val="22"/>
          <w:szCs w:val="22"/>
        </w:rPr>
        <w:t>w</w:t>
      </w:r>
      <w:r w:rsidR="00194715" w:rsidRPr="00E61DCE">
        <w:rPr>
          <w:sz w:val="22"/>
          <w:szCs w:val="22"/>
        </w:rPr>
        <w:t>skaźnik jakości chemicznej wód podziemnych – ilustruje wyniki oceny monitoringu chemicznego Państwowego Monitoringu Środowiska. Wyraża się go w procentach powierzchni kraju, gdzie jakość wód podziemnych spełnia wymogi kryteriów środowiskowych składu chemicznego, tzn. stan chemiczny wód podziemnych nie przekracza stężeń progowyc</w:t>
      </w:r>
      <w:r w:rsidR="0071627E" w:rsidRPr="00E61DCE">
        <w:rPr>
          <w:sz w:val="22"/>
          <w:szCs w:val="22"/>
        </w:rPr>
        <w:t>h dobrego stanu wód podziemnych.</w:t>
      </w:r>
      <w:r w:rsidR="00194715" w:rsidRPr="00E61DCE">
        <w:rPr>
          <w:sz w:val="22"/>
          <w:szCs w:val="22"/>
        </w:rPr>
        <w:t xml:space="preserve"> Wartość wskaźnika jest aktualizowana raz do roku, </w:t>
      </w:r>
      <w:r w:rsidR="005B28EA">
        <w:rPr>
          <w:sz w:val="22"/>
          <w:szCs w:val="22"/>
        </w:rPr>
        <w:br/>
      </w:r>
      <w:r w:rsidR="00194715" w:rsidRPr="00E61DCE">
        <w:rPr>
          <w:sz w:val="22"/>
          <w:szCs w:val="22"/>
        </w:rPr>
        <w:t>z rocznym opóźnieniem.</w:t>
      </w:r>
    </w:p>
    <w:p w14:paraId="75B4706F" w14:textId="7B02FABB" w:rsidR="005B28EA" w:rsidRPr="00FA0CEB" w:rsidRDefault="00E61DCE" w:rsidP="00FA0CEB">
      <w:pPr>
        <w:pStyle w:val="Akapitzlist"/>
        <w:numPr>
          <w:ilvl w:val="0"/>
          <w:numId w:val="12"/>
        </w:numPr>
        <w:spacing w:before="120"/>
        <w:ind w:left="714" w:hanging="357"/>
        <w:rPr>
          <w:sz w:val="22"/>
          <w:szCs w:val="22"/>
        </w:rPr>
      </w:pPr>
      <w:r>
        <w:rPr>
          <w:sz w:val="22"/>
          <w:szCs w:val="22"/>
        </w:rPr>
        <w:t>w</w:t>
      </w:r>
      <w:r w:rsidR="00194715">
        <w:rPr>
          <w:sz w:val="22"/>
          <w:szCs w:val="22"/>
        </w:rPr>
        <w:t xml:space="preserve">skaźnik stanu zasobów wód podziemnych – wskazuje wyniki oceny ilości zasobów wód podziemnych wykonanej na podstawie analizy zasobów wód podziemnych rozumianych jako suma wielkości zasobów dyspozycyjnych i </w:t>
      </w:r>
      <w:proofErr w:type="spellStart"/>
      <w:r w:rsidR="00194715">
        <w:rPr>
          <w:sz w:val="22"/>
          <w:szCs w:val="22"/>
        </w:rPr>
        <w:t>perspektywistycznych</w:t>
      </w:r>
      <w:proofErr w:type="spellEnd"/>
      <w:r w:rsidR="00194715">
        <w:rPr>
          <w:sz w:val="22"/>
          <w:szCs w:val="22"/>
        </w:rPr>
        <w:t xml:space="preserve"> wód podziemnych oraz wielkości poboru wód</w:t>
      </w:r>
      <w:r w:rsidR="0071627E">
        <w:rPr>
          <w:sz w:val="22"/>
          <w:szCs w:val="22"/>
        </w:rPr>
        <w:t>. Wyrażany jest w procentach powierzchni kraju, gdz</w:t>
      </w:r>
      <w:r w:rsidR="005B28EA">
        <w:rPr>
          <w:sz w:val="22"/>
          <w:szCs w:val="22"/>
        </w:rPr>
        <w:t xml:space="preserve">ie nie stwierdzono </w:t>
      </w:r>
      <w:r w:rsidR="005B28EA">
        <w:rPr>
          <w:sz w:val="22"/>
          <w:szCs w:val="22"/>
        </w:rPr>
        <w:lastRenderedPageBreak/>
        <w:t xml:space="preserve">nadmiernego </w:t>
      </w:r>
      <w:proofErr w:type="spellStart"/>
      <w:r w:rsidR="005B28EA">
        <w:rPr>
          <w:sz w:val="22"/>
          <w:szCs w:val="22"/>
        </w:rPr>
        <w:t>s</w:t>
      </w:r>
      <w:r w:rsidR="0071627E">
        <w:rPr>
          <w:sz w:val="22"/>
          <w:szCs w:val="22"/>
        </w:rPr>
        <w:t>czerpania</w:t>
      </w:r>
      <w:proofErr w:type="spellEnd"/>
      <w:r w:rsidR="0071627E">
        <w:rPr>
          <w:sz w:val="22"/>
          <w:szCs w:val="22"/>
        </w:rPr>
        <w:t xml:space="preserve"> zasobów wód podziemnych; wartość wskaźnika jest aktualizowana raz w roku, z dwuletnim opóźnieniem. Dane o wielkości poborów wskazują, że na obszarze 96,7% kraju</w:t>
      </w:r>
      <w:r w:rsidR="005B28EA">
        <w:rPr>
          <w:sz w:val="22"/>
          <w:szCs w:val="22"/>
        </w:rPr>
        <w:t xml:space="preserve"> nie stwierdza się nadmiernego </w:t>
      </w:r>
      <w:proofErr w:type="spellStart"/>
      <w:r w:rsidR="005B28EA">
        <w:rPr>
          <w:sz w:val="22"/>
          <w:szCs w:val="22"/>
        </w:rPr>
        <w:t>s</w:t>
      </w:r>
      <w:r w:rsidR="0071627E">
        <w:rPr>
          <w:sz w:val="22"/>
          <w:szCs w:val="22"/>
        </w:rPr>
        <w:t>czerpania</w:t>
      </w:r>
      <w:proofErr w:type="spellEnd"/>
      <w:r w:rsidR="0071627E">
        <w:rPr>
          <w:sz w:val="22"/>
          <w:szCs w:val="22"/>
        </w:rPr>
        <w:t xml:space="preserve"> zasobów wód podziemnych dostępnych do zagospodarowania. Na pozostałym obszarze wykorzystanie zasobów jest pełne lub nadmierne – powierzchnia tych obszarów nie uległa zmianie w stosunku do u</w:t>
      </w:r>
      <w:r w:rsidR="00D96ECC">
        <w:rPr>
          <w:sz w:val="22"/>
          <w:szCs w:val="22"/>
        </w:rPr>
        <w:t xml:space="preserve">biegłych lat. </w:t>
      </w:r>
      <w:r w:rsidR="00F6532C">
        <w:rPr>
          <w:sz w:val="22"/>
          <w:szCs w:val="22"/>
        </w:rPr>
        <w:t xml:space="preserve">Gmina </w:t>
      </w:r>
      <w:r w:rsidR="008813C0">
        <w:rPr>
          <w:sz w:val="22"/>
          <w:szCs w:val="22"/>
        </w:rPr>
        <w:t>Mykanów</w:t>
      </w:r>
      <w:r w:rsidR="00B1027C">
        <w:rPr>
          <w:sz w:val="22"/>
          <w:szCs w:val="22"/>
        </w:rPr>
        <w:t xml:space="preserve"> </w:t>
      </w:r>
      <w:r w:rsidR="0078093B">
        <w:rPr>
          <w:sz w:val="22"/>
          <w:szCs w:val="22"/>
        </w:rPr>
        <w:t>znajduje si</w:t>
      </w:r>
      <w:r w:rsidR="00B1027C">
        <w:rPr>
          <w:sz w:val="22"/>
          <w:szCs w:val="22"/>
        </w:rPr>
        <w:t>ę na obszarze stopnia wykorzystania zasobów średnim – pomiędzy 30-60</w:t>
      </w:r>
      <w:r w:rsidR="0078093B">
        <w:rPr>
          <w:sz w:val="22"/>
          <w:szCs w:val="22"/>
        </w:rPr>
        <w:t xml:space="preserve">%. </w:t>
      </w:r>
    </w:p>
    <w:p w14:paraId="45012B43" w14:textId="4967F25E" w:rsidR="00A71F42" w:rsidRPr="00FA0CEB" w:rsidRDefault="00E61DCE" w:rsidP="00FA0CEB">
      <w:pPr>
        <w:pStyle w:val="Akapitzlist"/>
        <w:numPr>
          <w:ilvl w:val="0"/>
          <w:numId w:val="12"/>
        </w:numPr>
        <w:spacing w:before="120"/>
        <w:ind w:left="714" w:hanging="357"/>
        <w:rPr>
          <w:sz w:val="22"/>
          <w:szCs w:val="22"/>
        </w:rPr>
      </w:pPr>
      <w:r>
        <w:rPr>
          <w:sz w:val="22"/>
          <w:szCs w:val="22"/>
        </w:rPr>
        <w:t>w</w:t>
      </w:r>
      <w:r w:rsidR="0071627E">
        <w:rPr>
          <w:sz w:val="22"/>
          <w:szCs w:val="22"/>
        </w:rPr>
        <w:t xml:space="preserve">skaźnik położenia zwierciadła wody podziemnej – ilustruje aktualne jego położenie względem stref stanów wód: informuje w jakim procencie punktów sieci </w:t>
      </w:r>
      <w:proofErr w:type="spellStart"/>
      <w:r w:rsidR="0071627E">
        <w:rPr>
          <w:sz w:val="22"/>
          <w:szCs w:val="22"/>
        </w:rPr>
        <w:t>obserwacyjno</w:t>
      </w:r>
      <w:proofErr w:type="spellEnd"/>
      <w:r w:rsidR="0071627E">
        <w:rPr>
          <w:sz w:val="22"/>
          <w:szCs w:val="22"/>
        </w:rPr>
        <w:t xml:space="preserve"> – badawczej wód podziemnych, w analizowanym okresie czasu, zwierciadło znajdowało się </w:t>
      </w:r>
      <w:r w:rsidR="004372F5">
        <w:rPr>
          <w:sz w:val="22"/>
          <w:szCs w:val="22"/>
        </w:rPr>
        <w:br/>
      </w:r>
      <w:r w:rsidR="0071627E">
        <w:rPr>
          <w:sz w:val="22"/>
          <w:szCs w:val="22"/>
        </w:rPr>
        <w:t>w strefie stanów wysokich i średnich; wartość wskaźnika jest aktualizowana raz na kwartał.</w:t>
      </w:r>
      <w:r w:rsidR="00B1027C">
        <w:rPr>
          <w:sz w:val="22"/>
          <w:szCs w:val="22"/>
        </w:rPr>
        <w:t xml:space="preserve"> </w:t>
      </w:r>
    </w:p>
    <w:p w14:paraId="5676012C" w14:textId="70647B81" w:rsidR="00FA0CEB" w:rsidRDefault="00A71F42" w:rsidP="00232F30">
      <w:pPr>
        <w:pStyle w:val="Akapitzlist"/>
        <w:spacing w:before="240"/>
        <w:ind w:left="0"/>
        <w:rPr>
          <w:sz w:val="22"/>
          <w:szCs w:val="22"/>
        </w:rPr>
      </w:pPr>
      <w:r>
        <w:rPr>
          <w:sz w:val="22"/>
          <w:szCs w:val="22"/>
        </w:rPr>
        <w:t>Zgodnie z podziałem na 174</w:t>
      </w:r>
      <w:r w:rsidR="00B9728D">
        <w:rPr>
          <w:sz w:val="22"/>
          <w:szCs w:val="22"/>
        </w:rPr>
        <w:t xml:space="preserve"> jednolite części wód podziemnych</w:t>
      </w:r>
      <w:r>
        <w:rPr>
          <w:sz w:val="22"/>
          <w:szCs w:val="22"/>
        </w:rPr>
        <w:t>, obowiązującym w latach 2022/2027,</w:t>
      </w:r>
      <w:r w:rsidR="00B9728D">
        <w:rPr>
          <w:sz w:val="22"/>
          <w:szCs w:val="22"/>
        </w:rPr>
        <w:t xml:space="preserve"> </w:t>
      </w:r>
      <w:r w:rsidR="00B1027C">
        <w:rPr>
          <w:sz w:val="22"/>
          <w:szCs w:val="22"/>
        </w:rPr>
        <w:t>Gmina M</w:t>
      </w:r>
      <w:r w:rsidR="00006683">
        <w:rPr>
          <w:sz w:val="22"/>
          <w:szCs w:val="22"/>
        </w:rPr>
        <w:t>ykanów</w:t>
      </w:r>
      <w:r w:rsidR="00B1027C">
        <w:rPr>
          <w:sz w:val="22"/>
          <w:szCs w:val="22"/>
        </w:rPr>
        <w:t xml:space="preserve"> zaliczana</w:t>
      </w:r>
      <w:r w:rsidR="00B9728D">
        <w:rPr>
          <w:sz w:val="22"/>
          <w:szCs w:val="22"/>
        </w:rPr>
        <w:t xml:space="preserve"> j</w:t>
      </w:r>
      <w:r w:rsidR="00B1027C">
        <w:rPr>
          <w:sz w:val="22"/>
          <w:szCs w:val="22"/>
        </w:rPr>
        <w:t xml:space="preserve">est do </w:t>
      </w:r>
      <w:proofErr w:type="spellStart"/>
      <w:r w:rsidR="00B1027C">
        <w:rPr>
          <w:sz w:val="22"/>
          <w:szCs w:val="22"/>
        </w:rPr>
        <w:t>JCWPd</w:t>
      </w:r>
      <w:proofErr w:type="spellEnd"/>
      <w:r w:rsidR="00B1027C">
        <w:rPr>
          <w:sz w:val="22"/>
          <w:szCs w:val="22"/>
        </w:rPr>
        <w:t xml:space="preserve"> nr </w:t>
      </w:r>
      <w:r w:rsidR="00006683">
        <w:rPr>
          <w:sz w:val="22"/>
          <w:szCs w:val="22"/>
        </w:rPr>
        <w:t>98</w:t>
      </w:r>
      <w:r w:rsidR="00B1027C">
        <w:rPr>
          <w:sz w:val="22"/>
          <w:szCs w:val="22"/>
        </w:rPr>
        <w:t xml:space="preserve"> i </w:t>
      </w:r>
      <w:proofErr w:type="spellStart"/>
      <w:r w:rsidR="00B1027C">
        <w:rPr>
          <w:sz w:val="22"/>
          <w:szCs w:val="22"/>
        </w:rPr>
        <w:t>JCWPd</w:t>
      </w:r>
      <w:proofErr w:type="spellEnd"/>
      <w:r w:rsidR="00B1027C">
        <w:rPr>
          <w:sz w:val="22"/>
          <w:szCs w:val="22"/>
        </w:rPr>
        <w:t xml:space="preserve"> nr </w:t>
      </w:r>
      <w:r w:rsidR="00006683">
        <w:rPr>
          <w:sz w:val="22"/>
          <w:szCs w:val="22"/>
        </w:rPr>
        <w:t>99</w:t>
      </w:r>
      <w:r w:rsidR="00B9728D">
        <w:rPr>
          <w:sz w:val="22"/>
          <w:szCs w:val="22"/>
        </w:rPr>
        <w:t>.</w:t>
      </w:r>
      <w:r>
        <w:rPr>
          <w:sz w:val="22"/>
          <w:szCs w:val="22"/>
        </w:rPr>
        <w:t>Aktualny podział</w:t>
      </w:r>
      <w:r w:rsidR="00FA0CEB">
        <w:rPr>
          <w:sz w:val="22"/>
          <w:szCs w:val="22"/>
        </w:rPr>
        <w:t xml:space="preserve"> na 174 jednolite części wód podziemnych został</w:t>
      </w:r>
      <w:r>
        <w:rPr>
          <w:sz w:val="22"/>
          <w:szCs w:val="22"/>
        </w:rPr>
        <w:t xml:space="preserve"> oparty </w:t>
      </w:r>
      <w:r w:rsidR="00FA0CEB">
        <w:rPr>
          <w:sz w:val="22"/>
          <w:szCs w:val="22"/>
        </w:rPr>
        <w:t>na poprzednim podziale na</w:t>
      </w:r>
      <w:r>
        <w:rPr>
          <w:sz w:val="22"/>
          <w:szCs w:val="22"/>
        </w:rPr>
        <w:t xml:space="preserve"> 172 jednostki, który obowiązywał w latach 2016-2021. </w:t>
      </w:r>
    </w:p>
    <w:p w14:paraId="2B92D2D4" w14:textId="7C4B8232" w:rsidR="004F4F70" w:rsidRDefault="00B1027C" w:rsidP="005B28EA">
      <w:pPr>
        <w:pStyle w:val="Akapitzlist"/>
        <w:spacing w:before="120"/>
        <w:ind w:left="0"/>
        <w:rPr>
          <w:sz w:val="22"/>
          <w:szCs w:val="22"/>
        </w:rPr>
      </w:pPr>
      <w:r>
        <w:rPr>
          <w:sz w:val="22"/>
          <w:szCs w:val="22"/>
        </w:rPr>
        <w:t xml:space="preserve">Ogólna ocena stanu </w:t>
      </w:r>
      <w:proofErr w:type="spellStart"/>
      <w:r>
        <w:rPr>
          <w:sz w:val="22"/>
          <w:szCs w:val="22"/>
        </w:rPr>
        <w:t>JCWPd</w:t>
      </w:r>
      <w:proofErr w:type="spellEnd"/>
      <w:r>
        <w:rPr>
          <w:sz w:val="22"/>
          <w:szCs w:val="22"/>
        </w:rPr>
        <w:t xml:space="preserve"> </w:t>
      </w:r>
      <w:r w:rsidR="00006683">
        <w:rPr>
          <w:sz w:val="22"/>
          <w:szCs w:val="22"/>
        </w:rPr>
        <w:t>98</w:t>
      </w:r>
      <w:r w:rsidR="00232AD1">
        <w:rPr>
          <w:sz w:val="22"/>
          <w:szCs w:val="22"/>
        </w:rPr>
        <w:t xml:space="preserve"> i </w:t>
      </w:r>
      <w:proofErr w:type="spellStart"/>
      <w:r w:rsidR="00232AD1">
        <w:rPr>
          <w:sz w:val="22"/>
          <w:szCs w:val="22"/>
        </w:rPr>
        <w:t>JCWPd</w:t>
      </w:r>
      <w:proofErr w:type="spellEnd"/>
      <w:r w:rsidR="009D1A1C">
        <w:rPr>
          <w:sz w:val="22"/>
          <w:szCs w:val="22"/>
        </w:rPr>
        <w:t xml:space="preserve"> </w:t>
      </w:r>
      <w:r w:rsidR="00232AD1">
        <w:rPr>
          <w:sz w:val="22"/>
          <w:szCs w:val="22"/>
        </w:rPr>
        <w:t>99</w:t>
      </w:r>
      <w:r w:rsidR="004F4F70">
        <w:rPr>
          <w:sz w:val="22"/>
          <w:szCs w:val="22"/>
        </w:rPr>
        <w:t xml:space="preserve"> określona została jako dobra. Wskazano również stan ilościowy – dobry, stan chemiczny – dobry oraz ocenę ryzyka niespełnienia celów środowiskowych – niezagrożona. </w:t>
      </w:r>
    </w:p>
    <w:p w14:paraId="787EA686" w14:textId="5A5F2DCD" w:rsidR="00B9728D" w:rsidRPr="00050A8F" w:rsidRDefault="0078093B" w:rsidP="00171FA4">
      <w:pPr>
        <w:pStyle w:val="Legenda"/>
        <w:keepNext/>
        <w:spacing w:after="0"/>
        <w:ind w:firstLine="0"/>
        <w:jc w:val="left"/>
        <w:rPr>
          <w:b/>
          <w:i w:val="0"/>
          <w:noProof/>
          <w:color w:val="auto"/>
          <w:sz w:val="22"/>
          <w:szCs w:val="22"/>
        </w:rPr>
      </w:pPr>
      <w:bookmarkStart w:id="96" w:name="_Toc204123865"/>
      <w:r w:rsidRPr="0078093B">
        <w:rPr>
          <w:b/>
          <w:i w:val="0"/>
          <w:color w:val="auto"/>
          <w:sz w:val="22"/>
          <w:szCs w:val="22"/>
        </w:rPr>
        <w:t xml:space="preserve">Rycina </w:t>
      </w:r>
      <w:r w:rsidR="00232B5D">
        <w:rPr>
          <w:b/>
          <w:i w:val="0"/>
          <w:color w:val="auto"/>
          <w:sz w:val="22"/>
          <w:szCs w:val="22"/>
        </w:rPr>
        <w:fldChar w:fldCharType="begin"/>
      </w:r>
      <w:r w:rsidR="00232B5D">
        <w:rPr>
          <w:b/>
          <w:i w:val="0"/>
          <w:color w:val="auto"/>
          <w:sz w:val="22"/>
          <w:szCs w:val="22"/>
        </w:rPr>
        <w:instrText xml:space="preserve"> SEQ Rycina \* ARABIC </w:instrText>
      </w:r>
      <w:r w:rsidR="00232B5D">
        <w:rPr>
          <w:b/>
          <w:i w:val="0"/>
          <w:color w:val="auto"/>
          <w:sz w:val="22"/>
          <w:szCs w:val="22"/>
        </w:rPr>
        <w:fldChar w:fldCharType="separate"/>
      </w:r>
      <w:r w:rsidR="00FA4923">
        <w:rPr>
          <w:b/>
          <w:i w:val="0"/>
          <w:noProof/>
          <w:color w:val="auto"/>
          <w:sz w:val="22"/>
          <w:szCs w:val="22"/>
        </w:rPr>
        <w:t>6</w:t>
      </w:r>
      <w:r w:rsidR="00232B5D">
        <w:rPr>
          <w:b/>
          <w:i w:val="0"/>
          <w:color w:val="auto"/>
          <w:sz w:val="22"/>
          <w:szCs w:val="22"/>
        </w:rPr>
        <w:fldChar w:fldCharType="end"/>
      </w:r>
      <w:r w:rsidRPr="0078093B">
        <w:rPr>
          <w:b/>
          <w:i w:val="0"/>
          <w:color w:val="auto"/>
          <w:sz w:val="22"/>
          <w:szCs w:val="22"/>
        </w:rPr>
        <w:t xml:space="preserve"> Jednolita</w:t>
      </w:r>
      <w:r w:rsidRPr="0078093B">
        <w:rPr>
          <w:b/>
          <w:i w:val="0"/>
          <w:noProof/>
          <w:color w:val="auto"/>
          <w:sz w:val="22"/>
          <w:szCs w:val="22"/>
        </w:rPr>
        <w:t xml:space="preserve"> część wód podziemnych n</w:t>
      </w:r>
      <w:r w:rsidR="00A71F42">
        <w:rPr>
          <w:b/>
          <w:i w:val="0"/>
          <w:noProof/>
          <w:color w:val="auto"/>
          <w:sz w:val="22"/>
          <w:szCs w:val="22"/>
        </w:rPr>
        <w:t xml:space="preserve">r </w:t>
      </w:r>
      <w:r w:rsidR="00232AD1">
        <w:rPr>
          <w:b/>
          <w:i w:val="0"/>
          <w:noProof/>
          <w:color w:val="auto"/>
          <w:sz w:val="22"/>
          <w:szCs w:val="22"/>
        </w:rPr>
        <w:t>98 i 99</w:t>
      </w:r>
      <w:bookmarkEnd w:id="96"/>
    </w:p>
    <w:p w14:paraId="3D411B4E" w14:textId="108D986B" w:rsidR="00AF1874" w:rsidRPr="00AF1874" w:rsidRDefault="00232AD1" w:rsidP="003F61D7">
      <w:pPr>
        <w:spacing w:line="240" w:lineRule="auto"/>
        <w:ind w:firstLine="0"/>
        <w:rPr>
          <w:lang w:val="en-US"/>
        </w:rPr>
      </w:pPr>
      <w:r>
        <w:rPr>
          <w:noProof/>
          <w:lang w:val="en-US"/>
        </w:rPr>
        <w:drawing>
          <wp:inline distT="0" distB="0" distL="0" distR="0" wp14:anchorId="231D0761" wp14:editId="58D2ECAA">
            <wp:extent cx="5600700" cy="4184702"/>
            <wp:effectExtent l="0" t="0" r="0" b="6350"/>
            <wp:docPr id="12587455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45547" name="Obraz 1258745547"/>
                    <pic:cNvPicPr/>
                  </pic:nvPicPr>
                  <pic:blipFill>
                    <a:blip r:embed="rId21">
                      <a:extLst>
                        <a:ext uri="{28A0092B-C50C-407E-A947-70E740481C1C}">
                          <a14:useLocalDpi xmlns:a14="http://schemas.microsoft.com/office/drawing/2010/main" val="0"/>
                        </a:ext>
                      </a:extLst>
                    </a:blip>
                    <a:stretch>
                      <a:fillRect/>
                    </a:stretch>
                  </pic:blipFill>
                  <pic:spPr>
                    <a:xfrm>
                      <a:off x="0" y="0"/>
                      <a:ext cx="5604639" cy="4187645"/>
                    </a:xfrm>
                    <a:prstGeom prst="rect">
                      <a:avLst/>
                    </a:prstGeom>
                  </pic:spPr>
                </pic:pic>
              </a:graphicData>
            </a:graphic>
          </wp:inline>
        </w:drawing>
      </w:r>
    </w:p>
    <w:p w14:paraId="329F3442" w14:textId="3313C13E" w:rsidR="00232AD1" w:rsidRDefault="0078093B" w:rsidP="00232AD1">
      <w:pPr>
        <w:spacing w:after="240" w:line="240" w:lineRule="auto"/>
        <w:ind w:firstLine="0"/>
        <w:jc w:val="left"/>
        <w:rPr>
          <w:sz w:val="20"/>
          <w:szCs w:val="20"/>
        </w:rPr>
      </w:pPr>
      <w:r w:rsidRPr="00E61DCE">
        <w:rPr>
          <w:sz w:val="20"/>
          <w:szCs w:val="20"/>
        </w:rPr>
        <w:t xml:space="preserve">Źródło: </w:t>
      </w:r>
      <w:hyperlink r:id="rId22" w:history="1">
        <w:r w:rsidR="00232AD1" w:rsidRPr="003F61D7">
          <w:rPr>
            <w:rStyle w:val="Hipercze"/>
            <w:color w:val="auto"/>
            <w:sz w:val="20"/>
            <w:szCs w:val="20"/>
            <w:u w:val="none"/>
          </w:rPr>
          <w:t>http://karty.apgw.gov.pl:4200/mapa</w:t>
        </w:r>
      </w:hyperlink>
    </w:p>
    <w:p w14:paraId="56DB5665" w14:textId="5948C31D" w:rsidR="00A71F42" w:rsidRDefault="005D64A7" w:rsidP="00232AD1">
      <w:pPr>
        <w:spacing w:after="240"/>
        <w:ind w:firstLine="0"/>
        <w:jc w:val="left"/>
        <w:rPr>
          <w:sz w:val="22"/>
          <w:szCs w:val="22"/>
        </w:rPr>
      </w:pPr>
      <w:r w:rsidRPr="005D64A7">
        <w:rPr>
          <w:sz w:val="22"/>
          <w:szCs w:val="22"/>
        </w:rPr>
        <w:lastRenderedPageBreak/>
        <w:t xml:space="preserve"> </w:t>
      </w:r>
      <w:r w:rsidR="00232AD1">
        <w:rPr>
          <w:sz w:val="22"/>
          <w:szCs w:val="22"/>
        </w:rPr>
        <w:tab/>
      </w:r>
      <w:r w:rsidR="00A71F42">
        <w:rPr>
          <w:sz w:val="22"/>
          <w:szCs w:val="22"/>
        </w:rPr>
        <w:t>W ramach op</w:t>
      </w:r>
      <w:r w:rsidR="005B28EA">
        <w:rPr>
          <w:sz w:val="22"/>
          <w:szCs w:val="22"/>
        </w:rPr>
        <w:t xml:space="preserve">racowywania charakterystyk </w:t>
      </w:r>
      <w:proofErr w:type="spellStart"/>
      <w:r w:rsidR="005B28EA">
        <w:rPr>
          <w:sz w:val="22"/>
          <w:szCs w:val="22"/>
        </w:rPr>
        <w:t>JCWPd</w:t>
      </w:r>
      <w:proofErr w:type="spellEnd"/>
      <w:r w:rsidR="00A71F42">
        <w:rPr>
          <w:sz w:val="22"/>
          <w:szCs w:val="22"/>
        </w:rPr>
        <w:t xml:space="preserve"> przeprowadzona została analiza warunków hydrogeol</w:t>
      </w:r>
      <w:r w:rsidR="005B28EA">
        <w:rPr>
          <w:sz w:val="22"/>
          <w:szCs w:val="22"/>
        </w:rPr>
        <w:t xml:space="preserve">ogicznych w poszczególnych </w:t>
      </w:r>
      <w:proofErr w:type="spellStart"/>
      <w:r w:rsidR="005B28EA">
        <w:rPr>
          <w:sz w:val="22"/>
          <w:szCs w:val="22"/>
        </w:rPr>
        <w:t>JCWPd</w:t>
      </w:r>
      <w:proofErr w:type="spellEnd"/>
      <w:r w:rsidR="00A71F42">
        <w:rPr>
          <w:sz w:val="22"/>
          <w:szCs w:val="22"/>
        </w:rPr>
        <w:t xml:space="preserve"> pod kątem naturalnych właściwości ochronnych warstw wodonośnych wyrażonych m. in. poprzez stopień zagrożenia głównego użytkowego poziomu wodonośnego, podatność na zanieczyszczenie, izolację od powierzchni terenu oraz głębokość występowania wód podziemnych i rodzaj ośrodka wodonośnego. Kolejnym etapem była identyfikacja potencjalnych presji na wody podziemne oraz odniesienie zgromadzonych informacji do wyników monitoringu wód podziemnych. Efektem analizy było zakwalifikowanie 42 jednolitych części wód podziemnych jako zagrożonych nieosiągnięciem celów środowiskowych. </w:t>
      </w:r>
      <w:r>
        <w:rPr>
          <w:sz w:val="22"/>
          <w:szCs w:val="22"/>
        </w:rPr>
        <w:t>Gmina M</w:t>
      </w:r>
      <w:r w:rsidR="00232AD1">
        <w:rPr>
          <w:sz w:val="22"/>
          <w:szCs w:val="22"/>
        </w:rPr>
        <w:t>ykanów</w:t>
      </w:r>
      <w:r>
        <w:rPr>
          <w:sz w:val="22"/>
          <w:szCs w:val="22"/>
        </w:rPr>
        <w:t xml:space="preserve"> zaliczona została do </w:t>
      </w:r>
      <w:r w:rsidR="00232AD1">
        <w:rPr>
          <w:sz w:val="22"/>
          <w:szCs w:val="22"/>
        </w:rPr>
        <w:t>nie</w:t>
      </w:r>
      <w:r w:rsidR="00A71F42">
        <w:rPr>
          <w:sz w:val="22"/>
          <w:szCs w:val="22"/>
        </w:rPr>
        <w:t>zagrożonych jedn</w:t>
      </w:r>
      <w:r w:rsidR="005B28EA">
        <w:rPr>
          <w:sz w:val="22"/>
          <w:szCs w:val="22"/>
        </w:rPr>
        <w:t>olitych części wód podziemnych.</w:t>
      </w:r>
    </w:p>
    <w:p w14:paraId="378E3F8D" w14:textId="2B39C042" w:rsidR="00A71F42" w:rsidRPr="00A71F42" w:rsidRDefault="00A71F42" w:rsidP="00A71F42">
      <w:pPr>
        <w:pStyle w:val="Legenda"/>
        <w:keepNext/>
        <w:spacing w:after="0"/>
        <w:ind w:firstLine="0"/>
        <w:jc w:val="left"/>
        <w:rPr>
          <w:b/>
          <w:i w:val="0"/>
          <w:color w:val="auto"/>
          <w:sz w:val="22"/>
          <w:szCs w:val="22"/>
        </w:rPr>
      </w:pPr>
      <w:bookmarkStart w:id="97" w:name="_Toc204123866"/>
      <w:r w:rsidRPr="00A71F42">
        <w:rPr>
          <w:b/>
          <w:i w:val="0"/>
          <w:color w:val="auto"/>
          <w:sz w:val="22"/>
          <w:szCs w:val="22"/>
        </w:rPr>
        <w:t xml:space="preserve">Rycina </w:t>
      </w:r>
      <w:r w:rsidR="00232B5D">
        <w:rPr>
          <w:b/>
          <w:i w:val="0"/>
          <w:color w:val="auto"/>
          <w:sz w:val="22"/>
          <w:szCs w:val="22"/>
        </w:rPr>
        <w:fldChar w:fldCharType="begin"/>
      </w:r>
      <w:r w:rsidR="00232B5D">
        <w:rPr>
          <w:b/>
          <w:i w:val="0"/>
          <w:color w:val="auto"/>
          <w:sz w:val="22"/>
          <w:szCs w:val="22"/>
        </w:rPr>
        <w:instrText xml:space="preserve"> SEQ Rycina \* ARABIC </w:instrText>
      </w:r>
      <w:r w:rsidR="00232B5D">
        <w:rPr>
          <w:b/>
          <w:i w:val="0"/>
          <w:color w:val="auto"/>
          <w:sz w:val="22"/>
          <w:szCs w:val="22"/>
        </w:rPr>
        <w:fldChar w:fldCharType="separate"/>
      </w:r>
      <w:r w:rsidR="00FA4923">
        <w:rPr>
          <w:b/>
          <w:i w:val="0"/>
          <w:noProof/>
          <w:color w:val="auto"/>
          <w:sz w:val="22"/>
          <w:szCs w:val="22"/>
        </w:rPr>
        <w:t>7</w:t>
      </w:r>
      <w:r w:rsidR="00232B5D">
        <w:rPr>
          <w:b/>
          <w:i w:val="0"/>
          <w:color w:val="auto"/>
          <w:sz w:val="22"/>
          <w:szCs w:val="22"/>
        </w:rPr>
        <w:fldChar w:fldCharType="end"/>
      </w:r>
      <w:r w:rsidRPr="00A71F42">
        <w:rPr>
          <w:b/>
          <w:i w:val="0"/>
          <w:color w:val="auto"/>
          <w:sz w:val="22"/>
          <w:szCs w:val="22"/>
        </w:rPr>
        <w:t xml:space="preserve"> Ocena ryzyka jednolitych części wód podziemnych na terenie Polski</w:t>
      </w:r>
      <w:bookmarkEnd w:id="97"/>
    </w:p>
    <w:p w14:paraId="6728DC69" w14:textId="77777777" w:rsidR="00A71F42" w:rsidRDefault="00A71F42" w:rsidP="00A71F42">
      <w:pPr>
        <w:spacing w:line="240" w:lineRule="auto"/>
        <w:ind w:firstLine="0"/>
        <w:jc w:val="center"/>
        <w:rPr>
          <w:sz w:val="22"/>
          <w:szCs w:val="22"/>
        </w:rPr>
      </w:pPr>
      <w:r>
        <w:rPr>
          <w:noProof/>
          <w:sz w:val="22"/>
          <w:szCs w:val="22"/>
          <w:lang w:val="en-US"/>
        </w:rPr>
        <w:drawing>
          <wp:inline distT="0" distB="0" distL="0" distR="0" wp14:anchorId="671C83D7" wp14:editId="4BFAB41C">
            <wp:extent cx="5052498" cy="609652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4-01-11 180706.png"/>
                    <pic:cNvPicPr/>
                  </pic:nvPicPr>
                  <pic:blipFill>
                    <a:blip r:embed="rId23">
                      <a:extLst>
                        <a:ext uri="{28A0092B-C50C-407E-A947-70E740481C1C}">
                          <a14:useLocalDpi xmlns:a14="http://schemas.microsoft.com/office/drawing/2010/main" val="0"/>
                        </a:ext>
                      </a:extLst>
                    </a:blip>
                    <a:stretch>
                      <a:fillRect/>
                    </a:stretch>
                  </pic:blipFill>
                  <pic:spPr>
                    <a:xfrm>
                      <a:off x="0" y="0"/>
                      <a:ext cx="5052498" cy="6096528"/>
                    </a:xfrm>
                    <a:prstGeom prst="rect">
                      <a:avLst/>
                    </a:prstGeom>
                  </pic:spPr>
                </pic:pic>
              </a:graphicData>
            </a:graphic>
          </wp:inline>
        </w:drawing>
      </w:r>
    </w:p>
    <w:p w14:paraId="46172D74" w14:textId="6479339D" w:rsidR="00AE140D" w:rsidRPr="003F61D7" w:rsidRDefault="00A71F42" w:rsidP="003F61D7">
      <w:pPr>
        <w:ind w:firstLine="0"/>
        <w:jc w:val="left"/>
        <w:rPr>
          <w:sz w:val="20"/>
          <w:szCs w:val="20"/>
        </w:rPr>
      </w:pPr>
      <w:r w:rsidRPr="002F5873">
        <w:rPr>
          <w:sz w:val="20"/>
          <w:szCs w:val="20"/>
        </w:rPr>
        <w:t xml:space="preserve">Źródło: </w:t>
      </w:r>
      <w:hyperlink r:id="rId24" w:history="1">
        <w:r w:rsidR="00E61DCE" w:rsidRPr="002F5873">
          <w:rPr>
            <w:rStyle w:val="Hipercze"/>
            <w:color w:val="auto"/>
            <w:sz w:val="20"/>
            <w:szCs w:val="20"/>
            <w:u w:val="none"/>
          </w:rPr>
          <w:t>https://www.pgi.gov.pl/psh/zadania-psh/8913-zadania-psh-jcwpd.html</w:t>
        </w:r>
      </w:hyperlink>
    </w:p>
    <w:p w14:paraId="023787A6" w14:textId="77777777" w:rsidR="00EF2C82" w:rsidRDefault="00EF2C82" w:rsidP="005B28EA">
      <w:pPr>
        <w:pStyle w:val="Nagwek3"/>
        <w:spacing w:before="120" w:after="120"/>
        <w:rPr>
          <w:b/>
        </w:rPr>
      </w:pPr>
      <w:bookmarkStart w:id="98" w:name="_Toc159196047"/>
      <w:bookmarkStart w:id="99" w:name="_Toc204123934"/>
      <w:r w:rsidRPr="00EF2C82">
        <w:rPr>
          <w:b/>
        </w:rPr>
        <w:lastRenderedPageBreak/>
        <w:t>Analiza SWOT</w:t>
      </w:r>
      <w:bookmarkEnd w:id="98"/>
      <w:bookmarkEnd w:id="99"/>
    </w:p>
    <w:p w14:paraId="275B89E1" w14:textId="4996DBA8" w:rsidR="00AE140D" w:rsidRPr="00AE140D" w:rsidRDefault="00EF2C82" w:rsidP="005B28EA">
      <w:pPr>
        <w:ind w:firstLine="578"/>
      </w:pPr>
      <w:r w:rsidRPr="00B700C6">
        <w:rPr>
          <w:sz w:val="22"/>
          <w:szCs w:val="22"/>
        </w:rPr>
        <w:t xml:space="preserve">Na podstawie oceny aktualnego stanu </w:t>
      </w:r>
      <w:r w:rsidR="00D25AC2">
        <w:rPr>
          <w:sz w:val="22"/>
          <w:szCs w:val="22"/>
        </w:rPr>
        <w:t>wód</w:t>
      </w:r>
      <w:r w:rsidRPr="00B700C6">
        <w:rPr>
          <w:sz w:val="22"/>
          <w:szCs w:val="22"/>
        </w:rPr>
        <w:t xml:space="preserve"> w </w:t>
      </w:r>
      <w:r w:rsidR="005D64A7">
        <w:rPr>
          <w:sz w:val="22"/>
          <w:szCs w:val="22"/>
        </w:rPr>
        <w:t>Gminie M</w:t>
      </w:r>
      <w:r w:rsidR="00174AB9">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8E5DE0">
        <w:rPr>
          <w:sz w:val="22"/>
          <w:szCs w:val="22"/>
        </w:rPr>
        <w:t>rony środowiska na terenie gminy</w:t>
      </w:r>
      <w:r w:rsidRPr="00B700C6">
        <w:rPr>
          <w:sz w:val="22"/>
          <w:szCs w:val="22"/>
        </w:rPr>
        <w:t xml:space="preserve">. </w:t>
      </w:r>
    </w:p>
    <w:p w14:paraId="7DC53469" w14:textId="3516BBE8" w:rsidR="00216B86" w:rsidRPr="00216B86" w:rsidRDefault="00216B86" w:rsidP="00216B86">
      <w:pPr>
        <w:pStyle w:val="Legenda"/>
        <w:keepNext/>
        <w:spacing w:before="120" w:after="0"/>
        <w:ind w:firstLine="0"/>
        <w:rPr>
          <w:b/>
          <w:i w:val="0"/>
          <w:color w:val="auto"/>
          <w:sz w:val="22"/>
          <w:szCs w:val="22"/>
        </w:rPr>
      </w:pPr>
      <w:bookmarkStart w:id="100" w:name="_Toc204123838"/>
      <w:r w:rsidRPr="00216B86">
        <w:rPr>
          <w:b/>
          <w:i w:val="0"/>
          <w:color w:val="auto"/>
          <w:sz w:val="22"/>
          <w:szCs w:val="22"/>
        </w:rPr>
        <w:t xml:space="preserve">Tabela </w:t>
      </w:r>
      <w:r w:rsidRPr="00216B86">
        <w:rPr>
          <w:b/>
          <w:i w:val="0"/>
          <w:color w:val="auto"/>
          <w:sz w:val="22"/>
          <w:szCs w:val="22"/>
        </w:rPr>
        <w:fldChar w:fldCharType="begin"/>
      </w:r>
      <w:r w:rsidRPr="00216B86">
        <w:rPr>
          <w:b/>
          <w:i w:val="0"/>
          <w:color w:val="auto"/>
          <w:sz w:val="22"/>
          <w:szCs w:val="22"/>
        </w:rPr>
        <w:instrText xml:space="preserve"> SEQ Tabela \* ARABIC </w:instrText>
      </w:r>
      <w:r w:rsidRPr="00216B86">
        <w:rPr>
          <w:b/>
          <w:i w:val="0"/>
          <w:color w:val="auto"/>
          <w:sz w:val="22"/>
          <w:szCs w:val="22"/>
        </w:rPr>
        <w:fldChar w:fldCharType="separate"/>
      </w:r>
      <w:r w:rsidR="00FA4923">
        <w:rPr>
          <w:b/>
          <w:i w:val="0"/>
          <w:noProof/>
          <w:color w:val="auto"/>
          <w:sz w:val="22"/>
          <w:szCs w:val="22"/>
        </w:rPr>
        <w:t>24</w:t>
      </w:r>
      <w:r w:rsidRPr="00216B86">
        <w:rPr>
          <w:b/>
          <w:i w:val="0"/>
          <w:color w:val="auto"/>
          <w:sz w:val="22"/>
          <w:szCs w:val="22"/>
        </w:rPr>
        <w:fldChar w:fldCharType="end"/>
      </w:r>
      <w:r w:rsidRPr="00216B86">
        <w:rPr>
          <w:b/>
          <w:i w:val="0"/>
          <w:color w:val="auto"/>
          <w:sz w:val="22"/>
          <w:szCs w:val="22"/>
        </w:rPr>
        <w:t xml:space="preserve"> Analiza SWOT dla obszaru interwencji: Gospodarowanie wodami</w:t>
      </w:r>
      <w:bookmarkEnd w:id="100"/>
    </w:p>
    <w:tbl>
      <w:tblPr>
        <w:tblStyle w:val="Tabela-Siatka"/>
        <w:tblW w:w="0" w:type="auto"/>
        <w:tblLook w:val="04A0" w:firstRow="1" w:lastRow="0" w:firstColumn="1" w:lastColumn="0" w:noHBand="0" w:noVBand="1"/>
      </w:tblPr>
      <w:tblGrid>
        <w:gridCol w:w="4508"/>
        <w:gridCol w:w="4508"/>
      </w:tblGrid>
      <w:tr w:rsidR="00EF2C82" w14:paraId="212C8C56" w14:textId="77777777" w:rsidTr="00044758">
        <w:trPr>
          <w:trHeight w:val="397"/>
        </w:trPr>
        <w:tc>
          <w:tcPr>
            <w:tcW w:w="4508" w:type="dxa"/>
            <w:shd w:val="clear" w:color="auto" w:fill="9CC2E5" w:themeFill="accent1" w:themeFillTint="99"/>
            <w:vAlign w:val="center"/>
          </w:tcPr>
          <w:p w14:paraId="11788F6B" w14:textId="77777777" w:rsidR="00EF2C82" w:rsidRPr="00B700C6" w:rsidRDefault="00EF2C82" w:rsidP="00044758">
            <w:pPr>
              <w:ind w:firstLine="0"/>
              <w:jc w:val="center"/>
              <w:rPr>
                <w:b/>
                <w:sz w:val="22"/>
                <w:szCs w:val="22"/>
              </w:rPr>
            </w:pPr>
            <w:r w:rsidRPr="00B700C6">
              <w:rPr>
                <w:b/>
                <w:sz w:val="22"/>
                <w:szCs w:val="22"/>
              </w:rPr>
              <w:t>MOCNE STRONY</w:t>
            </w:r>
          </w:p>
        </w:tc>
        <w:tc>
          <w:tcPr>
            <w:tcW w:w="4508" w:type="dxa"/>
            <w:shd w:val="clear" w:color="auto" w:fill="ED7F65"/>
            <w:vAlign w:val="center"/>
          </w:tcPr>
          <w:p w14:paraId="5922A54E" w14:textId="77777777" w:rsidR="00EF2C82" w:rsidRPr="00B700C6" w:rsidRDefault="00EF2C82" w:rsidP="00044758">
            <w:pPr>
              <w:ind w:firstLine="0"/>
              <w:jc w:val="center"/>
              <w:rPr>
                <w:b/>
                <w:sz w:val="22"/>
                <w:szCs w:val="22"/>
              </w:rPr>
            </w:pPr>
            <w:r w:rsidRPr="00B700C6">
              <w:rPr>
                <w:b/>
                <w:sz w:val="22"/>
                <w:szCs w:val="22"/>
              </w:rPr>
              <w:t>SŁABE STRONY</w:t>
            </w:r>
          </w:p>
        </w:tc>
      </w:tr>
      <w:tr w:rsidR="00EF2C82" w14:paraId="3D1EDA7D" w14:textId="77777777" w:rsidTr="00BD4C90">
        <w:trPr>
          <w:trHeight w:val="1612"/>
        </w:trPr>
        <w:tc>
          <w:tcPr>
            <w:tcW w:w="4508" w:type="dxa"/>
            <w:vAlign w:val="center"/>
          </w:tcPr>
          <w:p w14:paraId="2541352B" w14:textId="77777777" w:rsidR="00EB50AA" w:rsidRDefault="00A207BC" w:rsidP="00E45FE6">
            <w:pPr>
              <w:pStyle w:val="Akapitzlist"/>
              <w:numPr>
                <w:ilvl w:val="0"/>
                <w:numId w:val="8"/>
              </w:numPr>
              <w:jc w:val="left"/>
              <w:rPr>
                <w:sz w:val="22"/>
                <w:szCs w:val="22"/>
              </w:rPr>
            </w:pPr>
            <w:r>
              <w:rPr>
                <w:sz w:val="22"/>
                <w:szCs w:val="22"/>
              </w:rPr>
              <w:t>i</w:t>
            </w:r>
            <w:r w:rsidR="00EB50AA">
              <w:rPr>
                <w:sz w:val="22"/>
                <w:szCs w:val="22"/>
              </w:rPr>
              <w:t>stniejące zasoby wód</w:t>
            </w:r>
          </w:p>
          <w:p w14:paraId="51A189E9" w14:textId="31BBF109" w:rsidR="00036018" w:rsidRPr="00BD4C90" w:rsidRDefault="00A207BC" w:rsidP="00BD4C90">
            <w:pPr>
              <w:pStyle w:val="Akapitzlist"/>
              <w:numPr>
                <w:ilvl w:val="0"/>
                <w:numId w:val="8"/>
              </w:numPr>
              <w:jc w:val="left"/>
              <w:rPr>
                <w:sz w:val="22"/>
                <w:szCs w:val="22"/>
              </w:rPr>
            </w:pPr>
            <w:r>
              <w:rPr>
                <w:sz w:val="22"/>
                <w:szCs w:val="22"/>
              </w:rPr>
              <w:t>d</w:t>
            </w:r>
            <w:r w:rsidR="00EB50AA">
              <w:rPr>
                <w:sz w:val="22"/>
                <w:szCs w:val="22"/>
              </w:rPr>
              <w:t xml:space="preserve">obry stan wód podziemnych na terenie </w:t>
            </w:r>
            <w:r w:rsidR="005D64A7">
              <w:rPr>
                <w:sz w:val="22"/>
                <w:szCs w:val="22"/>
              </w:rPr>
              <w:t xml:space="preserve">Gminy – </w:t>
            </w:r>
            <w:proofErr w:type="spellStart"/>
            <w:r w:rsidR="005D64A7">
              <w:rPr>
                <w:sz w:val="22"/>
                <w:szCs w:val="22"/>
              </w:rPr>
              <w:t>JCWPd</w:t>
            </w:r>
            <w:proofErr w:type="spellEnd"/>
            <w:r w:rsidR="005D64A7">
              <w:rPr>
                <w:sz w:val="22"/>
                <w:szCs w:val="22"/>
              </w:rPr>
              <w:t xml:space="preserve"> </w:t>
            </w:r>
            <w:r w:rsidR="00174AB9">
              <w:rPr>
                <w:sz w:val="22"/>
                <w:szCs w:val="22"/>
              </w:rPr>
              <w:t>98 i 99</w:t>
            </w:r>
          </w:p>
        </w:tc>
        <w:tc>
          <w:tcPr>
            <w:tcW w:w="4508" w:type="dxa"/>
            <w:vAlign w:val="center"/>
          </w:tcPr>
          <w:p w14:paraId="392BF74C" w14:textId="4724E1FE" w:rsidR="005D64A7" w:rsidRPr="00174AB9" w:rsidRDefault="00A207BC" w:rsidP="00174AB9">
            <w:pPr>
              <w:pStyle w:val="Akapitzlist"/>
              <w:numPr>
                <w:ilvl w:val="0"/>
                <w:numId w:val="8"/>
              </w:numPr>
              <w:jc w:val="left"/>
              <w:rPr>
                <w:sz w:val="22"/>
                <w:szCs w:val="22"/>
              </w:rPr>
            </w:pPr>
            <w:r>
              <w:rPr>
                <w:sz w:val="22"/>
                <w:szCs w:val="22"/>
              </w:rPr>
              <w:t>z</w:t>
            </w:r>
            <w:r w:rsidR="00EB50AA">
              <w:rPr>
                <w:sz w:val="22"/>
                <w:szCs w:val="22"/>
              </w:rPr>
              <w:t>ły stan wód p</w:t>
            </w:r>
            <w:r w:rsidR="004F4F70">
              <w:rPr>
                <w:sz w:val="22"/>
                <w:szCs w:val="22"/>
              </w:rPr>
              <w:t>o</w:t>
            </w:r>
            <w:r w:rsidR="005D64A7">
              <w:rPr>
                <w:sz w:val="22"/>
                <w:szCs w:val="22"/>
              </w:rPr>
              <w:t>wierzchniowych na terenie Gminy,</w:t>
            </w:r>
          </w:p>
          <w:p w14:paraId="01308304" w14:textId="6871A8B2" w:rsidR="00FA0CEB" w:rsidRPr="00174AB9" w:rsidRDefault="00174AB9" w:rsidP="00174AB9">
            <w:pPr>
              <w:pStyle w:val="Akapitzlist"/>
              <w:numPr>
                <w:ilvl w:val="0"/>
                <w:numId w:val="8"/>
              </w:numPr>
              <w:jc w:val="left"/>
              <w:rPr>
                <w:sz w:val="22"/>
                <w:szCs w:val="22"/>
              </w:rPr>
            </w:pPr>
            <w:r>
              <w:rPr>
                <w:sz w:val="22"/>
                <w:szCs w:val="22"/>
              </w:rPr>
              <w:t>niska świadomość ekologiczna mieszkańców</w:t>
            </w:r>
          </w:p>
        </w:tc>
      </w:tr>
      <w:tr w:rsidR="00EF2C82" w14:paraId="112BF1EB" w14:textId="77777777" w:rsidTr="00044758">
        <w:trPr>
          <w:trHeight w:val="397"/>
        </w:trPr>
        <w:tc>
          <w:tcPr>
            <w:tcW w:w="4508" w:type="dxa"/>
            <w:shd w:val="clear" w:color="auto" w:fill="A8D08D" w:themeFill="accent6" w:themeFillTint="99"/>
            <w:vAlign w:val="center"/>
          </w:tcPr>
          <w:p w14:paraId="63B0C36D" w14:textId="77777777" w:rsidR="00EF2C82" w:rsidRPr="00B700C6" w:rsidRDefault="00EF2C82" w:rsidP="00044758">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0F4625FC" w14:textId="77777777" w:rsidR="00EF2C82" w:rsidRPr="00B700C6" w:rsidRDefault="00EF2C82" w:rsidP="00044758">
            <w:pPr>
              <w:ind w:firstLine="0"/>
              <w:jc w:val="center"/>
              <w:rPr>
                <w:b/>
                <w:sz w:val="22"/>
                <w:szCs w:val="22"/>
              </w:rPr>
            </w:pPr>
            <w:r w:rsidRPr="00B700C6">
              <w:rPr>
                <w:b/>
                <w:sz w:val="22"/>
                <w:szCs w:val="22"/>
              </w:rPr>
              <w:t>ZAGROŻENIA</w:t>
            </w:r>
          </w:p>
        </w:tc>
      </w:tr>
      <w:tr w:rsidR="00EF2C82" w14:paraId="4F72A538" w14:textId="77777777" w:rsidTr="00BD4C90">
        <w:trPr>
          <w:trHeight w:val="2421"/>
        </w:trPr>
        <w:tc>
          <w:tcPr>
            <w:tcW w:w="4508" w:type="dxa"/>
            <w:vAlign w:val="center"/>
          </w:tcPr>
          <w:p w14:paraId="5DEC6EC7" w14:textId="57E35365" w:rsidR="00EF2C82" w:rsidRDefault="00A207BC" w:rsidP="00E45FE6">
            <w:pPr>
              <w:pStyle w:val="Akapitzlist"/>
              <w:numPr>
                <w:ilvl w:val="0"/>
                <w:numId w:val="9"/>
              </w:numPr>
              <w:jc w:val="left"/>
              <w:rPr>
                <w:sz w:val="22"/>
                <w:szCs w:val="22"/>
              </w:rPr>
            </w:pPr>
            <w:r>
              <w:rPr>
                <w:sz w:val="22"/>
                <w:szCs w:val="22"/>
              </w:rPr>
              <w:t>u</w:t>
            </w:r>
            <w:r w:rsidR="00EB50AA">
              <w:rPr>
                <w:sz w:val="22"/>
                <w:szCs w:val="22"/>
              </w:rPr>
              <w:t>porządkowanie gospo</w:t>
            </w:r>
            <w:r w:rsidR="00C9220A">
              <w:rPr>
                <w:sz w:val="22"/>
                <w:szCs w:val="22"/>
              </w:rPr>
              <w:t>d</w:t>
            </w:r>
            <w:r w:rsidR="005D64A7">
              <w:rPr>
                <w:sz w:val="22"/>
                <w:szCs w:val="22"/>
              </w:rPr>
              <w:t>arki ściekowej na terenie gminy</w:t>
            </w:r>
            <w:r w:rsidR="00EB50AA">
              <w:rPr>
                <w:sz w:val="22"/>
                <w:szCs w:val="22"/>
              </w:rPr>
              <w:t>,</w:t>
            </w:r>
          </w:p>
          <w:p w14:paraId="5262C127" w14:textId="77777777" w:rsidR="00EB50AA" w:rsidRDefault="00A207BC" w:rsidP="00E45FE6">
            <w:pPr>
              <w:pStyle w:val="Akapitzlist"/>
              <w:numPr>
                <w:ilvl w:val="0"/>
                <w:numId w:val="9"/>
              </w:numPr>
              <w:jc w:val="left"/>
              <w:rPr>
                <w:sz w:val="22"/>
                <w:szCs w:val="22"/>
              </w:rPr>
            </w:pPr>
            <w:r>
              <w:rPr>
                <w:sz w:val="22"/>
                <w:szCs w:val="22"/>
              </w:rPr>
              <w:t>u</w:t>
            </w:r>
            <w:r w:rsidR="00EB50AA">
              <w:rPr>
                <w:sz w:val="22"/>
                <w:szCs w:val="22"/>
              </w:rPr>
              <w:t>powszechnienie zasad Kodeksu Dobrej Praktyki rolniczej,</w:t>
            </w:r>
          </w:p>
          <w:p w14:paraId="3198CE7C" w14:textId="77777777" w:rsidR="00EB50AA" w:rsidRPr="00B700C6" w:rsidRDefault="00A207BC" w:rsidP="00E45FE6">
            <w:pPr>
              <w:pStyle w:val="Akapitzlist"/>
              <w:numPr>
                <w:ilvl w:val="0"/>
                <w:numId w:val="9"/>
              </w:numPr>
              <w:jc w:val="left"/>
              <w:rPr>
                <w:sz w:val="22"/>
                <w:szCs w:val="22"/>
              </w:rPr>
            </w:pPr>
            <w:r>
              <w:rPr>
                <w:sz w:val="22"/>
                <w:szCs w:val="22"/>
              </w:rPr>
              <w:t>e</w:t>
            </w:r>
            <w:r w:rsidR="00EB50AA">
              <w:rPr>
                <w:sz w:val="22"/>
                <w:szCs w:val="22"/>
              </w:rPr>
              <w:t>dukacja ekologiczna mieszkańców w zakresie ochrony jakości wód i racjonalnego korzystania z zasobów wodnych</w:t>
            </w:r>
          </w:p>
        </w:tc>
        <w:tc>
          <w:tcPr>
            <w:tcW w:w="4508" w:type="dxa"/>
            <w:vAlign w:val="center"/>
          </w:tcPr>
          <w:p w14:paraId="4E36324E" w14:textId="77777777" w:rsidR="00EF2C82" w:rsidRPr="00AE140D" w:rsidRDefault="00A207BC" w:rsidP="00E45FE6">
            <w:pPr>
              <w:pStyle w:val="Akapitzlist"/>
              <w:numPr>
                <w:ilvl w:val="0"/>
                <w:numId w:val="9"/>
              </w:numPr>
              <w:jc w:val="left"/>
              <w:rPr>
                <w:sz w:val="22"/>
                <w:szCs w:val="22"/>
              </w:rPr>
            </w:pPr>
            <w:r>
              <w:rPr>
                <w:sz w:val="22"/>
                <w:szCs w:val="22"/>
              </w:rPr>
              <w:t>z</w:t>
            </w:r>
            <w:r w:rsidR="00EF2C82">
              <w:rPr>
                <w:sz w:val="22"/>
                <w:szCs w:val="22"/>
              </w:rPr>
              <w:t xml:space="preserve">agrożenia podtopieniami, </w:t>
            </w:r>
          </w:p>
          <w:p w14:paraId="325AFEC8" w14:textId="77777777" w:rsidR="00EF2C82" w:rsidRDefault="00A207BC" w:rsidP="00E45FE6">
            <w:pPr>
              <w:pStyle w:val="Akapitzlist"/>
              <w:numPr>
                <w:ilvl w:val="0"/>
                <w:numId w:val="9"/>
              </w:numPr>
              <w:jc w:val="left"/>
              <w:rPr>
                <w:sz w:val="22"/>
                <w:szCs w:val="22"/>
              </w:rPr>
            </w:pPr>
            <w:r>
              <w:rPr>
                <w:sz w:val="22"/>
                <w:szCs w:val="22"/>
              </w:rPr>
              <w:t>n</w:t>
            </w:r>
            <w:r w:rsidR="00EB50AA">
              <w:rPr>
                <w:sz w:val="22"/>
                <w:szCs w:val="22"/>
              </w:rPr>
              <w:t>iska świadomość ekologiczna społeczeństwa w zakresie gospodarowania wodami</w:t>
            </w:r>
            <w:r w:rsidR="00FA0CEB">
              <w:rPr>
                <w:sz w:val="22"/>
                <w:szCs w:val="22"/>
              </w:rPr>
              <w:t>,</w:t>
            </w:r>
          </w:p>
          <w:p w14:paraId="1034AA36" w14:textId="5D6A6CF9" w:rsidR="00FA0CEB" w:rsidRPr="00BE76B4" w:rsidRDefault="00FA0CEB" w:rsidP="00E45FE6">
            <w:pPr>
              <w:pStyle w:val="Akapitzlist"/>
              <w:numPr>
                <w:ilvl w:val="0"/>
                <w:numId w:val="9"/>
              </w:numPr>
              <w:jc w:val="left"/>
              <w:rPr>
                <w:sz w:val="22"/>
                <w:szCs w:val="22"/>
              </w:rPr>
            </w:pPr>
            <w:r>
              <w:rPr>
                <w:sz w:val="22"/>
                <w:szCs w:val="22"/>
              </w:rPr>
              <w:t>zmiana klimatu powodująca ekstremalne zjawiska pogodowe, w tym susze i intensywne deszcze</w:t>
            </w:r>
          </w:p>
        </w:tc>
      </w:tr>
    </w:tbl>
    <w:p w14:paraId="448D5AEB" w14:textId="2B42A4B6" w:rsidR="00C1231E" w:rsidRPr="006F3CBC" w:rsidRDefault="00216B86" w:rsidP="006F3CBC">
      <w:pPr>
        <w:ind w:firstLine="0"/>
        <w:rPr>
          <w:sz w:val="20"/>
          <w:szCs w:val="20"/>
        </w:rPr>
      </w:pPr>
      <w:r w:rsidRPr="00216B86">
        <w:rPr>
          <w:sz w:val="20"/>
          <w:szCs w:val="20"/>
        </w:rPr>
        <w:t>Źródło: Opracowanie własne</w:t>
      </w:r>
      <w:bookmarkStart w:id="101" w:name="_Toc159196048"/>
    </w:p>
    <w:p w14:paraId="5DDB0055" w14:textId="77777777" w:rsidR="00BD4C90" w:rsidRDefault="00BD4C90">
      <w:pPr>
        <w:rPr>
          <w:rFonts w:eastAsiaTheme="majorEastAsia" w:cstheme="majorBidi"/>
          <w:b/>
          <w:sz w:val="26"/>
          <w:szCs w:val="26"/>
          <w:lang w:val="en-US"/>
        </w:rPr>
      </w:pPr>
      <w:r>
        <w:rPr>
          <w:b/>
          <w:lang w:val="en-US"/>
        </w:rPr>
        <w:br w:type="page"/>
      </w:r>
    </w:p>
    <w:p w14:paraId="3A693D83" w14:textId="2A3C1414" w:rsidR="007C337A" w:rsidRDefault="007C337A" w:rsidP="00044758">
      <w:pPr>
        <w:pStyle w:val="Nagwek2"/>
        <w:spacing w:before="120" w:after="120"/>
        <w:ind w:left="578" w:hanging="578"/>
        <w:rPr>
          <w:b/>
        </w:rPr>
      </w:pPr>
      <w:bookmarkStart w:id="102" w:name="_Toc204123935"/>
      <w:proofErr w:type="spellStart"/>
      <w:r w:rsidRPr="00BA61CA">
        <w:rPr>
          <w:b/>
          <w:lang w:val="en-US"/>
        </w:rPr>
        <w:lastRenderedPageBreak/>
        <w:t>Gospodarka</w:t>
      </w:r>
      <w:proofErr w:type="spellEnd"/>
      <w:r w:rsidRPr="00BA61CA">
        <w:rPr>
          <w:b/>
          <w:lang w:val="en-US"/>
        </w:rPr>
        <w:t xml:space="preserve"> </w:t>
      </w:r>
      <w:proofErr w:type="spellStart"/>
      <w:r w:rsidRPr="00BA61CA">
        <w:rPr>
          <w:b/>
          <w:lang w:val="en-US"/>
        </w:rPr>
        <w:t>wodno</w:t>
      </w:r>
      <w:proofErr w:type="spellEnd"/>
      <w:r w:rsidRPr="00BA61CA">
        <w:rPr>
          <w:b/>
          <w:lang w:val="en-US"/>
        </w:rPr>
        <w:t>-</w:t>
      </w:r>
      <w:r w:rsidRPr="00BA61CA">
        <w:rPr>
          <w:b/>
        </w:rPr>
        <w:t>ściekowa</w:t>
      </w:r>
      <w:bookmarkEnd w:id="101"/>
      <w:bookmarkEnd w:id="102"/>
    </w:p>
    <w:p w14:paraId="72699E6F" w14:textId="77777777" w:rsidR="00467FA8" w:rsidRPr="00A207BC" w:rsidRDefault="00467FA8" w:rsidP="00044758">
      <w:pPr>
        <w:pStyle w:val="Nagwek3"/>
        <w:spacing w:before="120" w:after="120"/>
        <w:rPr>
          <w:b/>
        </w:rPr>
      </w:pPr>
      <w:bookmarkStart w:id="103" w:name="_Toc159196049"/>
      <w:bookmarkStart w:id="104" w:name="_Toc204123936"/>
      <w:r w:rsidRPr="00A207BC">
        <w:rPr>
          <w:b/>
        </w:rPr>
        <w:t>Stan wyjściowy</w:t>
      </w:r>
      <w:bookmarkEnd w:id="103"/>
      <w:bookmarkEnd w:id="104"/>
    </w:p>
    <w:p w14:paraId="58EFEBFA" w14:textId="77777777" w:rsidR="00467FA8" w:rsidRPr="00467FA8" w:rsidRDefault="00A207BC" w:rsidP="00044758">
      <w:pPr>
        <w:pStyle w:val="Nagwek4"/>
        <w:spacing w:before="120" w:after="120"/>
        <w:ind w:left="862" w:hanging="862"/>
      </w:pPr>
      <w:bookmarkStart w:id="105" w:name="_Toc204123937"/>
      <w:r>
        <w:t>Sieć wodociągowa</w:t>
      </w:r>
      <w:bookmarkEnd w:id="105"/>
    </w:p>
    <w:p w14:paraId="073CC624" w14:textId="3D0C6544" w:rsidR="00044758" w:rsidRPr="00044758" w:rsidRDefault="00AF43FB" w:rsidP="00E0782E">
      <w:pPr>
        <w:spacing w:before="120" w:after="120"/>
      </w:pPr>
      <w:r w:rsidRPr="00A207BC">
        <w:rPr>
          <w:sz w:val="22"/>
          <w:szCs w:val="22"/>
        </w:rPr>
        <w:t>Łączna długość eksploat</w:t>
      </w:r>
      <w:r w:rsidR="00D10ACD">
        <w:rPr>
          <w:sz w:val="22"/>
          <w:szCs w:val="22"/>
        </w:rPr>
        <w:t>owanej sieci wodociągowej (rozdzielczej i przemysłowej) w 2023</w:t>
      </w:r>
      <w:r w:rsidRPr="00A207BC">
        <w:rPr>
          <w:sz w:val="22"/>
          <w:szCs w:val="22"/>
        </w:rPr>
        <w:t xml:space="preserve"> r.</w:t>
      </w:r>
      <w:r w:rsidR="00D10ACD">
        <w:rPr>
          <w:sz w:val="22"/>
          <w:szCs w:val="22"/>
        </w:rPr>
        <w:t xml:space="preserve"> na terenie </w:t>
      </w:r>
      <w:r w:rsidR="00AB1144">
        <w:rPr>
          <w:sz w:val="22"/>
          <w:szCs w:val="22"/>
        </w:rPr>
        <w:t>Gminy M</w:t>
      </w:r>
      <w:r w:rsidR="007D7CED">
        <w:rPr>
          <w:sz w:val="22"/>
          <w:szCs w:val="22"/>
        </w:rPr>
        <w:t>ykanów</w:t>
      </w:r>
      <w:r w:rsidR="00A207BC">
        <w:rPr>
          <w:sz w:val="22"/>
          <w:szCs w:val="22"/>
        </w:rPr>
        <w:t xml:space="preserve">, </w:t>
      </w:r>
      <w:r w:rsidRPr="00A207BC">
        <w:rPr>
          <w:sz w:val="22"/>
          <w:szCs w:val="22"/>
        </w:rPr>
        <w:t xml:space="preserve"> wg danych z Głównego Urzędu Statystycznego</w:t>
      </w:r>
      <w:r w:rsidR="00AB1144">
        <w:rPr>
          <w:sz w:val="22"/>
          <w:szCs w:val="22"/>
        </w:rPr>
        <w:t xml:space="preserve">, wynosi </w:t>
      </w:r>
      <w:r w:rsidR="007D7CED">
        <w:rPr>
          <w:sz w:val="22"/>
          <w:szCs w:val="22"/>
        </w:rPr>
        <w:t>150,9</w:t>
      </w:r>
      <w:r w:rsidR="00A207BC">
        <w:rPr>
          <w:sz w:val="22"/>
          <w:szCs w:val="22"/>
        </w:rPr>
        <w:t xml:space="preserve"> km.</w:t>
      </w:r>
      <w:r w:rsidR="00D10ACD">
        <w:rPr>
          <w:sz w:val="22"/>
          <w:szCs w:val="22"/>
        </w:rPr>
        <w:t xml:space="preserve"> Długość samej czynne</w:t>
      </w:r>
      <w:r w:rsidR="001624CE">
        <w:rPr>
          <w:sz w:val="22"/>
          <w:szCs w:val="22"/>
        </w:rPr>
        <w:t xml:space="preserve">j sieci rozdzielczej w roku 2023 wynosiła </w:t>
      </w:r>
      <w:r w:rsidR="007D7CED">
        <w:rPr>
          <w:sz w:val="22"/>
          <w:szCs w:val="22"/>
        </w:rPr>
        <w:t>149,2</w:t>
      </w:r>
      <w:r w:rsidR="00D10ACD">
        <w:rPr>
          <w:sz w:val="22"/>
          <w:szCs w:val="22"/>
        </w:rPr>
        <w:t xml:space="preserve"> km.</w:t>
      </w:r>
      <w:r w:rsidRPr="00A207BC">
        <w:rPr>
          <w:sz w:val="22"/>
          <w:szCs w:val="22"/>
        </w:rPr>
        <w:t xml:space="preserve"> </w:t>
      </w:r>
      <w:r w:rsidR="00D10ACD">
        <w:rPr>
          <w:sz w:val="22"/>
          <w:szCs w:val="22"/>
        </w:rPr>
        <w:t>Ś</w:t>
      </w:r>
      <w:r w:rsidR="001624CE">
        <w:rPr>
          <w:sz w:val="22"/>
          <w:szCs w:val="22"/>
        </w:rPr>
        <w:t>rednie</w:t>
      </w:r>
      <w:r w:rsidRPr="00A207BC">
        <w:rPr>
          <w:sz w:val="22"/>
          <w:szCs w:val="22"/>
        </w:rPr>
        <w:t xml:space="preserve"> zużycie wody</w:t>
      </w:r>
      <w:r w:rsidR="00D10ACD">
        <w:rPr>
          <w:sz w:val="22"/>
          <w:szCs w:val="22"/>
        </w:rPr>
        <w:t xml:space="preserve"> w gospodarstwach domowych na jednego mieszkańca</w:t>
      </w:r>
      <w:r w:rsidR="001624CE">
        <w:rPr>
          <w:sz w:val="22"/>
          <w:szCs w:val="22"/>
        </w:rPr>
        <w:t>, ogółem</w:t>
      </w:r>
      <w:r w:rsidR="00D10ACD">
        <w:rPr>
          <w:sz w:val="22"/>
          <w:szCs w:val="22"/>
        </w:rPr>
        <w:t xml:space="preserve"> na rok 2023</w:t>
      </w:r>
      <w:r w:rsidR="00D837B5">
        <w:rPr>
          <w:sz w:val="22"/>
          <w:szCs w:val="22"/>
        </w:rPr>
        <w:t>,</w:t>
      </w:r>
      <w:r w:rsidR="00AB1144">
        <w:rPr>
          <w:sz w:val="22"/>
          <w:szCs w:val="22"/>
        </w:rPr>
        <w:t xml:space="preserve"> wynosi 3</w:t>
      </w:r>
      <w:r w:rsidR="00B924B8">
        <w:rPr>
          <w:sz w:val="22"/>
          <w:szCs w:val="22"/>
        </w:rPr>
        <w:t>3,8</w:t>
      </w:r>
      <w:r w:rsidR="00D10ACD">
        <w:rPr>
          <w:sz w:val="22"/>
          <w:szCs w:val="22"/>
        </w:rPr>
        <w:t xml:space="preserve"> m</w:t>
      </w:r>
      <w:r w:rsidR="00D10ACD" w:rsidRPr="00D10ACD">
        <w:rPr>
          <w:sz w:val="22"/>
          <w:szCs w:val="22"/>
          <w:vertAlign w:val="superscript"/>
        </w:rPr>
        <w:t>3</w:t>
      </w:r>
      <w:r w:rsidRPr="00A207BC">
        <w:rPr>
          <w:sz w:val="22"/>
          <w:szCs w:val="22"/>
        </w:rPr>
        <w:t xml:space="preserve">. </w:t>
      </w:r>
      <w:r w:rsidR="00467FA8" w:rsidRPr="00A207BC">
        <w:rPr>
          <w:sz w:val="22"/>
          <w:szCs w:val="22"/>
        </w:rPr>
        <w:t xml:space="preserve">Warto również wskazać, że ilość </w:t>
      </w:r>
      <w:r w:rsidR="00D10ACD">
        <w:rPr>
          <w:sz w:val="22"/>
          <w:szCs w:val="22"/>
        </w:rPr>
        <w:t>budynków mieszkalnych</w:t>
      </w:r>
      <w:r w:rsidR="00AB1144">
        <w:rPr>
          <w:sz w:val="22"/>
          <w:szCs w:val="22"/>
        </w:rPr>
        <w:t xml:space="preserve"> </w:t>
      </w:r>
      <w:r w:rsidR="00467FA8" w:rsidRPr="00A207BC">
        <w:rPr>
          <w:sz w:val="22"/>
          <w:szCs w:val="22"/>
        </w:rPr>
        <w:t xml:space="preserve">podłączonych do wodociągów zbiorowych </w:t>
      </w:r>
      <w:r w:rsidR="00AB1144">
        <w:rPr>
          <w:sz w:val="22"/>
          <w:szCs w:val="22"/>
        </w:rPr>
        <w:t>9</w:t>
      </w:r>
      <w:r w:rsidR="00B924B8">
        <w:rPr>
          <w:sz w:val="22"/>
          <w:szCs w:val="22"/>
        </w:rPr>
        <w:t xml:space="preserve">1,2 </w:t>
      </w:r>
      <w:r w:rsidR="00D10ACD">
        <w:rPr>
          <w:sz w:val="22"/>
          <w:szCs w:val="22"/>
        </w:rPr>
        <w:t>%</w:t>
      </w:r>
      <w:r w:rsidR="00D837B5">
        <w:rPr>
          <w:sz w:val="22"/>
          <w:szCs w:val="22"/>
        </w:rPr>
        <w:t xml:space="preserve">, według danych z </w:t>
      </w:r>
      <w:r w:rsidR="00AB1144">
        <w:rPr>
          <w:sz w:val="22"/>
          <w:szCs w:val="22"/>
        </w:rPr>
        <w:t>Głównego Urzędu Statystycznego</w:t>
      </w:r>
      <w:r w:rsidR="00D837B5">
        <w:rPr>
          <w:sz w:val="22"/>
          <w:szCs w:val="22"/>
        </w:rPr>
        <w:t xml:space="preserve"> z wodociągów korzysta </w:t>
      </w:r>
      <w:r w:rsidR="00B924B8">
        <w:rPr>
          <w:sz w:val="22"/>
          <w:szCs w:val="22"/>
        </w:rPr>
        <w:t>4523</w:t>
      </w:r>
      <w:r w:rsidR="00D837B5">
        <w:rPr>
          <w:sz w:val="22"/>
          <w:szCs w:val="22"/>
        </w:rPr>
        <w:t xml:space="preserve"> </w:t>
      </w:r>
      <w:r w:rsidR="00AB1144">
        <w:rPr>
          <w:sz w:val="22"/>
          <w:szCs w:val="22"/>
        </w:rPr>
        <w:t>budynków mieszkalnych i zbiorowego zamieszkania. D</w:t>
      </w:r>
      <w:r w:rsidR="000A52D3">
        <w:rPr>
          <w:sz w:val="22"/>
          <w:szCs w:val="22"/>
        </w:rPr>
        <w:t xml:space="preserve">okładna liczba ludzi korzystających z sieci </w:t>
      </w:r>
      <w:r w:rsidR="00D10ACD">
        <w:rPr>
          <w:sz w:val="22"/>
          <w:szCs w:val="22"/>
        </w:rPr>
        <w:t xml:space="preserve">wodociągowej </w:t>
      </w:r>
      <w:r w:rsidR="00E0782E">
        <w:rPr>
          <w:sz w:val="22"/>
          <w:szCs w:val="22"/>
        </w:rPr>
        <w:br/>
      </w:r>
      <w:r w:rsidR="00AB1144">
        <w:rPr>
          <w:sz w:val="22"/>
          <w:szCs w:val="22"/>
        </w:rPr>
        <w:t>w roku 2023</w:t>
      </w:r>
      <w:r w:rsidR="00D10ACD">
        <w:rPr>
          <w:sz w:val="22"/>
          <w:szCs w:val="22"/>
        </w:rPr>
        <w:t xml:space="preserve"> to </w:t>
      </w:r>
      <w:r w:rsidR="00B924B8">
        <w:rPr>
          <w:sz w:val="22"/>
          <w:szCs w:val="22"/>
        </w:rPr>
        <w:t>13808</w:t>
      </w:r>
      <w:r w:rsidR="00AB1144">
        <w:rPr>
          <w:sz w:val="22"/>
          <w:szCs w:val="22"/>
        </w:rPr>
        <w:t xml:space="preserve">. </w:t>
      </w:r>
      <w:r w:rsidR="00A207BC">
        <w:rPr>
          <w:sz w:val="22"/>
          <w:szCs w:val="22"/>
        </w:rPr>
        <w:t xml:space="preserve"> </w:t>
      </w:r>
      <w:r w:rsidR="000A52D3">
        <w:rPr>
          <w:sz w:val="22"/>
          <w:szCs w:val="22"/>
        </w:rPr>
        <w:t xml:space="preserve">Według danych </w:t>
      </w:r>
      <w:r w:rsidR="00AB1144">
        <w:rPr>
          <w:sz w:val="22"/>
          <w:szCs w:val="22"/>
        </w:rPr>
        <w:t>GUS</w:t>
      </w:r>
      <w:r w:rsidR="000A52D3">
        <w:rPr>
          <w:sz w:val="22"/>
          <w:szCs w:val="22"/>
        </w:rPr>
        <w:t xml:space="preserve"> zużycie wody </w:t>
      </w:r>
      <w:r w:rsidR="00D10ACD">
        <w:rPr>
          <w:sz w:val="22"/>
          <w:szCs w:val="22"/>
        </w:rPr>
        <w:t>w gospodarstwach domowych</w:t>
      </w:r>
      <w:r w:rsidR="000A52D3">
        <w:rPr>
          <w:sz w:val="22"/>
          <w:szCs w:val="22"/>
        </w:rPr>
        <w:t xml:space="preserve"> </w:t>
      </w:r>
      <w:r w:rsidR="001624CE">
        <w:rPr>
          <w:sz w:val="22"/>
          <w:szCs w:val="22"/>
        </w:rPr>
        <w:t xml:space="preserve">na jednego mieszkańca, na rok 2023, </w:t>
      </w:r>
      <w:r w:rsidR="00D10ACD">
        <w:rPr>
          <w:sz w:val="22"/>
          <w:szCs w:val="22"/>
        </w:rPr>
        <w:t xml:space="preserve">wynosi </w:t>
      </w:r>
      <w:r w:rsidR="00AB1144">
        <w:rPr>
          <w:sz w:val="22"/>
          <w:szCs w:val="22"/>
        </w:rPr>
        <w:t xml:space="preserve">około 31,5 </w:t>
      </w:r>
      <w:r w:rsidR="000A52D3">
        <w:rPr>
          <w:sz w:val="22"/>
          <w:szCs w:val="22"/>
        </w:rPr>
        <w:t>m</w:t>
      </w:r>
      <w:r w:rsidR="000A52D3" w:rsidRPr="000A52D3">
        <w:rPr>
          <w:sz w:val="22"/>
          <w:szCs w:val="22"/>
          <w:vertAlign w:val="superscript"/>
        </w:rPr>
        <w:t>3</w:t>
      </w:r>
      <w:r w:rsidR="000A52D3">
        <w:rPr>
          <w:sz w:val="22"/>
          <w:szCs w:val="22"/>
        </w:rPr>
        <w:t xml:space="preserve">. Ilość wody dostarczana do </w:t>
      </w:r>
      <w:r w:rsidR="00D837B5">
        <w:rPr>
          <w:sz w:val="22"/>
          <w:szCs w:val="22"/>
        </w:rPr>
        <w:t xml:space="preserve">gospodarstw domowych wynosi </w:t>
      </w:r>
      <w:r w:rsidR="00B924B8">
        <w:rPr>
          <w:sz w:val="22"/>
          <w:szCs w:val="22"/>
        </w:rPr>
        <w:t>517</w:t>
      </w:r>
      <w:r w:rsidR="000A52D3">
        <w:rPr>
          <w:sz w:val="22"/>
          <w:szCs w:val="22"/>
        </w:rPr>
        <w:t xml:space="preserve"> dam</w:t>
      </w:r>
      <w:r w:rsidR="000A52D3" w:rsidRPr="000A52D3">
        <w:rPr>
          <w:sz w:val="22"/>
          <w:szCs w:val="22"/>
          <w:vertAlign w:val="superscript"/>
        </w:rPr>
        <w:t>3</w:t>
      </w:r>
      <w:r w:rsidR="000A52D3">
        <w:rPr>
          <w:sz w:val="22"/>
          <w:szCs w:val="22"/>
        </w:rPr>
        <w:t>. Wszystkie wymienione informacje zostały p</w:t>
      </w:r>
      <w:r w:rsidR="00AB1144">
        <w:rPr>
          <w:sz w:val="22"/>
          <w:szCs w:val="22"/>
        </w:rPr>
        <w:t>rzedstawione w poniższej tabeli</w:t>
      </w:r>
      <w:r w:rsidR="00D837B5">
        <w:rPr>
          <w:sz w:val="22"/>
          <w:szCs w:val="22"/>
        </w:rPr>
        <w:t>.</w:t>
      </w:r>
    </w:p>
    <w:p w14:paraId="418A1145" w14:textId="0ED4D5E3" w:rsidR="00467FA8" w:rsidRPr="00467FA8" w:rsidRDefault="00467FA8" w:rsidP="00467FA8">
      <w:pPr>
        <w:pStyle w:val="Legenda"/>
        <w:keepNext/>
        <w:spacing w:after="0"/>
        <w:ind w:firstLine="0"/>
        <w:rPr>
          <w:b/>
          <w:i w:val="0"/>
          <w:color w:val="auto"/>
          <w:sz w:val="22"/>
          <w:szCs w:val="22"/>
        </w:rPr>
      </w:pPr>
      <w:bookmarkStart w:id="106" w:name="_Toc204123839"/>
      <w:r w:rsidRPr="00467FA8">
        <w:rPr>
          <w:b/>
          <w:i w:val="0"/>
          <w:color w:val="auto"/>
          <w:sz w:val="22"/>
          <w:szCs w:val="22"/>
        </w:rPr>
        <w:t xml:space="preserve">Tabela </w:t>
      </w:r>
      <w:r w:rsidRPr="00467FA8">
        <w:rPr>
          <w:b/>
          <w:i w:val="0"/>
          <w:color w:val="auto"/>
          <w:sz w:val="22"/>
          <w:szCs w:val="22"/>
        </w:rPr>
        <w:fldChar w:fldCharType="begin"/>
      </w:r>
      <w:r w:rsidRPr="00467FA8">
        <w:rPr>
          <w:b/>
          <w:i w:val="0"/>
          <w:color w:val="auto"/>
          <w:sz w:val="22"/>
          <w:szCs w:val="22"/>
        </w:rPr>
        <w:instrText xml:space="preserve"> SEQ Tabela \* ARABIC </w:instrText>
      </w:r>
      <w:r w:rsidRPr="00467FA8">
        <w:rPr>
          <w:b/>
          <w:i w:val="0"/>
          <w:color w:val="auto"/>
          <w:sz w:val="22"/>
          <w:szCs w:val="22"/>
        </w:rPr>
        <w:fldChar w:fldCharType="separate"/>
      </w:r>
      <w:r w:rsidR="00FA4923">
        <w:rPr>
          <w:b/>
          <w:i w:val="0"/>
          <w:noProof/>
          <w:color w:val="auto"/>
          <w:sz w:val="22"/>
          <w:szCs w:val="22"/>
        </w:rPr>
        <w:t>25</w:t>
      </w:r>
      <w:r w:rsidRPr="00467FA8">
        <w:rPr>
          <w:b/>
          <w:i w:val="0"/>
          <w:color w:val="auto"/>
          <w:sz w:val="22"/>
          <w:szCs w:val="22"/>
        </w:rPr>
        <w:fldChar w:fldCharType="end"/>
      </w:r>
      <w:r w:rsidRPr="00467FA8">
        <w:rPr>
          <w:b/>
          <w:i w:val="0"/>
          <w:color w:val="auto"/>
          <w:sz w:val="22"/>
          <w:szCs w:val="22"/>
        </w:rPr>
        <w:t xml:space="preserve"> Charakterystyka sieci wodociągow</w:t>
      </w:r>
      <w:r w:rsidR="00D837B5">
        <w:rPr>
          <w:b/>
          <w:i w:val="0"/>
          <w:color w:val="auto"/>
          <w:sz w:val="22"/>
          <w:szCs w:val="22"/>
        </w:rPr>
        <w:t xml:space="preserve">ej na terenie </w:t>
      </w:r>
      <w:r w:rsidR="00AB1144">
        <w:rPr>
          <w:b/>
          <w:i w:val="0"/>
          <w:color w:val="auto"/>
          <w:sz w:val="22"/>
          <w:szCs w:val="22"/>
        </w:rPr>
        <w:t>Gminy M</w:t>
      </w:r>
      <w:r w:rsidR="002D64FE">
        <w:rPr>
          <w:b/>
          <w:i w:val="0"/>
          <w:color w:val="auto"/>
          <w:sz w:val="22"/>
          <w:szCs w:val="22"/>
        </w:rPr>
        <w:t>ykanów</w:t>
      </w:r>
      <w:r w:rsidRPr="00467FA8">
        <w:rPr>
          <w:b/>
          <w:i w:val="0"/>
          <w:color w:val="auto"/>
          <w:sz w:val="22"/>
          <w:szCs w:val="22"/>
        </w:rPr>
        <w:t xml:space="preserve">, stan na </w:t>
      </w:r>
      <w:r w:rsidR="00D837B5">
        <w:rPr>
          <w:b/>
          <w:i w:val="0"/>
          <w:color w:val="auto"/>
          <w:sz w:val="22"/>
          <w:szCs w:val="22"/>
        </w:rPr>
        <w:t>lata 2021- 2023</w:t>
      </w:r>
      <w:r w:rsidRPr="00467FA8">
        <w:rPr>
          <w:b/>
          <w:i w:val="0"/>
          <w:color w:val="auto"/>
          <w:sz w:val="22"/>
          <w:szCs w:val="22"/>
        </w:rPr>
        <w:t xml:space="preserve"> r.</w:t>
      </w:r>
      <w:bookmarkEnd w:id="106"/>
    </w:p>
    <w:tbl>
      <w:tblPr>
        <w:tblStyle w:val="Tabelasiatki5ciemnaakcent6"/>
        <w:tblW w:w="0" w:type="auto"/>
        <w:tblLook w:val="04A0" w:firstRow="1" w:lastRow="0" w:firstColumn="1" w:lastColumn="0" w:noHBand="0" w:noVBand="1"/>
      </w:tblPr>
      <w:tblGrid>
        <w:gridCol w:w="657"/>
        <w:gridCol w:w="3052"/>
        <w:gridCol w:w="1101"/>
        <w:gridCol w:w="1306"/>
        <w:gridCol w:w="1450"/>
        <w:gridCol w:w="1450"/>
      </w:tblGrid>
      <w:tr w:rsidR="00D837B5" w14:paraId="7644CC16" w14:textId="77777777" w:rsidTr="00BD4C9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657" w:type="dxa"/>
            <w:vMerge w:val="restart"/>
          </w:tcPr>
          <w:p w14:paraId="68C554C3" w14:textId="77777777" w:rsidR="00D837B5" w:rsidRPr="00BD4C90" w:rsidRDefault="00D837B5" w:rsidP="00D837B5">
            <w:pPr>
              <w:ind w:firstLine="0"/>
              <w:jc w:val="center"/>
              <w:rPr>
                <w:szCs w:val="22"/>
              </w:rPr>
            </w:pPr>
          </w:p>
          <w:p w14:paraId="7551AEBA" w14:textId="77777777" w:rsidR="00D837B5" w:rsidRPr="00BD4C90" w:rsidRDefault="00D837B5" w:rsidP="00D837B5">
            <w:pPr>
              <w:ind w:firstLine="0"/>
              <w:jc w:val="center"/>
              <w:rPr>
                <w:szCs w:val="22"/>
              </w:rPr>
            </w:pPr>
            <w:r w:rsidRPr="00BD4C90">
              <w:rPr>
                <w:szCs w:val="22"/>
              </w:rPr>
              <w:t>Lp.</w:t>
            </w:r>
          </w:p>
        </w:tc>
        <w:tc>
          <w:tcPr>
            <w:tcW w:w="3052" w:type="dxa"/>
            <w:vMerge w:val="restart"/>
          </w:tcPr>
          <w:p w14:paraId="59A9195E" w14:textId="77777777" w:rsidR="00D837B5" w:rsidRPr="00BD4C90" w:rsidRDefault="00D837B5" w:rsidP="00D837B5">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Wyszczególnienie</w:t>
            </w:r>
          </w:p>
        </w:tc>
        <w:tc>
          <w:tcPr>
            <w:tcW w:w="1101" w:type="dxa"/>
            <w:vMerge w:val="restart"/>
          </w:tcPr>
          <w:p w14:paraId="473F1878" w14:textId="77777777" w:rsidR="00D837B5" w:rsidRPr="00BD4C90" w:rsidRDefault="00D837B5" w:rsidP="00D837B5">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j. m.</w:t>
            </w:r>
          </w:p>
        </w:tc>
        <w:tc>
          <w:tcPr>
            <w:tcW w:w="4206" w:type="dxa"/>
            <w:gridSpan w:val="3"/>
          </w:tcPr>
          <w:p w14:paraId="5A9A8DF5" w14:textId="311729DE" w:rsidR="00D837B5" w:rsidRPr="00BD4C90" w:rsidRDefault="00D837B5" w:rsidP="00D837B5">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Stan na rok</w:t>
            </w:r>
          </w:p>
        </w:tc>
      </w:tr>
      <w:tr w:rsidR="00D837B5" w14:paraId="0630C2FA" w14:textId="77777777" w:rsidTr="00BD4C90">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657" w:type="dxa"/>
            <w:vMerge/>
          </w:tcPr>
          <w:p w14:paraId="48567143" w14:textId="77777777" w:rsidR="00D837B5" w:rsidRPr="00AF43FB" w:rsidRDefault="00D837B5" w:rsidP="00D837B5">
            <w:pPr>
              <w:ind w:firstLine="0"/>
              <w:jc w:val="center"/>
              <w:rPr>
                <w:b/>
                <w:szCs w:val="22"/>
              </w:rPr>
            </w:pPr>
          </w:p>
        </w:tc>
        <w:tc>
          <w:tcPr>
            <w:tcW w:w="3052" w:type="dxa"/>
            <w:vMerge/>
          </w:tcPr>
          <w:p w14:paraId="3743E830"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b/>
                <w:szCs w:val="22"/>
              </w:rPr>
            </w:pPr>
          </w:p>
        </w:tc>
        <w:tc>
          <w:tcPr>
            <w:tcW w:w="1101" w:type="dxa"/>
            <w:vMerge/>
          </w:tcPr>
          <w:p w14:paraId="432F52E7"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b/>
                <w:szCs w:val="22"/>
              </w:rPr>
            </w:pPr>
          </w:p>
        </w:tc>
        <w:tc>
          <w:tcPr>
            <w:tcW w:w="1306" w:type="dxa"/>
          </w:tcPr>
          <w:p w14:paraId="074B0765" w14:textId="166E6200" w:rsidR="00D837B5"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2021</w:t>
            </w:r>
          </w:p>
        </w:tc>
        <w:tc>
          <w:tcPr>
            <w:tcW w:w="1450" w:type="dxa"/>
          </w:tcPr>
          <w:p w14:paraId="098C3D1D" w14:textId="0E55A942"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2022</w:t>
            </w:r>
          </w:p>
        </w:tc>
        <w:tc>
          <w:tcPr>
            <w:tcW w:w="1450" w:type="dxa"/>
          </w:tcPr>
          <w:p w14:paraId="6411492A" w14:textId="57427655"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2023</w:t>
            </w:r>
          </w:p>
        </w:tc>
      </w:tr>
      <w:tr w:rsidR="00D837B5" w14:paraId="3AAE27F8" w14:textId="77777777" w:rsidTr="00BD4C90">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57" w:type="dxa"/>
          </w:tcPr>
          <w:p w14:paraId="17B4A7D2" w14:textId="77777777" w:rsidR="00D837B5" w:rsidRPr="00AF43FB" w:rsidRDefault="00D837B5" w:rsidP="00D837B5">
            <w:pPr>
              <w:ind w:firstLine="0"/>
              <w:jc w:val="center"/>
              <w:rPr>
                <w:szCs w:val="22"/>
              </w:rPr>
            </w:pPr>
            <w:r w:rsidRPr="00AF43FB">
              <w:rPr>
                <w:szCs w:val="22"/>
              </w:rPr>
              <w:t>1.</w:t>
            </w:r>
          </w:p>
        </w:tc>
        <w:tc>
          <w:tcPr>
            <w:tcW w:w="3052" w:type="dxa"/>
          </w:tcPr>
          <w:p w14:paraId="0896E335" w14:textId="77777777" w:rsidR="00D837B5" w:rsidRPr="00AF43FB" w:rsidRDefault="00D837B5"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AF43FB">
              <w:rPr>
                <w:szCs w:val="22"/>
              </w:rPr>
              <w:t>Długość eksploatowanej sieci wodociągowej (rozdzielczej i przemysłowej)</w:t>
            </w:r>
          </w:p>
        </w:tc>
        <w:tc>
          <w:tcPr>
            <w:tcW w:w="1101" w:type="dxa"/>
          </w:tcPr>
          <w:p w14:paraId="1F971969" w14:textId="77777777" w:rsidR="00D837B5" w:rsidRPr="00AF43FB" w:rsidRDefault="00D837B5"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w:t>
            </w:r>
            <w:r w:rsidRPr="00AF43FB">
              <w:rPr>
                <w:szCs w:val="22"/>
              </w:rPr>
              <w:t>m</w:t>
            </w:r>
          </w:p>
        </w:tc>
        <w:tc>
          <w:tcPr>
            <w:tcW w:w="1306" w:type="dxa"/>
          </w:tcPr>
          <w:p w14:paraId="6ECACBFC" w14:textId="077468A3" w:rsidR="00D837B5"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149,2</w:t>
            </w:r>
          </w:p>
        </w:tc>
        <w:tc>
          <w:tcPr>
            <w:tcW w:w="1450" w:type="dxa"/>
          </w:tcPr>
          <w:p w14:paraId="02B68A9E" w14:textId="21EB2972"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150,4</w:t>
            </w:r>
          </w:p>
        </w:tc>
        <w:tc>
          <w:tcPr>
            <w:tcW w:w="1450" w:type="dxa"/>
          </w:tcPr>
          <w:p w14:paraId="2FF08F17" w14:textId="41F223BA"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150,9</w:t>
            </w:r>
          </w:p>
        </w:tc>
      </w:tr>
      <w:tr w:rsidR="00D837B5" w14:paraId="6EAB6085" w14:textId="77777777" w:rsidTr="00BD4C9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57" w:type="dxa"/>
          </w:tcPr>
          <w:p w14:paraId="464031EE" w14:textId="77777777" w:rsidR="00D837B5" w:rsidRPr="00AF43FB" w:rsidRDefault="00D837B5" w:rsidP="00D837B5">
            <w:pPr>
              <w:ind w:firstLine="0"/>
              <w:jc w:val="center"/>
              <w:rPr>
                <w:szCs w:val="22"/>
              </w:rPr>
            </w:pPr>
            <w:r w:rsidRPr="00AF43FB">
              <w:rPr>
                <w:szCs w:val="22"/>
              </w:rPr>
              <w:t>2.</w:t>
            </w:r>
          </w:p>
        </w:tc>
        <w:tc>
          <w:tcPr>
            <w:tcW w:w="3052" w:type="dxa"/>
          </w:tcPr>
          <w:p w14:paraId="27C85353"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AF43FB">
              <w:rPr>
                <w:szCs w:val="22"/>
              </w:rPr>
              <w:t>Długość czynnej sieci rozdzielczej</w:t>
            </w:r>
          </w:p>
        </w:tc>
        <w:tc>
          <w:tcPr>
            <w:tcW w:w="1101" w:type="dxa"/>
          </w:tcPr>
          <w:p w14:paraId="4B316527"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k</w:t>
            </w:r>
            <w:r w:rsidRPr="00AF43FB">
              <w:rPr>
                <w:szCs w:val="22"/>
              </w:rPr>
              <w:t>m</w:t>
            </w:r>
          </w:p>
        </w:tc>
        <w:tc>
          <w:tcPr>
            <w:tcW w:w="1306" w:type="dxa"/>
          </w:tcPr>
          <w:p w14:paraId="3059E96D" w14:textId="750E009B" w:rsidR="00D837B5"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149,2</w:t>
            </w:r>
          </w:p>
        </w:tc>
        <w:tc>
          <w:tcPr>
            <w:tcW w:w="1450" w:type="dxa"/>
          </w:tcPr>
          <w:p w14:paraId="41026661" w14:textId="6DAC794D"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b.d.</w:t>
            </w:r>
          </w:p>
        </w:tc>
        <w:tc>
          <w:tcPr>
            <w:tcW w:w="1450" w:type="dxa"/>
          </w:tcPr>
          <w:p w14:paraId="141E6F95" w14:textId="12A31F77"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b.d.</w:t>
            </w:r>
          </w:p>
        </w:tc>
      </w:tr>
      <w:tr w:rsidR="00D837B5" w14:paraId="4CBBF4F4" w14:textId="77777777" w:rsidTr="00BD4C90">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57" w:type="dxa"/>
          </w:tcPr>
          <w:p w14:paraId="3FA2D3C4" w14:textId="77777777" w:rsidR="00D837B5" w:rsidRPr="00AF43FB" w:rsidRDefault="00D837B5" w:rsidP="00D837B5">
            <w:pPr>
              <w:ind w:firstLine="0"/>
              <w:jc w:val="center"/>
              <w:rPr>
                <w:szCs w:val="22"/>
              </w:rPr>
            </w:pPr>
            <w:r w:rsidRPr="00AF43FB">
              <w:rPr>
                <w:szCs w:val="22"/>
              </w:rPr>
              <w:t>3.</w:t>
            </w:r>
          </w:p>
        </w:tc>
        <w:tc>
          <w:tcPr>
            <w:tcW w:w="3052" w:type="dxa"/>
          </w:tcPr>
          <w:p w14:paraId="64A2CD02" w14:textId="77777777" w:rsidR="00D837B5" w:rsidRPr="00AF43FB" w:rsidRDefault="00D837B5"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AF43FB">
              <w:rPr>
                <w:szCs w:val="22"/>
              </w:rPr>
              <w:t>Sieć rozdzielcza wodociągowa na 100</w:t>
            </w:r>
            <w:r>
              <w:rPr>
                <w:szCs w:val="22"/>
              </w:rPr>
              <w:t xml:space="preserve"> </w:t>
            </w:r>
            <w:r w:rsidRPr="00AF43FB">
              <w:rPr>
                <w:szCs w:val="22"/>
              </w:rPr>
              <w:t>km</w:t>
            </w:r>
            <w:r w:rsidRPr="00AF43FB">
              <w:rPr>
                <w:szCs w:val="22"/>
                <w:vertAlign w:val="superscript"/>
              </w:rPr>
              <w:t>2</w:t>
            </w:r>
          </w:p>
        </w:tc>
        <w:tc>
          <w:tcPr>
            <w:tcW w:w="1101" w:type="dxa"/>
          </w:tcPr>
          <w:p w14:paraId="549FB884" w14:textId="77777777" w:rsidR="00D837B5" w:rsidRPr="00AF43FB" w:rsidRDefault="00D837B5"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w:t>
            </w:r>
            <w:r w:rsidRPr="00AF43FB">
              <w:rPr>
                <w:szCs w:val="22"/>
              </w:rPr>
              <w:t>m</w:t>
            </w:r>
          </w:p>
        </w:tc>
        <w:tc>
          <w:tcPr>
            <w:tcW w:w="1306" w:type="dxa"/>
          </w:tcPr>
          <w:p w14:paraId="75ED39C6" w14:textId="0D18CDB3" w:rsidR="00D837B5"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119,6</w:t>
            </w:r>
          </w:p>
        </w:tc>
        <w:tc>
          <w:tcPr>
            <w:tcW w:w="1450" w:type="dxa"/>
          </w:tcPr>
          <w:p w14:paraId="0E768449" w14:textId="61662401"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121,5</w:t>
            </w:r>
          </w:p>
        </w:tc>
        <w:tc>
          <w:tcPr>
            <w:tcW w:w="1450" w:type="dxa"/>
          </w:tcPr>
          <w:p w14:paraId="73BDA04F" w14:textId="291B932C"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122,7</w:t>
            </w:r>
          </w:p>
        </w:tc>
      </w:tr>
      <w:tr w:rsidR="00D837B5" w14:paraId="051793B3" w14:textId="77777777" w:rsidTr="00BD4C9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57" w:type="dxa"/>
          </w:tcPr>
          <w:p w14:paraId="61B11107" w14:textId="77777777" w:rsidR="00D837B5" w:rsidRPr="00AF43FB" w:rsidRDefault="00D837B5" w:rsidP="00D837B5">
            <w:pPr>
              <w:ind w:firstLine="0"/>
              <w:jc w:val="center"/>
              <w:rPr>
                <w:szCs w:val="22"/>
              </w:rPr>
            </w:pPr>
            <w:r w:rsidRPr="00AF43FB">
              <w:rPr>
                <w:szCs w:val="22"/>
              </w:rPr>
              <w:t>4.</w:t>
            </w:r>
          </w:p>
        </w:tc>
        <w:tc>
          <w:tcPr>
            <w:tcW w:w="3052" w:type="dxa"/>
          </w:tcPr>
          <w:p w14:paraId="60E711F5"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AF43FB">
              <w:rPr>
                <w:szCs w:val="22"/>
              </w:rPr>
              <w:t>Korzystający z instalacji w % ogółu ludności</w:t>
            </w:r>
          </w:p>
        </w:tc>
        <w:tc>
          <w:tcPr>
            <w:tcW w:w="1101" w:type="dxa"/>
          </w:tcPr>
          <w:p w14:paraId="1BA8CABC"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AF43FB">
              <w:rPr>
                <w:szCs w:val="22"/>
              </w:rPr>
              <w:t>%</w:t>
            </w:r>
          </w:p>
        </w:tc>
        <w:tc>
          <w:tcPr>
            <w:tcW w:w="1306" w:type="dxa"/>
          </w:tcPr>
          <w:p w14:paraId="0F1276E1" w14:textId="4429E8BC" w:rsidR="00D837B5"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89,7</w:t>
            </w:r>
          </w:p>
        </w:tc>
        <w:tc>
          <w:tcPr>
            <w:tcW w:w="1450" w:type="dxa"/>
          </w:tcPr>
          <w:p w14:paraId="357642E6" w14:textId="37434BB4"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89,8</w:t>
            </w:r>
          </w:p>
        </w:tc>
        <w:tc>
          <w:tcPr>
            <w:tcW w:w="1450" w:type="dxa"/>
          </w:tcPr>
          <w:p w14:paraId="14F138AA" w14:textId="593B1DBD"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90,0</w:t>
            </w:r>
          </w:p>
        </w:tc>
      </w:tr>
      <w:tr w:rsidR="00D837B5" w14:paraId="20CF0910" w14:textId="77777777" w:rsidTr="00BD4C90">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57" w:type="dxa"/>
          </w:tcPr>
          <w:p w14:paraId="7489E782" w14:textId="77777777" w:rsidR="00D837B5" w:rsidRPr="00AF43FB" w:rsidRDefault="00D837B5" w:rsidP="00D837B5">
            <w:pPr>
              <w:ind w:firstLine="0"/>
              <w:jc w:val="center"/>
              <w:rPr>
                <w:szCs w:val="22"/>
              </w:rPr>
            </w:pPr>
            <w:r w:rsidRPr="00AF43FB">
              <w:rPr>
                <w:szCs w:val="22"/>
              </w:rPr>
              <w:t>5.</w:t>
            </w:r>
          </w:p>
        </w:tc>
        <w:tc>
          <w:tcPr>
            <w:tcW w:w="3052" w:type="dxa"/>
          </w:tcPr>
          <w:p w14:paraId="698349E1" w14:textId="77777777" w:rsidR="00D837B5" w:rsidRPr="00AF43FB" w:rsidRDefault="00D837B5"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AF43FB">
              <w:rPr>
                <w:szCs w:val="22"/>
              </w:rPr>
              <w:t>Budynki mieszkalne podłączone do infrastruktury technicznej w % ogółu budynków mieszkalnych - wodociąg</w:t>
            </w:r>
          </w:p>
        </w:tc>
        <w:tc>
          <w:tcPr>
            <w:tcW w:w="1101" w:type="dxa"/>
          </w:tcPr>
          <w:p w14:paraId="6CB62D0E" w14:textId="77777777" w:rsidR="00D837B5" w:rsidRPr="00AF43FB" w:rsidRDefault="00D837B5"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AF43FB">
              <w:rPr>
                <w:szCs w:val="22"/>
              </w:rPr>
              <w:t>%</w:t>
            </w:r>
          </w:p>
        </w:tc>
        <w:tc>
          <w:tcPr>
            <w:tcW w:w="1306" w:type="dxa"/>
          </w:tcPr>
          <w:p w14:paraId="6105E26A" w14:textId="132F80A2"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92,1</w:t>
            </w:r>
          </w:p>
        </w:tc>
        <w:tc>
          <w:tcPr>
            <w:tcW w:w="1450" w:type="dxa"/>
          </w:tcPr>
          <w:p w14:paraId="23EB56A4" w14:textId="6492504A"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91,2</w:t>
            </w:r>
          </w:p>
        </w:tc>
        <w:tc>
          <w:tcPr>
            <w:tcW w:w="1450" w:type="dxa"/>
          </w:tcPr>
          <w:p w14:paraId="1667A26E" w14:textId="625C010D"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91,2</w:t>
            </w:r>
          </w:p>
        </w:tc>
      </w:tr>
      <w:tr w:rsidR="00D837B5" w14:paraId="577E337C" w14:textId="77777777" w:rsidTr="00BD4C9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57" w:type="dxa"/>
          </w:tcPr>
          <w:p w14:paraId="419B8002" w14:textId="77777777" w:rsidR="00D837B5" w:rsidRPr="00AF43FB" w:rsidRDefault="00D837B5" w:rsidP="00D837B5">
            <w:pPr>
              <w:ind w:firstLine="0"/>
              <w:jc w:val="center"/>
              <w:rPr>
                <w:szCs w:val="22"/>
              </w:rPr>
            </w:pPr>
            <w:r w:rsidRPr="00AF43FB">
              <w:rPr>
                <w:szCs w:val="22"/>
              </w:rPr>
              <w:t>6.</w:t>
            </w:r>
          </w:p>
        </w:tc>
        <w:tc>
          <w:tcPr>
            <w:tcW w:w="3052" w:type="dxa"/>
          </w:tcPr>
          <w:p w14:paraId="058A945D"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AF43FB">
              <w:rPr>
                <w:szCs w:val="22"/>
              </w:rPr>
              <w:t>Ludność korzystająca z sieci wodociągowej</w:t>
            </w:r>
          </w:p>
        </w:tc>
        <w:tc>
          <w:tcPr>
            <w:tcW w:w="1101" w:type="dxa"/>
          </w:tcPr>
          <w:p w14:paraId="306A59C6"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o</w:t>
            </w:r>
            <w:r w:rsidRPr="00AF43FB">
              <w:rPr>
                <w:szCs w:val="22"/>
              </w:rPr>
              <w:t>soba</w:t>
            </w:r>
          </w:p>
        </w:tc>
        <w:tc>
          <w:tcPr>
            <w:tcW w:w="1306" w:type="dxa"/>
          </w:tcPr>
          <w:p w14:paraId="60C1CE43" w14:textId="2A91B57F"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13756</w:t>
            </w:r>
          </w:p>
        </w:tc>
        <w:tc>
          <w:tcPr>
            <w:tcW w:w="1450" w:type="dxa"/>
          </w:tcPr>
          <w:p w14:paraId="7B02DE49" w14:textId="32D72369"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13712</w:t>
            </w:r>
          </w:p>
        </w:tc>
        <w:tc>
          <w:tcPr>
            <w:tcW w:w="1450" w:type="dxa"/>
          </w:tcPr>
          <w:p w14:paraId="3816A329" w14:textId="7FA24E86"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13808</w:t>
            </w:r>
          </w:p>
        </w:tc>
      </w:tr>
      <w:tr w:rsidR="00D837B5" w14:paraId="110C82F9" w14:textId="77777777" w:rsidTr="00BD4C90">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57" w:type="dxa"/>
          </w:tcPr>
          <w:p w14:paraId="1F8A02DA" w14:textId="77777777" w:rsidR="00D837B5" w:rsidRPr="00AF43FB" w:rsidRDefault="00D837B5" w:rsidP="00D837B5">
            <w:pPr>
              <w:ind w:firstLine="0"/>
              <w:jc w:val="center"/>
              <w:rPr>
                <w:szCs w:val="22"/>
              </w:rPr>
            </w:pPr>
            <w:r>
              <w:rPr>
                <w:szCs w:val="22"/>
              </w:rPr>
              <w:t>7.</w:t>
            </w:r>
          </w:p>
        </w:tc>
        <w:tc>
          <w:tcPr>
            <w:tcW w:w="3052" w:type="dxa"/>
          </w:tcPr>
          <w:p w14:paraId="0C9C20C4" w14:textId="34FED80F" w:rsidR="00D837B5" w:rsidRPr="00AF43FB" w:rsidRDefault="00D837B5" w:rsidP="00DA72D2">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AF43FB">
              <w:rPr>
                <w:szCs w:val="22"/>
              </w:rPr>
              <w:t>Zużycie wody</w:t>
            </w:r>
            <w:r w:rsidR="00DA72D2">
              <w:rPr>
                <w:szCs w:val="22"/>
              </w:rPr>
              <w:t xml:space="preserve"> w gospodarstwach domowych ogółem</w:t>
            </w:r>
            <w:r w:rsidRPr="00AF43FB">
              <w:rPr>
                <w:szCs w:val="22"/>
              </w:rPr>
              <w:t xml:space="preserve"> na 1 mieszkańca</w:t>
            </w:r>
          </w:p>
        </w:tc>
        <w:tc>
          <w:tcPr>
            <w:tcW w:w="1101" w:type="dxa"/>
          </w:tcPr>
          <w:p w14:paraId="5CA1C230" w14:textId="77777777" w:rsidR="00D837B5" w:rsidRPr="00AF43FB" w:rsidRDefault="00D837B5"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m</w:t>
            </w:r>
            <w:r w:rsidRPr="00AF43FB">
              <w:rPr>
                <w:szCs w:val="22"/>
                <w:vertAlign w:val="superscript"/>
              </w:rPr>
              <w:t>3</w:t>
            </w:r>
          </w:p>
        </w:tc>
        <w:tc>
          <w:tcPr>
            <w:tcW w:w="1306" w:type="dxa"/>
          </w:tcPr>
          <w:p w14:paraId="1B73FABC" w14:textId="322338B5"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34,3</w:t>
            </w:r>
          </w:p>
        </w:tc>
        <w:tc>
          <w:tcPr>
            <w:tcW w:w="1450" w:type="dxa"/>
          </w:tcPr>
          <w:p w14:paraId="44A3941D" w14:textId="6E00FA68"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34,0</w:t>
            </w:r>
          </w:p>
        </w:tc>
        <w:tc>
          <w:tcPr>
            <w:tcW w:w="1450" w:type="dxa"/>
          </w:tcPr>
          <w:p w14:paraId="5275ECDC" w14:textId="4035A77C" w:rsidR="00D837B5" w:rsidRPr="00AF43FB" w:rsidRDefault="002D64FE" w:rsidP="00D837B5">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33,8</w:t>
            </w:r>
          </w:p>
        </w:tc>
      </w:tr>
      <w:tr w:rsidR="00D837B5" w14:paraId="57DE3A0C" w14:textId="77777777" w:rsidTr="00BD4C9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57" w:type="dxa"/>
          </w:tcPr>
          <w:p w14:paraId="28095623" w14:textId="77777777" w:rsidR="00D837B5" w:rsidRDefault="00D837B5" w:rsidP="00D837B5">
            <w:pPr>
              <w:ind w:firstLine="0"/>
              <w:jc w:val="center"/>
              <w:rPr>
                <w:szCs w:val="22"/>
              </w:rPr>
            </w:pPr>
            <w:r>
              <w:rPr>
                <w:szCs w:val="22"/>
              </w:rPr>
              <w:t>8.</w:t>
            </w:r>
          </w:p>
        </w:tc>
        <w:tc>
          <w:tcPr>
            <w:tcW w:w="3052" w:type="dxa"/>
          </w:tcPr>
          <w:p w14:paraId="093A41BA" w14:textId="77777777" w:rsidR="00D837B5" w:rsidRPr="00AF43FB"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Woda dostarczona gospodarstwom domowym</w:t>
            </w:r>
          </w:p>
        </w:tc>
        <w:tc>
          <w:tcPr>
            <w:tcW w:w="1101" w:type="dxa"/>
          </w:tcPr>
          <w:p w14:paraId="1AF83B37" w14:textId="77777777" w:rsidR="00D837B5" w:rsidRDefault="00D837B5"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dam</w:t>
            </w:r>
            <w:r w:rsidRPr="00467FA8">
              <w:rPr>
                <w:szCs w:val="22"/>
                <w:vertAlign w:val="superscript"/>
              </w:rPr>
              <w:t>3</w:t>
            </w:r>
          </w:p>
        </w:tc>
        <w:tc>
          <w:tcPr>
            <w:tcW w:w="1306" w:type="dxa"/>
          </w:tcPr>
          <w:p w14:paraId="3E236613" w14:textId="21A40318" w:rsidR="00D837B5"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585,7</w:t>
            </w:r>
          </w:p>
        </w:tc>
        <w:tc>
          <w:tcPr>
            <w:tcW w:w="1450" w:type="dxa"/>
          </w:tcPr>
          <w:p w14:paraId="40045AC3" w14:textId="2E97B6C8"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586,4</w:t>
            </w:r>
          </w:p>
        </w:tc>
        <w:tc>
          <w:tcPr>
            <w:tcW w:w="1450" w:type="dxa"/>
          </w:tcPr>
          <w:p w14:paraId="021AC402" w14:textId="110B4FFA" w:rsidR="00D837B5" w:rsidRPr="00AF43FB" w:rsidRDefault="002D64FE" w:rsidP="00D837B5">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586,3</w:t>
            </w:r>
          </w:p>
        </w:tc>
      </w:tr>
    </w:tbl>
    <w:p w14:paraId="7016482D" w14:textId="771123D3" w:rsidR="00216B86" w:rsidRPr="00C1231E" w:rsidRDefault="00A207BC" w:rsidP="00C1231E">
      <w:pPr>
        <w:ind w:firstLine="0"/>
        <w:rPr>
          <w:sz w:val="20"/>
          <w:szCs w:val="20"/>
        </w:rPr>
      </w:pPr>
      <w:r w:rsidRPr="00A207BC">
        <w:rPr>
          <w:sz w:val="20"/>
          <w:szCs w:val="20"/>
        </w:rPr>
        <w:t>Źródło: Opracowanie</w:t>
      </w:r>
      <w:r w:rsidR="00DA72D2">
        <w:rPr>
          <w:sz w:val="20"/>
          <w:szCs w:val="20"/>
        </w:rPr>
        <w:t xml:space="preserve"> własne na podstawie danych GUS</w:t>
      </w:r>
    </w:p>
    <w:p w14:paraId="142A05A1" w14:textId="77777777" w:rsidR="00AD6401" w:rsidRDefault="00172EF5" w:rsidP="00044758">
      <w:pPr>
        <w:pStyle w:val="Nagwek4"/>
        <w:spacing w:before="120" w:after="120"/>
        <w:ind w:left="862" w:hanging="862"/>
      </w:pPr>
      <w:bookmarkStart w:id="107" w:name="_Toc204123938"/>
      <w:r>
        <w:lastRenderedPageBreak/>
        <w:t>Odprowadzanie ścieków</w:t>
      </w:r>
      <w:bookmarkEnd w:id="107"/>
    </w:p>
    <w:p w14:paraId="61BEC7F1" w14:textId="6FCBCDC1" w:rsidR="00DA72D2" w:rsidRDefault="004C2F34" w:rsidP="00E0782E">
      <w:pPr>
        <w:rPr>
          <w:sz w:val="22"/>
          <w:szCs w:val="22"/>
        </w:rPr>
      </w:pPr>
      <w:r>
        <w:rPr>
          <w:sz w:val="22"/>
          <w:szCs w:val="22"/>
        </w:rPr>
        <w:t xml:space="preserve">Gmina Mykanów jest w dużej części skanalizowana. Gospodarka ściekowa na terenie gminy jest realizowana w oparciu o system zbiorowego odprowadzania </w:t>
      </w:r>
      <w:r w:rsidR="00060FCC">
        <w:rPr>
          <w:sz w:val="22"/>
          <w:szCs w:val="22"/>
        </w:rPr>
        <w:t>i oczyszczania ścieków</w:t>
      </w:r>
      <w:r w:rsidR="00DA72D2">
        <w:rPr>
          <w:sz w:val="22"/>
          <w:szCs w:val="22"/>
        </w:rPr>
        <w:t>:</w:t>
      </w:r>
      <w:r w:rsidR="00060FCC">
        <w:rPr>
          <w:sz w:val="22"/>
          <w:szCs w:val="22"/>
        </w:rPr>
        <w:t xml:space="preserve"> Istniejący system kanalizacji na terenie gminy, to sieć kanalizacji sanitarnej działająca w układzie grawitacyjno-tłocznym, pracująca w oparciu o 21 przepompowni ścieków i dwie oczyszczalnie ścieków. </w:t>
      </w:r>
    </w:p>
    <w:p w14:paraId="5E3927DF" w14:textId="5C1F0ACF" w:rsidR="00DA72D2" w:rsidRDefault="00DA72D2">
      <w:pPr>
        <w:pStyle w:val="Akapitzlist"/>
        <w:numPr>
          <w:ilvl w:val="0"/>
          <w:numId w:val="72"/>
        </w:numPr>
        <w:rPr>
          <w:sz w:val="22"/>
          <w:szCs w:val="22"/>
        </w:rPr>
      </w:pPr>
      <w:r>
        <w:rPr>
          <w:sz w:val="22"/>
          <w:szCs w:val="22"/>
        </w:rPr>
        <w:t>Z</w:t>
      </w:r>
      <w:r w:rsidR="00060FCC">
        <w:rPr>
          <w:sz w:val="22"/>
          <w:szCs w:val="22"/>
        </w:rPr>
        <w:t>LEWNIA 1: obszar gminy, z której zbiorczym systemem kanalizacyjnym ścieki odprowadzane są na oczyszczalnię ścieków zlokalizowaną w miejscowości Rybna</w:t>
      </w:r>
      <w:r>
        <w:rPr>
          <w:sz w:val="22"/>
          <w:szCs w:val="22"/>
        </w:rPr>
        <w:t>,</w:t>
      </w:r>
    </w:p>
    <w:p w14:paraId="30122A8A" w14:textId="36285D19" w:rsidR="00DA72D2" w:rsidRDefault="00060FCC">
      <w:pPr>
        <w:pStyle w:val="Akapitzlist"/>
        <w:numPr>
          <w:ilvl w:val="0"/>
          <w:numId w:val="72"/>
        </w:numPr>
        <w:rPr>
          <w:sz w:val="22"/>
          <w:szCs w:val="22"/>
        </w:rPr>
      </w:pPr>
      <w:r>
        <w:rPr>
          <w:sz w:val="22"/>
          <w:szCs w:val="22"/>
        </w:rPr>
        <w:t>ZLEWNIA 2: obszar gminy, z której zbiorczym systemem kanalizacyjnym ścieki odprowadzane są na oczyszczalnię zlokalizowana na terenie Częstochowy – Oczyszczalnię Ścieków „Warta” S.A.</w:t>
      </w:r>
      <w:r w:rsidR="00DA72D2">
        <w:rPr>
          <w:sz w:val="22"/>
          <w:szCs w:val="22"/>
        </w:rPr>
        <w:t>.</w:t>
      </w:r>
    </w:p>
    <w:p w14:paraId="065AA0B6" w14:textId="3819C5A1" w:rsidR="00C1231E" w:rsidRDefault="007079E8" w:rsidP="007079E8">
      <w:pPr>
        <w:ind w:firstLine="0"/>
        <w:rPr>
          <w:b/>
          <w:iCs/>
          <w:sz w:val="22"/>
          <w:szCs w:val="22"/>
        </w:rPr>
      </w:pPr>
      <w:r>
        <w:rPr>
          <w:sz w:val="22"/>
          <w:szCs w:val="22"/>
        </w:rPr>
        <w:t>W pozostałej części budynków znajdujących się na terenie gminy, które nie są podłączone do sieci kanalizacyjnej, podstawową infrastrukturę techniczną w zakresie gospodarki ściekowej stanowią przydomowe oczyszczalnie ścieków i zbiorniki bezodpływowe.</w:t>
      </w:r>
    </w:p>
    <w:p w14:paraId="4899A6D6" w14:textId="4849685B" w:rsidR="00AE6516" w:rsidRPr="00AE6516" w:rsidRDefault="00AE6516" w:rsidP="00044758">
      <w:pPr>
        <w:pStyle w:val="Legenda"/>
        <w:keepNext/>
        <w:spacing w:before="120" w:after="0"/>
        <w:ind w:firstLine="0"/>
        <w:rPr>
          <w:b/>
          <w:i w:val="0"/>
          <w:color w:val="auto"/>
          <w:sz w:val="22"/>
          <w:szCs w:val="22"/>
        </w:rPr>
      </w:pPr>
      <w:bookmarkStart w:id="108" w:name="_Toc204123840"/>
      <w:r w:rsidRPr="00AE6516">
        <w:rPr>
          <w:b/>
          <w:i w:val="0"/>
          <w:color w:val="auto"/>
          <w:sz w:val="22"/>
          <w:szCs w:val="22"/>
        </w:rPr>
        <w:t xml:space="preserve">Tabela </w:t>
      </w:r>
      <w:r w:rsidRPr="00AE6516">
        <w:rPr>
          <w:b/>
          <w:i w:val="0"/>
          <w:color w:val="auto"/>
          <w:sz w:val="22"/>
          <w:szCs w:val="22"/>
        </w:rPr>
        <w:fldChar w:fldCharType="begin"/>
      </w:r>
      <w:r w:rsidRPr="00AE6516">
        <w:rPr>
          <w:b/>
          <w:i w:val="0"/>
          <w:color w:val="auto"/>
          <w:sz w:val="22"/>
          <w:szCs w:val="22"/>
        </w:rPr>
        <w:instrText xml:space="preserve"> SEQ Tabela \* ARABIC </w:instrText>
      </w:r>
      <w:r w:rsidRPr="00AE6516">
        <w:rPr>
          <w:b/>
          <w:i w:val="0"/>
          <w:color w:val="auto"/>
          <w:sz w:val="22"/>
          <w:szCs w:val="22"/>
        </w:rPr>
        <w:fldChar w:fldCharType="separate"/>
      </w:r>
      <w:r w:rsidR="00FA4923">
        <w:rPr>
          <w:b/>
          <w:i w:val="0"/>
          <w:noProof/>
          <w:color w:val="auto"/>
          <w:sz w:val="22"/>
          <w:szCs w:val="22"/>
        </w:rPr>
        <w:t>26</w:t>
      </w:r>
      <w:r w:rsidRPr="00AE6516">
        <w:rPr>
          <w:b/>
          <w:i w:val="0"/>
          <w:color w:val="auto"/>
          <w:sz w:val="22"/>
          <w:szCs w:val="22"/>
        </w:rPr>
        <w:fldChar w:fldCharType="end"/>
      </w:r>
      <w:r w:rsidRPr="00AE6516">
        <w:rPr>
          <w:b/>
          <w:i w:val="0"/>
          <w:color w:val="auto"/>
          <w:sz w:val="22"/>
          <w:szCs w:val="22"/>
        </w:rPr>
        <w:t xml:space="preserve"> Informacje o zbiornikach bezodpływowych oraz oczyszczalniach przydomowych na terenie </w:t>
      </w:r>
      <w:r w:rsidR="007079E8">
        <w:rPr>
          <w:b/>
          <w:i w:val="0"/>
          <w:color w:val="auto"/>
          <w:sz w:val="22"/>
          <w:szCs w:val="22"/>
        </w:rPr>
        <w:t>Gminy M</w:t>
      </w:r>
      <w:r w:rsidR="005619E0">
        <w:rPr>
          <w:b/>
          <w:i w:val="0"/>
          <w:color w:val="auto"/>
          <w:sz w:val="22"/>
          <w:szCs w:val="22"/>
        </w:rPr>
        <w:t>ykanów</w:t>
      </w:r>
      <w:r w:rsidR="000272A2">
        <w:rPr>
          <w:b/>
          <w:i w:val="0"/>
          <w:color w:val="auto"/>
          <w:sz w:val="22"/>
          <w:szCs w:val="22"/>
        </w:rPr>
        <w:t xml:space="preserve"> w latach 2020</w:t>
      </w:r>
      <w:r w:rsidRPr="00AE6516">
        <w:rPr>
          <w:b/>
          <w:i w:val="0"/>
          <w:color w:val="auto"/>
          <w:sz w:val="22"/>
          <w:szCs w:val="22"/>
        </w:rPr>
        <w:t>-202</w:t>
      </w:r>
      <w:r w:rsidR="00FF75B0">
        <w:rPr>
          <w:b/>
          <w:i w:val="0"/>
          <w:color w:val="auto"/>
          <w:sz w:val="22"/>
          <w:szCs w:val="22"/>
        </w:rPr>
        <w:t>4</w:t>
      </w:r>
      <w:bookmarkEnd w:id="108"/>
    </w:p>
    <w:tbl>
      <w:tblPr>
        <w:tblStyle w:val="Tabelasiatki5ciemnaakcent6"/>
        <w:tblW w:w="0" w:type="auto"/>
        <w:tblLook w:val="04A0" w:firstRow="1" w:lastRow="0" w:firstColumn="1" w:lastColumn="0" w:noHBand="0" w:noVBand="1"/>
      </w:tblPr>
      <w:tblGrid>
        <w:gridCol w:w="547"/>
        <w:gridCol w:w="2992"/>
        <w:gridCol w:w="737"/>
        <w:gridCol w:w="1068"/>
        <w:gridCol w:w="1041"/>
        <w:gridCol w:w="942"/>
        <w:gridCol w:w="942"/>
        <w:gridCol w:w="747"/>
      </w:tblGrid>
      <w:tr w:rsidR="00E560B7" w14:paraId="42BCB315" w14:textId="4FAA9F5B" w:rsidTr="00BD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vMerge w:val="restart"/>
          </w:tcPr>
          <w:p w14:paraId="49A24BCA" w14:textId="77777777" w:rsidR="00E560B7" w:rsidRPr="00BD4C90" w:rsidRDefault="00E560B7" w:rsidP="00AE6516">
            <w:pPr>
              <w:ind w:firstLine="0"/>
              <w:jc w:val="center"/>
              <w:rPr>
                <w:szCs w:val="22"/>
              </w:rPr>
            </w:pPr>
            <w:r w:rsidRPr="00BD4C90">
              <w:rPr>
                <w:szCs w:val="22"/>
              </w:rPr>
              <w:t>Lp.</w:t>
            </w:r>
          </w:p>
        </w:tc>
        <w:tc>
          <w:tcPr>
            <w:tcW w:w="2992" w:type="dxa"/>
            <w:vMerge w:val="restart"/>
          </w:tcPr>
          <w:p w14:paraId="72425B5F" w14:textId="77777777" w:rsidR="00E560B7" w:rsidRPr="00BD4C90" w:rsidRDefault="00E560B7" w:rsidP="00AE6516">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Wyszczególnienie</w:t>
            </w:r>
          </w:p>
        </w:tc>
        <w:tc>
          <w:tcPr>
            <w:tcW w:w="737" w:type="dxa"/>
            <w:vMerge w:val="restart"/>
          </w:tcPr>
          <w:p w14:paraId="76B8474A" w14:textId="77777777" w:rsidR="00E560B7" w:rsidRPr="00BD4C90" w:rsidRDefault="00E560B7" w:rsidP="00AE6516">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j. m.</w:t>
            </w:r>
          </w:p>
        </w:tc>
        <w:tc>
          <w:tcPr>
            <w:tcW w:w="4740" w:type="dxa"/>
            <w:gridSpan w:val="5"/>
          </w:tcPr>
          <w:p w14:paraId="5FB03DCC" w14:textId="313D5E3C" w:rsidR="00E560B7" w:rsidRPr="00BD4C90" w:rsidRDefault="00E560B7" w:rsidP="00AE6516">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Stan na lata:</w:t>
            </w:r>
          </w:p>
        </w:tc>
      </w:tr>
      <w:tr w:rsidR="00FF75B0" w14:paraId="53487054" w14:textId="073FAFDA" w:rsidTr="00BD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vMerge/>
          </w:tcPr>
          <w:p w14:paraId="5C2F1215" w14:textId="77777777" w:rsidR="00E560B7" w:rsidRPr="00AE6516" w:rsidRDefault="00E560B7" w:rsidP="00AE6516">
            <w:pPr>
              <w:ind w:firstLine="0"/>
              <w:jc w:val="center"/>
              <w:rPr>
                <w:b/>
                <w:szCs w:val="22"/>
              </w:rPr>
            </w:pPr>
          </w:p>
        </w:tc>
        <w:tc>
          <w:tcPr>
            <w:tcW w:w="2992" w:type="dxa"/>
            <w:vMerge/>
          </w:tcPr>
          <w:p w14:paraId="14D58739" w14:textId="77777777" w:rsidR="00E560B7" w:rsidRPr="00AE6516" w:rsidRDefault="00E560B7" w:rsidP="00AE6516">
            <w:pPr>
              <w:ind w:firstLine="0"/>
              <w:jc w:val="center"/>
              <w:cnfStyle w:val="000000100000" w:firstRow="0" w:lastRow="0" w:firstColumn="0" w:lastColumn="0" w:oddVBand="0" w:evenVBand="0" w:oddHBand="1" w:evenHBand="0" w:firstRowFirstColumn="0" w:firstRowLastColumn="0" w:lastRowFirstColumn="0" w:lastRowLastColumn="0"/>
              <w:rPr>
                <w:b/>
                <w:szCs w:val="22"/>
              </w:rPr>
            </w:pPr>
          </w:p>
        </w:tc>
        <w:tc>
          <w:tcPr>
            <w:tcW w:w="737" w:type="dxa"/>
            <w:vMerge/>
          </w:tcPr>
          <w:p w14:paraId="5EB15625" w14:textId="77777777" w:rsidR="00E560B7" w:rsidRPr="00AE6516" w:rsidRDefault="00E560B7" w:rsidP="00AE6516">
            <w:pPr>
              <w:ind w:firstLine="0"/>
              <w:jc w:val="center"/>
              <w:cnfStyle w:val="000000100000" w:firstRow="0" w:lastRow="0" w:firstColumn="0" w:lastColumn="0" w:oddVBand="0" w:evenVBand="0" w:oddHBand="1" w:evenHBand="0" w:firstRowFirstColumn="0" w:firstRowLastColumn="0" w:lastRowFirstColumn="0" w:lastRowLastColumn="0"/>
              <w:rPr>
                <w:b/>
                <w:szCs w:val="22"/>
              </w:rPr>
            </w:pPr>
          </w:p>
        </w:tc>
        <w:tc>
          <w:tcPr>
            <w:tcW w:w="1068" w:type="dxa"/>
          </w:tcPr>
          <w:p w14:paraId="5442AB5F" w14:textId="23B892D6" w:rsidR="00E560B7" w:rsidRPr="000272A2" w:rsidRDefault="00E560B7" w:rsidP="00AE6516">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0272A2">
              <w:rPr>
                <w:b/>
                <w:szCs w:val="22"/>
              </w:rPr>
              <w:t>2020</w:t>
            </w:r>
          </w:p>
        </w:tc>
        <w:tc>
          <w:tcPr>
            <w:tcW w:w="1041" w:type="dxa"/>
          </w:tcPr>
          <w:p w14:paraId="1CB544DD" w14:textId="434D75AF" w:rsidR="00E560B7" w:rsidRPr="000272A2" w:rsidRDefault="00E560B7" w:rsidP="00AE6516">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0272A2">
              <w:rPr>
                <w:b/>
                <w:szCs w:val="22"/>
              </w:rPr>
              <w:t>2021</w:t>
            </w:r>
          </w:p>
        </w:tc>
        <w:tc>
          <w:tcPr>
            <w:tcW w:w="942" w:type="dxa"/>
          </w:tcPr>
          <w:p w14:paraId="711F9498" w14:textId="4918EDA4" w:rsidR="00E560B7" w:rsidRPr="000272A2" w:rsidRDefault="00E560B7" w:rsidP="00AE6516">
            <w:pPr>
              <w:ind w:firstLine="0"/>
              <w:jc w:val="center"/>
              <w:cnfStyle w:val="000000100000" w:firstRow="0" w:lastRow="0" w:firstColumn="0" w:lastColumn="0" w:oddVBand="0" w:evenVBand="0" w:oddHBand="1" w:evenHBand="0" w:firstRowFirstColumn="0" w:firstRowLastColumn="0" w:lastRowFirstColumn="0" w:lastRowLastColumn="0"/>
              <w:rPr>
                <w:b/>
                <w:szCs w:val="22"/>
              </w:rPr>
            </w:pPr>
            <w:r w:rsidRPr="000272A2">
              <w:rPr>
                <w:b/>
                <w:szCs w:val="22"/>
              </w:rPr>
              <w:t>2022</w:t>
            </w:r>
          </w:p>
        </w:tc>
        <w:tc>
          <w:tcPr>
            <w:tcW w:w="942" w:type="dxa"/>
          </w:tcPr>
          <w:p w14:paraId="639481E7" w14:textId="65BA9B2B" w:rsidR="00E560B7" w:rsidRPr="00AE6516" w:rsidRDefault="00E560B7" w:rsidP="00AE6516">
            <w:pPr>
              <w:ind w:firstLine="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2023</w:t>
            </w:r>
          </w:p>
        </w:tc>
        <w:tc>
          <w:tcPr>
            <w:tcW w:w="747" w:type="dxa"/>
          </w:tcPr>
          <w:p w14:paraId="3149F186" w14:textId="61A46757" w:rsidR="00E560B7" w:rsidRDefault="00E560B7" w:rsidP="00E560B7">
            <w:pPr>
              <w:ind w:firstLine="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2024</w:t>
            </w:r>
          </w:p>
        </w:tc>
      </w:tr>
      <w:tr w:rsidR="00E560B7" w14:paraId="51081808" w14:textId="7CC36569" w:rsidTr="00BD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1D0A388F" w14:textId="77777777" w:rsidR="00E560B7" w:rsidRPr="00AE6516" w:rsidRDefault="00E560B7" w:rsidP="00AE6516">
            <w:pPr>
              <w:ind w:firstLine="0"/>
              <w:jc w:val="center"/>
              <w:rPr>
                <w:szCs w:val="22"/>
              </w:rPr>
            </w:pPr>
            <w:r w:rsidRPr="00AE6516">
              <w:rPr>
                <w:szCs w:val="22"/>
              </w:rPr>
              <w:t>1.</w:t>
            </w:r>
          </w:p>
        </w:tc>
        <w:tc>
          <w:tcPr>
            <w:tcW w:w="2992" w:type="dxa"/>
          </w:tcPr>
          <w:p w14:paraId="2C288AF6" w14:textId="77777777" w:rsidR="00E560B7" w:rsidRPr="00AE6516" w:rsidRDefault="00E560B7"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AE6516">
              <w:rPr>
                <w:szCs w:val="22"/>
              </w:rPr>
              <w:t>Ilość zbiorników bezodpływowych</w:t>
            </w:r>
          </w:p>
        </w:tc>
        <w:tc>
          <w:tcPr>
            <w:tcW w:w="737" w:type="dxa"/>
          </w:tcPr>
          <w:p w14:paraId="2A67BE02" w14:textId="77777777" w:rsidR="00E560B7" w:rsidRPr="00AE6516" w:rsidRDefault="00E560B7"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s</w:t>
            </w:r>
            <w:r w:rsidRPr="00AE6516">
              <w:rPr>
                <w:szCs w:val="22"/>
              </w:rPr>
              <w:t>zt.</w:t>
            </w:r>
          </w:p>
        </w:tc>
        <w:tc>
          <w:tcPr>
            <w:tcW w:w="1068" w:type="dxa"/>
          </w:tcPr>
          <w:p w14:paraId="68F126DE" w14:textId="600A468A" w:rsidR="00E560B7" w:rsidRPr="000272A2" w:rsidRDefault="00FF75B0"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2628</w:t>
            </w:r>
          </w:p>
        </w:tc>
        <w:tc>
          <w:tcPr>
            <w:tcW w:w="1041" w:type="dxa"/>
          </w:tcPr>
          <w:p w14:paraId="066D122E" w14:textId="2D1671ED" w:rsidR="00E560B7" w:rsidRPr="000272A2" w:rsidRDefault="00FF75B0"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2862</w:t>
            </w:r>
          </w:p>
        </w:tc>
        <w:tc>
          <w:tcPr>
            <w:tcW w:w="942" w:type="dxa"/>
          </w:tcPr>
          <w:p w14:paraId="215F2809" w14:textId="454EA274" w:rsidR="00E560B7" w:rsidRPr="000272A2" w:rsidRDefault="00FF75B0"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2700</w:t>
            </w:r>
          </w:p>
        </w:tc>
        <w:tc>
          <w:tcPr>
            <w:tcW w:w="942" w:type="dxa"/>
          </w:tcPr>
          <w:p w14:paraId="5A8F9305" w14:textId="74BFD609" w:rsidR="00E560B7" w:rsidRPr="00AE6516" w:rsidRDefault="00FF75B0"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2547</w:t>
            </w:r>
          </w:p>
        </w:tc>
        <w:tc>
          <w:tcPr>
            <w:tcW w:w="747" w:type="dxa"/>
          </w:tcPr>
          <w:p w14:paraId="6F167523" w14:textId="4EA985E6" w:rsidR="00E560B7" w:rsidRDefault="00FF75B0" w:rsidP="00E560B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2539</w:t>
            </w:r>
          </w:p>
        </w:tc>
      </w:tr>
      <w:tr w:rsidR="00E560B7" w14:paraId="6840FF00" w14:textId="4B98B3A1" w:rsidTr="00BD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3E8ED65B" w14:textId="77777777" w:rsidR="00E560B7" w:rsidRPr="00AE6516" w:rsidRDefault="00E560B7" w:rsidP="00AE6516">
            <w:pPr>
              <w:ind w:firstLine="0"/>
              <w:jc w:val="center"/>
              <w:rPr>
                <w:szCs w:val="22"/>
              </w:rPr>
            </w:pPr>
            <w:r w:rsidRPr="00AE6516">
              <w:rPr>
                <w:szCs w:val="22"/>
              </w:rPr>
              <w:t>2.</w:t>
            </w:r>
          </w:p>
        </w:tc>
        <w:tc>
          <w:tcPr>
            <w:tcW w:w="2992" w:type="dxa"/>
          </w:tcPr>
          <w:p w14:paraId="08C226AC" w14:textId="77777777" w:rsidR="00E560B7" w:rsidRPr="00AE6516" w:rsidRDefault="00E560B7" w:rsidP="00AE6516">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AE6516">
              <w:rPr>
                <w:szCs w:val="22"/>
              </w:rPr>
              <w:t>Ilość oczyszczalni przydomowych</w:t>
            </w:r>
          </w:p>
        </w:tc>
        <w:tc>
          <w:tcPr>
            <w:tcW w:w="737" w:type="dxa"/>
          </w:tcPr>
          <w:p w14:paraId="1B523E26" w14:textId="77777777" w:rsidR="00E560B7" w:rsidRPr="00AE6516" w:rsidRDefault="00E560B7" w:rsidP="00AE6516">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s</w:t>
            </w:r>
            <w:r w:rsidRPr="00AE6516">
              <w:rPr>
                <w:szCs w:val="22"/>
              </w:rPr>
              <w:t>zt.</w:t>
            </w:r>
          </w:p>
        </w:tc>
        <w:tc>
          <w:tcPr>
            <w:tcW w:w="1068" w:type="dxa"/>
          </w:tcPr>
          <w:p w14:paraId="3D26EAFB" w14:textId="78B68B6E" w:rsidR="00E560B7" w:rsidRPr="000272A2" w:rsidRDefault="00FF75B0" w:rsidP="00AE6516">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406</w:t>
            </w:r>
          </w:p>
        </w:tc>
        <w:tc>
          <w:tcPr>
            <w:tcW w:w="1041" w:type="dxa"/>
          </w:tcPr>
          <w:p w14:paraId="19117B59" w14:textId="0881B302" w:rsidR="00E560B7" w:rsidRPr="000272A2" w:rsidRDefault="00FF75B0" w:rsidP="00AE6516">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334</w:t>
            </w:r>
          </w:p>
        </w:tc>
        <w:tc>
          <w:tcPr>
            <w:tcW w:w="942" w:type="dxa"/>
          </w:tcPr>
          <w:p w14:paraId="4EB5C8D8" w14:textId="235C0D3A" w:rsidR="00E560B7" w:rsidRPr="000272A2" w:rsidRDefault="00FF75B0" w:rsidP="00AE6516">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429</w:t>
            </w:r>
          </w:p>
        </w:tc>
        <w:tc>
          <w:tcPr>
            <w:tcW w:w="942" w:type="dxa"/>
          </w:tcPr>
          <w:p w14:paraId="2EE6D332" w14:textId="379BFC4B" w:rsidR="00E560B7" w:rsidRPr="00AE6516" w:rsidRDefault="00FF75B0" w:rsidP="00AE6516">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497</w:t>
            </w:r>
          </w:p>
        </w:tc>
        <w:tc>
          <w:tcPr>
            <w:tcW w:w="747" w:type="dxa"/>
          </w:tcPr>
          <w:p w14:paraId="3C300154" w14:textId="09B9C4AD" w:rsidR="00E560B7" w:rsidRDefault="00FF75B0" w:rsidP="00E560B7">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524</w:t>
            </w:r>
          </w:p>
        </w:tc>
      </w:tr>
      <w:tr w:rsidR="00E560B7" w14:paraId="1C6CFC0E" w14:textId="18AFC531" w:rsidTr="00BD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20839B0A" w14:textId="77777777" w:rsidR="00E560B7" w:rsidRPr="00AE6516" w:rsidRDefault="00E560B7" w:rsidP="00AE6516">
            <w:pPr>
              <w:ind w:firstLine="0"/>
              <w:jc w:val="center"/>
              <w:rPr>
                <w:szCs w:val="22"/>
              </w:rPr>
            </w:pPr>
            <w:r w:rsidRPr="00AE6516">
              <w:rPr>
                <w:szCs w:val="22"/>
              </w:rPr>
              <w:t>3.</w:t>
            </w:r>
          </w:p>
        </w:tc>
        <w:tc>
          <w:tcPr>
            <w:tcW w:w="2992" w:type="dxa"/>
          </w:tcPr>
          <w:p w14:paraId="73DF81A8" w14:textId="4123CE42" w:rsidR="00E560B7" w:rsidRPr="00AE6516" w:rsidRDefault="00E560B7" w:rsidP="000272A2">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Nieczystości ciekłe (ścieki bytowe) odebrane w ciągu roku</w:t>
            </w:r>
          </w:p>
        </w:tc>
        <w:tc>
          <w:tcPr>
            <w:tcW w:w="737" w:type="dxa"/>
          </w:tcPr>
          <w:p w14:paraId="607DFE9E" w14:textId="77777777" w:rsidR="00E560B7" w:rsidRPr="00AE6516" w:rsidRDefault="00E560B7"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m</w:t>
            </w:r>
            <w:r w:rsidRPr="00AE6516">
              <w:rPr>
                <w:szCs w:val="22"/>
                <w:vertAlign w:val="superscript"/>
              </w:rPr>
              <w:t>3</w:t>
            </w:r>
          </w:p>
        </w:tc>
        <w:tc>
          <w:tcPr>
            <w:tcW w:w="1068" w:type="dxa"/>
          </w:tcPr>
          <w:p w14:paraId="5C9DE583" w14:textId="3988349B" w:rsidR="00E560B7" w:rsidRPr="000272A2" w:rsidRDefault="00FF75B0"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22730,00</w:t>
            </w:r>
          </w:p>
        </w:tc>
        <w:tc>
          <w:tcPr>
            <w:tcW w:w="1041" w:type="dxa"/>
          </w:tcPr>
          <w:p w14:paraId="307AC4EF" w14:textId="65BEB823" w:rsidR="00E560B7" w:rsidRPr="000272A2" w:rsidRDefault="00FF75B0"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27300,00</w:t>
            </w:r>
          </w:p>
        </w:tc>
        <w:tc>
          <w:tcPr>
            <w:tcW w:w="942" w:type="dxa"/>
          </w:tcPr>
          <w:p w14:paraId="70E1BF57" w14:textId="280C2C42" w:rsidR="00E560B7" w:rsidRPr="000272A2" w:rsidRDefault="00FF75B0"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31852,9</w:t>
            </w:r>
          </w:p>
        </w:tc>
        <w:tc>
          <w:tcPr>
            <w:tcW w:w="942" w:type="dxa"/>
          </w:tcPr>
          <w:p w14:paraId="1F76677D" w14:textId="51A8AE3F" w:rsidR="00E560B7" w:rsidRPr="00AE6516" w:rsidRDefault="00FF75B0" w:rsidP="00AE6516">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39282,9</w:t>
            </w:r>
          </w:p>
        </w:tc>
        <w:tc>
          <w:tcPr>
            <w:tcW w:w="747" w:type="dxa"/>
          </w:tcPr>
          <w:p w14:paraId="2A2C9BD4" w14:textId="37A4DC3B" w:rsidR="00E560B7" w:rsidRDefault="00FF75B0" w:rsidP="00E560B7">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b.d.</w:t>
            </w:r>
          </w:p>
        </w:tc>
      </w:tr>
    </w:tbl>
    <w:p w14:paraId="6228B94D" w14:textId="77777777" w:rsidR="00C12BBA" w:rsidRPr="00216B86" w:rsidRDefault="00AE6516" w:rsidP="00044758">
      <w:pPr>
        <w:spacing w:after="120"/>
        <w:ind w:firstLine="0"/>
        <w:rPr>
          <w:sz w:val="20"/>
          <w:szCs w:val="20"/>
        </w:rPr>
      </w:pPr>
      <w:r w:rsidRPr="00AE6516">
        <w:rPr>
          <w:sz w:val="20"/>
          <w:szCs w:val="20"/>
        </w:rPr>
        <w:t>Źródło: Opracowanie własne na podstawie danych z GUS</w:t>
      </w:r>
    </w:p>
    <w:p w14:paraId="71591F1A" w14:textId="77777777" w:rsidR="005F10C7" w:rsidRPr="00216B86" w:rsidRDefault="005F10C7" w:rsidP="00044758">
      <w:pPr>
        <w:pStyle w:val="Nagwek4"/>
        <w:spacing w:before="120" w:after="120"/>
        <w:ind w:left="862" w:hanging="862"/>
        <w:rPr>
          <w:sz w:val="22"/>
          <w:szCs w:val="22"/>
        </w:rPr>
      </w:pPr>
      <w:bookmarkStart w:id="109" w:name="_Toc204123939"/>
      <w:r>
        <w:t>Sieć kanalizacyjna</w:t>
      </w:r>
      <w:bookmarkEnd w:id="109"/>
    </w:p>
    <w:p w14:paraId="7760BBA8" w14:textId="47EC742E" w:rsidR="007079E8" w:rsidRPr="004372F5" w:rsidRDefault="007079E8" w:rsidP="004372F5">
      <w:pPr>
        <w:rPr>
          <w:sz w:val="22"/>
          <w:szCs w:val="22"/>
        </w:rPr>
      </w:pPr>
      <w:r>
        <w:rPr>
          <w:sz w:val="22"/>
          <w:szCs w:val="22"/>
        </w:rPr>
        <w:t>Gmina M</w:t>
      </w:r>
      <w:r w:rsidR="00FF75B0">
        <w:rPr>
          <w:sz w:val="22"/>
          <w:szCs w:val="22"/>
        </w:rPr>
        <w:t>ykanów</w:t>
      </w:r>
      <w:r w:rsidR="00C12BBA" w:rsidRPr="00C12BBA">
        <w:rPr>
          <w:sz w:val="22"/>
          <w:szCs w:val="22"/>
        </w:rPr>
        <w:t xml:space="preserve"> posiada sieć kanalizacyjną o długości </w:t>
      </w:r>
      <w:r w:rsidR="00FF75B0">
        <w:rPr>
          <w:sz w:val="22"/>
          <w:szCs w:val="22"/>
        </w:rPr>
        <w:t>75,8</w:t>
      </w:r>
      <w:r w:rsidR="00036018">
        <w:rPr>
          <w:sz w:val="22"/>
          <w:szCs w:val="22"/>
        </w:rPr>
        <w:t xml:space="preserve"> </w:t>
      </w:r>
      <w:r w:rsidR="00C12BBA" w:rsidRPr="00C12BBA">
        <w:rPr>
          <w:sz w:val="22"/>
          <w:szCs w:val="22"/>
        </w:rPr>
        <w:t>km</w:t>
      </w:r>
      <w:r w:rsidR="00036018">
        <w:rPr>
          <w:sz w:val="22"/>
          <w:szCs w:val="22"/>
        </w:rPr>
        <w:t xml:space="preserve"> </w:t>
      </w:r>
      <w:r>
        <w:rPr>
          <w:sz w:val="22"/>
          <w:szCs w:val="22"/>
        </w:rPr>
        <w:t xml:space="preserve">z </w:t>
      </w:r>
      <w:r w:rsidR="00FF75B0">
        <w:rPr>
          <w:sz w:val="22"/>
          <w:szCs w:val="22"/>
        </w:rPr>
        <w:t>1836</w:t>
      </w:r>
      <w:r w:rsidR="00C12BBA" w:rsidRPr="00C12BBA">
        <w:rPr>
          <w:sz w:val="22"/>
          <w:szCs w:val="22"/>
        </w:rPr>
        <w:t xml:space="preserve"> przyłączami prowadzącymi do budynków mieszkalnych i</w:t>
      </w:r>
      <w:r w:rsidR="00036018">
        <w:rPr>
          <w:sz w:val="22"/>
          <w:szCs w:val="22"/>
        </w:rPr>
        <w:t xml:space="preserve"> zbiorowego zamieszkania. W 2023</w:t>
      </w:r>
      <w:r w:rsidR="00C12BBA" w:rsidRPr="00C12BBA">
        <w:rPr>
          <w:sz w:val="22"/>
          <w:szCs w:val="22"/>
        </w:rPr>
        <w:t xml:space="preserve"> roku odprowadzono nią </w:t>
      </w:r>
      <w:r w:rsidR="00FF75B0">
        <w:rPr>
          <w:sz w:val="22"/>
          <w:szCs w:val="22"/>
        </w:rPr>
        <w:t>195,8</w:t>
      </w:r>
      <w:r w:rsidR="00036018">
        <w:rPr>
          <w:sz w:val="22"/>
          <w:szCs w:val="22"/>
        </w:rPr>
        <w:t xml:space="preserve"> </w:t>
      </w:r>
      <w:r w:rsidR="00C12BBA" w:rsidRPr="00C12BBA">
        <w:rPr>
          <w:sz w:val="22"/>
          <w:szCs w:val="22"/>
        </w:rPr>
        <w:t>dam</w:t>
      </w:r>
      <w:r w:rsidR="00C12BBA" w:rsidRPr="00487D45">
        <w:rPr>
          <w:sz w:val="22"/>
          <w:szCs w:val="22"/>
          <w:vertAlign w:val="superscript"/>
        </w:rPr>
        <w:t>3</w:t>
      </w:r>
      <w:r w:rsidR="00C12BBA" w:rsidRPr="00C12BBA">
        <w:rPr>
          <w:sz w:val="22"/>
          <w:szCs w:val="22"/>
        </w:rPr>
        <w:t xml:space="preserve"> ścieków bytowych. Liczba ludności korzystającej z s</w:t>
      </w:r>
      <w:r w:rsidR="00036018">
        <w:rPr>
          <w:sz w:val="22"/>
          <w:szCs w:val="22"/>
        </w:rPr>
        <w:t>i</w:t>
      </w:r>
      <w:r>
        <w:rPr>
          <w:sz w:val="22"/>
          <w:szCs w:val="22"/>
        </w:rPr>
        <w:t>eci kanalizacyjnej wynosi 5</w:t>
      </w:r>
      <w:r w:rsidR="00FF75B0">
        <w:rPr>
          <w:sz w:val="22"/>
          <w:szCs w:val="22"/>
        </w:rPr>
        <w:t>726</w:t>
      </w:r>
      <w:r w:rsidR="00C12BBA" w:rsidRPr="00C12BBA">
        <w:rPr>
          <w:sz w:val="22"/>
          <w:szCs w:val="22"/>
        </w:rPr>
        <w:t xml:space="preserve">. W poniższej tabeli przedstawiono charakterystykę sieci kanalizacyjnej na terenie </w:t>
      </w:r>
      <w:r>
        <w:rPr>
          <w:sz w:val="22"/>
          <w:szCs w:val="22"/>
        </w:rPr>
        <w:t>Gminy M</w:t>
      </w:r>
      <w:r w:rsidR="00FF75B0">
        <w:rPr>
          <w:sz w:val="22"/>
          <w:szCs w:val="22"/>
        </w:rPr>
        <w:t>ykanów</w:t>
      </w:r>
      <w:r w:rsidR="00036018">
        <w:rPr>
          <w:sz w:val="22"/>
          <w:szCs w:val="22"/>
        </w:rPr>
        <w:t>:</w:t>
      </w:r>
    </w:p>
    <w:p w14:paraId="5A1588D0" w14:textId="44C14244" w:rsidR="00487D45" w:rsidRPr="00487D45" w:rsidRDefault="00487D45" w:rsidP="00216B86">
      <w:pPr>
        <w:pStyle w:val="Legenda"/>
        <w:keepNext/>
        <w:spacing w:before="120" w:after="0"/>
        <w:ind w:firstLine="0"/>
        <w:rPr>
          <w:b/>
          <w:i w:val="0"/>
          <w:color w:val="auto"/>
          <w:sz w:val="22"/>
          <w:szCs w:val="22"/>
        </w:rPr>
      </w:pPr>
      <w:bookmarkStart w:id="110" w:name="_Toc204123841"/>
      <w:r w:rsidRPr="00487D45">
        <w:rPr>
          <w:b/>
          <w:i w:val="0"/>
          <w:color w:val="auto"/>
          <w:sz w:val="22"/>
          <w:szCs w:val="22"/>
        </w:rPr>
        <w:t xml:space="preserve">Tabela </w:t>
      </w:r>
      <w:r w:rsidRPr="00487D45">
        <w:rPr>
          <w:b/>
          <w:i w:val="0"/>
          <w:color w:val="auto"/>
          <w:sz w:val="22"/>
          <w:szCs w:val="22"/>
        </w:rPr>
        <w:fldChar w:fldCharType="begin"/>
      </w:r>
      <w:r w:rsidRPr="00487D45">
        <w:rPr>
          <w:b/>
          <w:i w:val="0"/>
          <w:color w:val="auto"/>
          <w:sz w:val="22"/>
          <w:szCs w:val="22"/>
        </w:rPr>
        <w:instrText xml:space="preserve"> SEQ Tabela \* ARABIC </w:instrText>
      </w:r>
      <w:r w:rsidRPr="00487D45">
        <w:rPr>
          <w:b/>
          <w:i w:val="0"/>
          <w:color w:val="auto"/>
          <w:sz w:val="22"/>
          <w:szCs w:val="22"/>
        </w:rPr>
        <w:fldChar w:fldCharType="separate"/>
      </w:r>
      <w:r w:rsidR="00FA4923">
        <w:rPr>
          <w:b/>
          <w:i w:val="0"/>
          <w:noProof/>
          <w:color w:val="auto"/>
          <w:sz w:val="22"/>
          <w:szCs w:val="22"/>
        </w:rPr>
        <w:t>27</w:t>
      </w:r>
      <w:r w:rsidRPr="00487D45">
        <w:rPr>
          <w:b/>
          <w:i w:val="0"/>
          <w:color w:val="auto"/>
          <w:sz w:val="22"/>
          <w:szCs w:val="22"/>
        </w:rPr>
        <w:fldChar w:fldCharType="end"/>
      </w:r>
      <w:r w:rsidRPr="00487D45">
        <w:rPr>
          <w:b/>
          <w:i w:val="0"/>
          <w:color w:val="auto"/>
          <w:sz w:val="22"/>
          <w:szCs w:val="22"/>
        </w:rPr>
        <w:t xml:space="preserve"> Charakterystyka sieci kanalizacyjnej na terenie </w:t>
      </w:r>
      <w:r w:rsidR="007079E8">
        <w:rPr>
          <w:b/>
          <w:i w:val="0"/>
          <w:color w:val="auto"/>
          <w:sz w:val="22"/>
          <w:szCs w:val="22"/>
        </w:rPr>
        <w:t>Gminy M</w:t>
      </w:r>
      <w:r w:rsidR="00FF75B0">
        <w:rPr>
          <w:b/>
          <w:i w:val="0"/>
          <w:color w:val="auto"/>
          <w:sz w:val="22"/>
          <w:szCs w:val="22"/>
        </w:rPr>
        <w:t>ykanów</w:t>
      </w:r>
      <w:r w:rsidR="00036018">
        <w:rPr>
          <w:b/>
          <w:i w:val="0"/>
          <w:color w:val="auto"/>
          <w:sz w:val="22"/>
          <w:szCs w:val="22"/>
        </w:rPr>
        <w:t xml:space="preserve"> na lata 2021 - 2023</w:t>
      </w:r>
      <w:bookmarkEnd w:id="110"/>
    </w:p>
    <w:tbl>
      <w:tblPr>
        <w:tblStyle w:val="Tabelasiatki5ciemnaakcent6"/>
        <w:tblW w:w="0" w:type="auto"/>
        <w:tblLook w:val="04A0" w:firstRow="1" w:lastRow="0" w:firstColumn="1" w:lastColumn="0" w:noHBand="0" w:noVBand="1"/>
      </w:tblPr>
      <w:tblGrid>
        <w:gridCol w:w="552"/>
        <w:gridCol w:w="4369"/>
        <w:gridCol w:w="1170"/>
        <w:gridCol w:w="992"/>
        <w:gridCol w:w="992"/>
        <w:gridCol w:w="941"/>
      </w:tblGrid>
      <w:tr w:rsidR="00036018" w14:paraId="643C9CC2" w14:textId="37C9B7C8" w:rsidTr="00BD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vMerge w:val="restart"/>
          </w:tcPr>
          <w:p w14:paraId="072E726E" w14:textId="77777777" w:rsidR="00036018" w:rsidRPr="00BD4C90" w:rsidRDefault="00036018" w:rsidP="00561C2D">
            <w:pPr>
              <w:ind w:firstLine="0"/>
              <w:jc w:val="center"/>
              <w:rPr>
                <w:szCs w:val="22"/>
              </w:rPr>
            </w:pPr>
            <w:r w:rsidRPr="00BD4C90">
              <w:rPr>
                <w:szCs w:val="22"/>
              </w:rPr>
              <w:t>Lp.</w:t>
            </w:r>
          </w:p>
        </w:tc>
        <w:tc>
          <w:tcPr>
            <w:tcW w:w="4369" w:type="dxa"/>
            <w:vMerge w:val="restart"/>
          </w:tcPr>
          <w:p w14:paraId="1BE8886E" w14:textId="77777777" w:rsidR="00036018" w:rsidRPr="00BD4C90" w:rsidRDefault="00036018" w:rsidP="00561C2D">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Wskaźnik</w:t>
            </w:r>
          </w:p>
        </w:tc>
        <w:tc>
          <w:tcPr>
            <w:tcW w:w="1170" w:type="dxa"/>
            <w:vMerge w:val="restart"/>
          </w:tcPr>
          <w:p w14:paraId="42C6ACB7" w14:textId="77777777" w:rsidR="00036018" w:rsidRPr="00BD4C90" w:rsidRDefault="00036018" w:rsidP="00561C2D">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Jednostka</w:t>
            </w:r>
          </w:p>
        </w:tc>
        <w:tc>
          <w:tcPr>
            <w:tcW w:w="2925" w:type="dxa"/>
            <w:gridSpan w:val="3"/>
          </w:tcPr>
          <w:p w14:paraId="509C47F3" w14:textId="4299BEE1" w:rsidR="00036018" w:rsidRPr="00BD4C90" w:rsidRDefault="00036018" w:rsidP="00561C2D">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Stan na lata</w:t>
            </w:r>
          </w:p>
        </w:tc>
      </w:tr>
      <w:tr w:rsidR="00036018" w14:paraId="465E767D" w14:textId="77777777" w:rsidTr="00BD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vMerge/>
          </w:tcPr>
          <w:p w14:paraId="652E5611" w14:textId="77777777" w:rsidR="00036018" w:rsidRPr="00487D45" w:rsidRDefault="00036018" w:rsidP="00561C2D">
            <w:pPr>
              <w:ind w:firstLine="0"/>
              <w:jc w:val="center"/>
              <w:rPr>
                <w:b/>
                <w:szCs w:val="22"/>
              </w:rPr>
            </w:pPr>
          </w:p>
        </w:tc>
        <w:tc>
          <w:tcPr>
            <w:tcW w:w="4369" w:type="dxa"/>
            <w:vMerge/>
          </w:tcPr>
          <w:p w14:paraId="3DA8AF68" w14:textId="77777777" w:rsidR="00036018" w:rsidRPr="00487D45" w:rsidRDefault="00036018" w:rsidP="00561C2D">
            <w:pPr>
              <w:ind w:firstLine="0"/>
              <w:jc w:val="center"/>
              <w:cnfStyle w:val="000000100000" w:firstRow="0" w:lastRow="0" w:firstColumn="0" w:lastColumn="0" w:oddVBand="0" w:evenVBand="0" w:oddHBand="1" w:evenHBand="0" w:firstRowFirstColumn="0" w:firstRowLastColumn="0" w:lastRowFirstColumn="0" w:lastRowLastColumn="0"/>
              <w:rPr>
                <w:b/>
                <w:szCs w:val="22"/>
              </w:rPr>
            </w:pPr>
          </w:p>
        </w:tc>
        <w:tc>
          <w:tcPr>
            <w:tcW w:w="1170" w:type="dxa"/>
            <w:vMerge/>
          </w:tcPr>
          <w:p w14:paraId="0B5DEB79" w14:textId="77777777" w:rsidR="00036018" w:rsidRPr="00487D45" w:rsidRDefault="00036018" w:rsidP="00561C2D">
            <w:pPr>
              <w:ind w:firstLine="0"/>
              <w:jc w:val="center"/>
              <w:cnfStyle w:val="000000100000" w:firstRow="0" w:lastRow="0" w:firstColumn="0" w:lastColumn="0" w:oddVBand="0" w:evenVBand="0" w:oddHBand="1" w:evenHBand="0" w:firstRowFirstColumn="0" w:firstRowLastColumn="0" w:lastRowFirstColumn="0" w:lastRowLastColumn="0"/>
              <w:rPr>
                <w:b/>
                <w:szCs w:val="22"/>
              </w:rPr>
            </w:pPr>
          </w:p>
        </w:tc>
        <w:tc>
          <w:tcPr>
            <w:tcW w:w="992" w:type="dxa"/>
          </w:tcPr>
          <w:p w14:paraId="2D1F2766" w14:textId="7D0EF7AA" w:rsidR="00036018" w:rsidRPr="00487D45" w:rsidRDefault="00036018" w:rsidP="00561C2D">
            <w:pPr>
              <w:ind w:firstLine="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2021</w:t>
            </w:r>
          </w:p>
        </w:tc>
        <w:tc>
          <w:tcPr>
            <w:tcW w:w="992" w:type="dxa"/>
          </w:tcPr>
          <w:p w14:paraId="1F372E80" w14:textId="52D0F7FC" w:rsidR="00036018" w:rsidRPr="00487D45" w:rsidRDefault="00036018" w:rsidP="00561C2D">
            <w:pPr>
              <w:ind w:firstLine="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2022</w:t>
            </w:r>
          </w:p>
        </w:tc>
        <w:tc>
          <w:tcPr>
            <w:tcW w:w="941" w:type="dxa"/>
          </w:tcPr>
          <w:p w14:paraId="22FFB20E" w14:textId="25A642F9" w:rsidR="00036018" w:rsidRPr="00487D45" w:rsidRDefault="00036018" w:rsidP="00561C2D">
            <w:pPr>
              <w:ind w:firstLine="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2023</w:t>
            </w:r>
          </w:p>
        </w:tc>
      </w:tr>
      <w:tr w:rsidR="00036018" w14:paraId="0A59FFC2" w14:textId="16811C62" w:rsidTr="00BD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14:paraId="0456AA61" w14:textId="77777777" w:rsidR="00036018" w:rsidRDefault="00036018" w:rsidP="00561C2D">
            <w:pPr>
              <w:ind w:firstLine="0"/>
              <w:jc w:val="center"/>
              <w:rPr>
                <w:szCs w:val="22"/>
              </w:rPr>
            </w:pPr>
            <w:r>
              <w:rPr>
                <w:szCs w:val="22"/>
              </w:rPr>
              <w:t>1.</w:t>
            </w:r>
          </w:p>
        </w:tc>
        <w:tc>
          <w:tcPr>
            <w:tcW w:w="4369" w:type="dxa"/>
          </w:tcPr>
          <w:p w14:paraId="0BD2EDEF" w14:textId="77777777" w:rsidR="00036018" w:rsidRDefault="00036018"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Długość czynnej sieci kanalizacyjnej</w:t>
            </w:r>
          </w:p>
        </w:tc>
        <w:tc>
          <w:tcPr>
            <w:tcW w:w="1170" w:type="dxa"/>
          </w:tcPr>
          <w:p w14:paraId="35FEA11F" w14:textId="77777777" w:rsidR="00036018" w:rsidRDefault="00036018"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km</w:t>
            </w:r>
          </w:p>
        </w:tc>
        <w:tc>
          <w:tcPr>
            <w:tcW w:w="992" w:type="dxa"/>
          </w:tcPr>
          <w:p w14:paraId="0477FE0E" w14:textId="686D5761"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71,3</w:t>
            </w:r>
          </w:p>
        </w:tc>
        <w:tc>
          <w:tcPr>
            <w:tcW w:w="992" w:type="dxa"/>
          </w:tcPr>
          <w:p w14:paraId="5EA3EE5C" w14:textId="4B7B561A"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71,3</w:t>
            </w:r>
          </w:p>
        </w:tc>
        <w:tc>
          <w:tcPr>
            <w:tcW w:w="941" w:type="dxa"/>
          </w:tcPr>
          <w:p w14:paraId="722A8CAD" w14:textId="4CAACA49"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75,8</w:t>
            </w:r>
          </w:p>
        </w:tc>
      </w:tr>
      <w:tr w:rsidR="00036018" w14:paraId="49FD5644" w14:textId="6563C813" w:rsidTr="00BD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14:paraId="39B57072" w14:textId="77777777" w:rsidR="00036018" w:rsidRDefault="00036018" w:rsidP="00561C2D">
            <w:pPr>
              <w:ind w:firstLine="0"/>
              <w:jc w:val="center"/>
              <w:rPr>
                <w:szCs w:val="22"/>
              </w:rPr>
            </w:pPr>
            <w:r>
              <w:rPr>
                <w:szCs w:val="22"/>
              </w:rPr>
              <w:t>2.</w:t>
            </w:r>
          </w:p>
        </w:tc>
        <w:tc>
          <w:tcPr>
            <w:tcW w:w="4369" w:type="dxa"/>
          </w:tcPr>
          <w:p w14:paraId="00A79D62" w14:textId="76607BF8" w:rsidR="00036018" w:rsidRDefault="00561C2D"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Przyłącza</w:t>
            </w:r>
            <w:r w:rsidR="00036018">
              <w:rPr>
                <w:szCs w:val="22"/>
              </w:rPr>
              <w:t xml:space="preserve"> prowadzące do budynków mieszkalnych i zbiorowego zamieszkania</w:t>
            </w:r>
          </w:p>
        </w:tc>
        <w:tc>
          <w:tcPr>
            <w:tcW w:w="1170" w:type="dxa"/>
          </w:tcPr>
          <w:p w14:paraId="394D7585" w14:textId="77777777" w:rsidR="00036018" w:rsidRDefault="00036018"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szt.</w:t>
            </w:r>
          </w:p>
        </w:tc>
        <w:tc>
          <w:tcPr>
            <w:tcW w:w="992" w:type="dxa"/>
          </w:tcPr>
          <w:p w14:paraId="6BA23CA4" w14:textId="2A41AAEE" w:rsidR="00036018" w:rsidRDefault="00FF75B0"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1724</w:t>
            </w:r>
          </w:p>
        </w:tc>
        <w:tc>
          <w:tcPr>
            <w:tcW w:w="992" w:type="dxa"/>
          </w:tcPr>
          <w:p w14:paraId="51534906" w14:textId="2731E44E" w:rsidR="00036018" w:rsidRDefault="00FF75B0"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1746</w:t>
            </w:r>
          </w:p>
        </w:tc>
        <w:tc>
          <w:tcPr>
            <w:tcW w:w="941" w:type="dxa"/>
          </w:tcPr>
          <w:p w14:paraId="3FFF6B3A" w14:textId="74F361C4" w:rsidR="00036018" w:rsidRDefault="00FF75B0"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1836</w:t>
            </w:r>
          </w:p>
        </w:tc>
      </w:tr>
      <w:tr w:rsidR="00036018" w14:paraId="6679500A" w14:textId="44C1603E" w:rsidTr="00BD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14:paraId="16E33DC1" w14:textId="77777777" w:rsidR="00036018" w:rsidRDefault="00036018" w:rsidP="00561C2D">
            <w:pPr>
              <w:ind w:firstLine="0"/>
              <w:jc w:val="center"/>
              <w:rPr>
                <w:szCs w:val="22"/>
              </w:rPr>
            </w:pPr>
            <w:r>
              <w:rPr>
                <w:szCs w:val="22"/>
              </w:rPr>
              <w:t>3.</w:t>
            </w:r>
          </w:p>
        </w:tc>
        <w:tc>
          <w:tcPr>
            <w:tcW w:w="4369" w:type="dxa"/>
          </w:tcPr>
          <w:p w14:paraId="26C4E0CB" w14:textId="77777777" w:rsidR="00036018" w:rsidRDefault="00036018"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Ścieki bytowe odprowadzone siecią kanalizacyjną</w:t>
            </w:r>
          </w:p>
        </w:tc>
        <w:tc>
          <w:tcPr>
            <w:tcW w:w="1170" w:type="dxa"/>
          </w:tcPr>
          <w:p w14:paraId="69F090C1" w14:textId="77777777" w:rsidR="00036018" w:rsidRDefault="00036018"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dam</w:t>
            </w:r>
            <w:r w:rsidRPr="00487D45">
              <w:rPr>
                <w:szCs w:val="22"/>
                <w:vertAlign w:val="superscript"/>
              </w:rPr>
              <w:t>3</w:t>
            </w:r>
          </w:p>
        </w:tc>
        <w:tc>
          <w:tcPr>
            <w:tcW w:w="992" w:type="dxa"/>
          </w:tcPr>
          <w:p w14:paraId="4CEE211E" w14:textId="3FDFC5E6"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194</w:t>
            </w:r>
          </w:p>
        </w:tc>
        <w:tc>
          <w:tcPr>
            <w:tcW w:w="992" w:type="dxa"/>
          </w:tcPr>
          <w:p w14:paraId="4970AFFF" w14:textId="3CE23CB4"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196,5</w:t>
            </w:r>
          </w:p>
        </w:tc>
        <w:tc>
          <w:tcPr>
            <w:tcW w:w="941" w:type="dxa"/>
          </w:tcPr>
          <w:p w14:paraId="49961200" w14:textId="1C22C951"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195,8</w:t>
            </w:r>
          </w:p>
        </w:tc>
      </w:tr>
      <w:tr w:rsidR="00036018" w14:paraId="1BC14417" w14:textId="1D3D5DEC" w:rsidTr="00BD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14:paraId="57008F29" w14:textId="77777777" w:rsidR="00036018" w:rsidRDefault="00036018" w:rsidP="00561C2D">
            <w:pPr>
              <w:ind w:firstLine="0"/>
              <w:jc w:val="center"/>
              <w:rPr>
                <w:szCs w:val="22"/>
              </w:rPr>
            </w:pPr>
            <w:r>
              <w:rPr>
                <w:szCs w:val="22"/>
              </w:rPr>
              <w:t>4.</w:t>
            </w:r>
          </w:p>
        </w:tc>
        <w:tc>
          <w:tcPr>
            <w:tcW w:w="4369" w:type="dxa"/>
          </w:tcPr>
          <w:p w14:paraId="4B80F794" w14:textId="77777777" w:rsidR="00036018" w:rsidRDefault="00036018"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Ludność korzystająca z sieci kanalizacyjnej</w:t>
            </w:r>
          </w:p>
        </w:tc>
        <w:tc>
          <w:tcPr>
            <w:tcW w:w="1170" w:type="dxa"/>
          </w:tcPr>
          <w:p w14:paraId="2DA6C0E2" w14:textId="77777777" w:rsidR="00036018" w:rsidRDefault="00036018"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osoba</w:t>
            </w:r>
          </w:p>
        </w:tc>
        <w:tc>
          <w:tcPr>
            <w:tcW w:w="992" w:type="dxa"/>
          </w:tcPr>
          <w:p w14:paraId="714268F4" w14:textId="4933B63A" w:rsidR="00036018" w:rsidRDefault="00FF75B0"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5501</w:t>
            </w:r>
          </w:p>
        </w:tc>
        <w:tc>
          <w:tcPr>
            <w:tcW w:w="992" w:type="dxa"/>
          </w:tcPr>
          <w:p w14:paraId="7A9360B1" w14:textId="093E8198" w:rsidR="00036018" w:rsidRDefault="00FF75B0"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5522</w:t>
            </w:r>
          </w:p>
        </w:tc>
        <w:tc>
          <w:tcPr>
            <w:tcW w:w="941" w:type="dxa"/>
          </w:tcPr>
          <w:p w14:paraId="5648EAFE" w14:textId="266C06E8" w:rsidR="00036018" w:rsidRDefault="00FF75B0" w:rsidP="00561C2D">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5726</w:t>
            </w:r>
          </w:p>
        </w:tc>
      </w:tr>
      <w:tr w:rsidR="00036018" w14:paraId="7E051EA0" w14:textId="466BFE52" w:rsidTr="00BD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dxa"/>
          </w:tcPr>
          <w:p w14:paraId="605DEC1D" w14:textId="77777777" w:rsidR="00036018" w:rsidRDefault="00036018" w:rsidP="00561C2D">
            <w:pPr>
              <w:ind w:firstLine="0"/>
              <w:jc w:val="center"/>
              <w:rPr>
                <w:szCs w:val="22"/>
              </w:rPr>
            </w:pPr>
            <w:r>
              <w:rPr>
                <w:szCs w:val="22"/>
              </w:rPr>
              <w:t>5.</w:t>
            </w:r>
          </w:p>
        </w:tc>
        <w:tc>
          <w:tcPr>
            <w:tcW w:w="4369" w:type="dxa"/>
          </w:tcPr>
          <w:p w14:paraId="0E37F280" w14:textId="77777777" w:rsidR="00036018" w:rsidRDefault="00036018"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Korzystający z instalacji w % ogółu ludności</w:t>
            </w:r>
          </w:p>
        </w:tc>
        <w:tc>
          <w:tcPr>
            <w:tcW w:w="1170" w:type="dxa"/>
          </w:tcPr>
          <w:p w14:paraId="135EC370" w14:textId="77777777" w:rsidR="00036018" w:rsidRDefault="00036018"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w:t>
            </w:r>
          </w:p>
        </w:tc>
        <w:tc>
          <w:tcPr>
            <w:tcW w:w="992" w:type="dxa"/>
          </w:tcPr>
          <w:p w14:paraId="357C563C" w14:textId="044169CC"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b.d.</w:t>
            </w:r>
          </w:p>
        </w:tc>
        <w:tc>
          <w:tcPr>
            <w:tcW w:w="992" w:type="dxa"/>
          </w:tcPr>
          <w:p w14:paraId="0382F9B2" w14:textId="56CEB6C7"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99,6</w:t>
            </w:r>
          </w:p>
        </w:tc>
        <w:tc>
          <w:tcPr>
            <w:tcW w:w="941" w:type="dxa"/>
          </w:tcPr>
          <w:p w14:paraId="380866C8" w14:textId="6536BCAD" w:rsidR="00036018" w:rsidRDefault="00FF75B0" w:rsidP="00561C2D">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97,9</w:t>
            </w:r>
          </w:p>
        </w:tc>
      </w:tr>
    </w:tbl>
    <w:p w14:paraId="381D360C" w14:textId="571B743E" w:rsidR="00F71404" w:rsidRPr="00BD4C90" w:rsidRDefault="00487D45" w:rsidP="00BD4C90">
      <w:pPr>
        <w:ind w:firstLine="0"/>
        <w:rPr>
          <w:sz w:val="20"/>
          <w:szCs w:val="20"/>
        </w:rPr>
      </w:pPr>
      <w:r w:rsidRPr="00487D45">
        <w:rPr>
          <w:sz w:val="20"/>
          <w:szCs w:val="20"/>
        </w:rPr>
        <w:t>Źródło: Opracowanie własne na podstawie danych z GUS</w:t>
      </w:r>
      <w:bookmarkStart w:id="111" w:name="_Toc159196050"/>
    </w:p>
    <w:p w14:paraId="0D6A83E3" w14:textId="2DFF599A" w:rsidR="00487D45" w:rsidRPr="00487D45" w:rsidRDefault="00487D45" w:rsidP="00487D45">
      <w:pPr>
        <w:pStyle w:val="Nagwek3"/>
        <w:rPr>
          <w:b/>
        </w:rPr>
      </w:pPr>
      <w:bookmarkStart w:id="112" w:name="_Toc204123940"/>
      <w:r w:rsidRPr="00487D45">
        <w:rPr>
          <w:b/>
        </w:rPr>
        <w:lastRenderedPageBreak/>
        <w:t>Analiza SWOT</w:t>
      </w:r>
      <w:bookmarkEnd w:id="111"/>
      <w:bookmarkEnd w:id="112"/>
    </w:p>
    <w:p w14:paraId="4A5257DB" w14:textId="5608FA73" w:rsidR="00487D45" w:rsidRDefault="00487D45" w:rsidP="00E0782E">
      <w:pPr>
        <w:rPr>
          <w:sz w:val="22"/>
          <w:szCs w:val="22"/>
        </w:rPr>
      </w:pPr>
      <w:r w:rsidRPr="00B700C6">
        <w:rPr>
          <w:sz w:val="22"/>
          <w:szCs w:val="22"/>
        </w:rPr>
        <w:t xml:space="preserve">Na podstawie oceny aktualnego stanu </w:t>
      </w:r>
      <w:r w:rsidR="00D25AC2">
        <w:rPr>
          <w:sz w:val="22"/>
          <w:szCs w:val="22"/>
        </w:rPr>
        <w:t>gospodarki wodno-ściekowej</w:t>
      </w:r>
      <w:r w:rsidRPr="00B700C6">
        <w:rPr>
          <w:sz w:val="22"/>
          <w:szCs w:val="22"/>
        </w:rPr>
        <w:t xml:space="preserve"> w </w:t>
      </w:r>
      <w:r w:rsidR="00B91651">
        <w:rPr>
          <w:sz w:val="22"/>
          <w:szCs w:val="22"/>
        </w:rPr>
        <w:t>Gminie M</w:t>
      </w:r>
      <w:r w:rsidR="006B57E3">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E0782E">
        <w:rPr>
          <w:sz w:val="22"/>
          <w:szCs w:val="22"/>
        </w:rPr>
        <w:t>r</w:t>
      </w:r>
      <w:r w:rsidR="008E5DE0">
        <w:rPr>
          <w:sz w:val="22"/>
          <w:szCs w:val="22"/>
        </w:rPr>
        <w:t>ony środowiska na terenie gminy</w:t>
      </w:r>
      <w:r w:rsidRPr="00B700C6">
        <w:rPr>
          <w:sz w:val="22"/>
          <w:szCs w:val="22"/>
        </w:rPr>
        <w:t xml:space="preserve">. </w:t>
      </w:r>
    </w:p>
    <w:p w14:paraId="540155D5" w14:textId="542F5454" w:rsidR="00216B86" w:rsidRPr="00216B86" w:rsidRDefault="00216B86" w:rsidP="00216B86">
      <w:pPr>
        <w:pStyle w:val="Legenda"/>
        <w:keepNext/>
        <w:spacing w:before="120" w:after="0"/>
        <w:ind w:firstLine="0"/>
        <w:rPr>
          <w:b/>
          <w:i w:val="0"/>
          <w:color w:val="auto"/>
          <w:sz w:val="22"/>
          <w:szCs w:val="22"/>
        </w:rPr>
      </w:pPr>
      <w:bookmarkStart w:id="113" w:name="_Toc204123842"/>
      <w:r w:rsidRPr="00216B86">
        <w:rPr>
          <w:b/>
          <w:i w:val="0"/>
          <w:color w:val="auto"/>
          <w:sz w:val="22"/>
          <w:szCs w:val="22"/>
        </w:rPr>
        <w:t xml:space="preserve">Tabela </w:t>
      </w:r>
      <w:r w:rsidRPr="00216B86">
        <w:rPr>
          <w:b/>
          <w:i w:val="0"/>
          <w:color w:val="auto"/>
          <w:sz w:val="22"/>
          <w:szCs w:val="22"/>
        </w:rPr>
        <w:fldChar w:fldCharType="begin"/>
      </w:r>
      <w:r w:rsidRPr="00216B86">
        <w:rPr>
          <w:b/>
          <w:i w:val="0"/>
          <w:color w:val="auto"/>
          <w:sz w:val="22"/>
          <w:szCs w:val="22"/>
        </w:rPr>
        <w:instrText xml:space="preserve"> SEQ Tabela \* ARABIC </w:instrText>
      </w:r>
      <w:r w:rsidRPr="00216B86">
        <w:rPr>
          <w:b/>
          <w:i w:val="0"/>
          <w:color w:val="auto"/>
          <w:sz w:val="22"/>
          <w:szCs w:val="22"/>
        </w:rPr>
        <w:fldChar w:fldCharType="separate"/>
      </w:r>
      <w:r w:rsidR="00FA4923">
        <w:rPr>
          <w:b/>
          <w:i w:val="0"/>
          <w:noProof/>
          <w:color w:val="auto"/>
          <w:sz w:val="22"/>
          <w:szCs w:val="22"/>
        </w:rPr>
        <w:t>28</w:t>
      </w:r>
      <w:r w:rsidRPr="00216B86">
        <w:rPr>
          <w:b/>
          <w:i w:val="0"/>
          <w:color w:val="auto"/>
          <w:sz w:val="22"/>
          <w:szCs w:val="22"/>
        </w:rPr>
        <w:fldChar w:fldCharType="end"/>
      </w:r>
      <w:r w:rsidRPr="00216B86">
        <w:rPr>
          <w:b/>
          <w:i w:val="0"/>
          <w:color w:val="auto"/>
          <w:sz w:val="22"/>
          <w:szCs w:val="22"/>
        </w:rPr>
        <w:t xml:space="preserve"> Analiza SWOT dla obszaru interwencji: Gospodarka wodno-ściekowa</w:t>
      </w:r>
      <w:bookmarkEnd w:id="113"/>
    </w:p>
    <w:tbl>
      <w:tblPr>
        <w:tblStyle w:val="Tabela-Siatka"/>
        <w:tblW w:w="0" w:type="auto"/>
        <w:tblLook w:val="04A0" w:firstRow="1" w:lastRow="0" w:firstColumn="1" w:lastColumn="0" w:noHBand="0" w:noVBand="1"/>
      </w:tblPr>
      <w:tblGrid>
        <w:gridCol w:w="4508"/>
        <w:gridCol w:w="4508"/>
      </w:tblGrid>
      <w:tr w:rsidR="00487D45" w14:paraId="6EADD55C" w14:textId="77777777" w:rsidTr="009844A0">
        <w:trPr>
          <w:trHeight w:val="397"/>
        </w:trPr>
        <w:tc>
          <w:tcPr>
            <w:tcW w:w="4508" w:type="dxa"/>
            <w:shd w:val="clear" w:color="auto" w:fill="9CC2E5" w:themeFill="accent1" w:themeFillTint="99"/>
            <w:vAlign w:val="center"/>
          </w:tcPr>
          <w:p w14:paraId="5246AE16" w14:textId="77777777" w:rsidR="00487D45" w:rsidRPr="00B700C6" w:rsidRDefault="00487D45" w:rsidP="009844A0">
            <w:pPr>
              <w:ind w:firstLine="0"/>
              <w:jc w:val="center"/>
              <w:rPr>
                <w:b/>
                <w:sz w:val="22"/>
                <w:szCs w:val="22"/>
              </w:rPr>
            </w:pPr>
            <w:r w:rsidRPr="00B700C6">
              <w:rPr>
                <w:b/>
                <w:sz w:val="22"/>
                <w:szCs w:val="22"/>
              </w:rPr>
              <w:t>MOCNE STRONY</w:t>
            </w:r>
          </w:p>
        </w:tc>
        <w:tc>
          <w:tcPr>
            <w:tcW w:w="4508" w:type="dxa"/>
            <w:shd w:val="clear" w:color="auto" w:fill="ED7F65"/>
            <w:vAlign w:val="center"/>
          </w:tcPr>
          <w:p w14:paraId="7C91566F" w14:textId="77777777" w:rsidR="00487D45" w:rsidRPr="00B700C6" w:rsidRDefault="00487D45" w:rsidP="009844A0">
            <w:pPr>
              <w:ind w:firstLine="0"/>
              <w:jc w:val="center"/>
              <w:rPr>
                <w:b/>
                <w:sz w:val="22"/>
                <w:szCs w:val="22"/>
              </w:rPr>
            </w:pPr>
            <w:r w:rsidRPr="00B700C6">
              <w:rPr>
                <w:b/>
                <w:sz w:val="22"/>
                <w:szCs w:val="22"/>
              </w:rPr>
              <w:t>SŁABE STRONY</w:t>
            </w:r>
          </w:p>
        </w:tc>
      </w:tr>
      <w:tr w:rsidR="00487D45" w14:paraId="076D5F28" w14:textId="77777777" w:rsidTr="00044758">
        <w:tc>
          <w:tcPr>
            <w:tcW w:w="4508" w:type="dxa"/>
            <w:vAlign w:val="center"/>
          </w:tcPr>
          <w:p w14:paraId="1DDF2023" w14:textId="0291F34F" w:rsidR="00487D45" w:rsidRDefault="00487D45" w:rsidP="001624CE">
            <w:pPr>
              <w:pStyle w:val="Akapitzlist"/>
              <w:ind w:firstLine="0"/>
              <w:jc w:val="left"/>
              <w:rPr>
                <w:sz w:val="22"/>
                <w:szCs w:val="22"/>
              </w:rPr>
            </w:pPr>
          </w:p>
          <w:p w14:paraId="5B0FCEB8" w14:textId="304DDF94" w:rsidR="00561C2D" w:rsidRDefault="00561C2D" w:rsidP="00E45FE6">
            <w:pPr>
              <w:pStyle w:val="Akapitzlist"/>
              <w:numPr>
                <w:ilvl w:val="0"/>
                <w:numId w:val="8"/>
              </w:numPr>
              <w:jc w:val="left"/>
              <w:rPr>
                <w:sz w:val="22"/>
                <w:szCs w:val="22"/>
              </w:rPr>
            </w:pPr>
            <w:r>
              <w:rPr>
                <w:sz w:val="22"/>
                <w:szCs w:val="22"/>
              </w:rPr>
              <w:t>Wyso</w:t>
            </w:r>
            <w:r w:rsidR="00C9220A">
              <w:rPr>
                <w:sz w:val="22"/>
                <w:szCs w:val="22"/>
              </w:rPr>
              <w:t>k</w:t>
            </w:r>
            <w:r w:rsidR="00B91651">
              <w:rPr>
                <w:sz w:val="22"/>
                <w:szCs w:val="22"/>
              </w:rPr>
              <w:t>i procent zwodociągowania gminy</w:t>
            </w:r>
          </w:p>
          <w:p w14:paraId="13E09FFB" w14:textId="1F560809" w:rsidR="00561C2D" w:rsidRPr="00487D45" w:rsidRDefault="00561C2D" w:rsidP="00E45FE6">
            <w:pPr>
              <w:pStyle w:val="Akapitzlist"/>
              <w:numPr>
                <w:ilvl w:val="0"/>
                <w:numId w:val="8"/>
              </w:numPr>
              <w:jc w:val="left"/>
              <w:rPr>
                <w:sz w:val="22"/>
                <w:szCs w:val="22"/>
              </w:rPr>
            </w:pPr>
            <w:r>
              <w:rPr>
                <w:sz w:val="22"/>
                <w:szCs w:val="22"/>
              </w:rPr>
              <w:t>Wysoki</w:t>
            </w:r>
            <w:r w:rsidR="00C9220A">
              <w:rPr>
                <w:sz w:val="22"/>
                <w:szCs w:val="22"/>
              </w:rPr>
              <w:t xml:space="preserve"> procent ska</w:t>
            </w:r>
            <w:r w:rsidR="00B91651">
              <w:rPr>
                <w:sz w:val="22"/>
                <w:szCs w:val="22"/>
              </w:rPr>
              <w:t>nalizowania gminy</w:t>
            </w:r>
          </w:p>
        </w:tc>
        <w:tc>
          <w:tcPr>
            <w:tcW w:w="4508" w:type="dxa"/>
            <w:vAlign w:val="center"/>
          </w:tcPr>
          <w:p w14:paraId="2B661BAE" w14:textId="77777777" w:rsidR="00487D45" w:rsidRDefault="00213380" w:rsidP="00E45FE6">
            <w:pPr>
              <w:pStyle w:val="Akapitzlist"/>
              <w:numPr>
                <w:ilvl w:val="0"/>
                <w:numId w:val="8"/>
              </w:numPr>
              <w:jc w:val="left"/>
              <w:rPr>
                <w:sz w:val="22"/>
                <w:szCs w:val="22"/>
              </w:rPr>
            </w:pPr>
            <w:r>
              <w:rPr>
                <w:sz w:val="22"/>
                <w:szCs w:val="22"/>
              </w:rPr>
              <w:t>Istnienie zbiorników bezodpływowych</w:t>
            </w:r>
            <w:r w:rsidR="00233DA1">
              <w:rPr>
                <w:sz w:val="22"/>
                <w:szCs w:val="22"/>
              </w:rPr>
              <w:t>,</w:t>
            </w:r>
          </w:p>
          <w:p w14:paraId="5311D3CD" w14:textId="77777777" w:rsidR="00213380" w:rsidRDefault="00233DA1" w:rsidP="00E45FE6">
            <w:pPr>
              <w:pStyle w:val="Akapitzlist"/>
              <w:numPr>
                <w:ilvl w:val="0"/>
                <w:numId w:val="8"/>
              </w:numPr>
              <w:jc w:val="left"/>
              <w:rPr>
                <w:sz w:val="22"/>
                <w:szCs w:val="22"/>
              </w:rPr>
            </w:pPr>
            <w:r>
              <w:rPr>
                <w:sz w:val="22"/>
                <w:szCs w:val="22"/>
              </w:rPr>
              <w:t>Przedostawanie się ścieków komunalnych do środowiska z nieszczelnych zbiorników bezodpływowych,</w:t>
            </w:r>
          </w:p>
          <w:p w14:paraId="6AEFC697" w14:textId="77777777" w:rsidR="001624CE" w:rsidRDefault="001624CE" w:rsidP="00E45FE6">
            <w:pPr>
              <w:pStyle w:val="Akapitzlist"/>
              <w:numPr>
                <w:ilvl w:val="0"/>
                <w:numId w:val="8"/>
              </w:numPr>
              <w:jc w:val="left"/>
              <w:rPr>
                <w:sz w:val="22"/>
                <w:szCs w:val="22"/>
              </w:rPr>
            </w:pPr>
            <w:r>
              <w:rPr>
                <w:sz w:val="22"/>
                <w:szCs w:val="22"/>
              </w:rPr>
              <w:t>Istnienie procederu nielegalnego opróżniania zbiorników bezodpływowych</w:t>
            </w:r>
          </w:p>
          <w:p w14:paraId="6FB82B98" w14:textId="26427C69" w:rsidR="00DC347E" w:rsidRPr="00561C2D" w:rsidRDefault="00DC347E" w:rsidP="00E45FE6">
            <w:pPr>
              <w:pStyle w:val="Akapitzlist"/>
              <w:numPr>
                <w:ilvl w:val="0"/>
                <w:numId w:val="8"/>
              </w:numPr>
              <w:jc w:val="left"/>
              <w:rPr>
                <w:sz w:val="22"/>
                <w:szCs w:val="22"/>
              </w:rPr>
            </w:pPr>
            <w:r>
              <w:rPr>
                <w:sz w:val="22"/>
                <w:szCs w:val="22"/>
              </w:rPr>
              <w:t>Brak kontroli szczelności zbiorników bezodpływowych.</w:t>
            </w:r>
          </w:p>
        </w:tc>
      </w:tr>
      <w:tr w:rsidR="00487D45" w14:paraId="0AFB0BD3" w14:textId="77777777" w:rsidTr="009844A0">
        <w:trPr>
          <w:trHeight w:val="397"/>
        </w:trPr>
        <w:tc>
          <w:tcPr>
            <w:tcW w:w="4508" w:type="dxa"/>
            <w:shd w:val="clear" w:color="auto" w:fill="A8D08D" w:themeFill="accent6" w:themeFillTint="99"/>
            <w:vAlign w:val="center"/>
          </w:tcPr>
          <w:p w14:paraId="09E83B9B" w14:textId="77777777" w:rsidR="00487D45" w:rsidRPr="00B700C6" w:rsidRDefault="00487D45" w:rsidP="009844A0">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2D435405" w14:textId="77777777" w:rsidR="00487D45" w:rsidRPr="00B700C6" w:rsidRDefault="00487D45" w:rsidP="009844A0">
            <w:pPr>
              <w:ind w:firstLine="0"/>
              <w:jc w:val="center"/>
              <w:rPr>
                <w:b/>
                <w:sz w:val="22"/>
                <w:szCs w:val="22"/>
              </w:rPr>
            </w:pPr>
            <w:r w:rsidRPr="00B700C6">
              <w:rPr>
                <w:b/>
                <w:sz w:val="22"/>
                <w:szCs w:val="22"/>
              </w:rPr>
              <w:t>ZAGROŻENIA</w:t>
            </w:r>
          </w:p>
        </w:tc>
      </w:tr>
      <w:tr w:rsidR="00487D45" w14:paraId="45327030" w14:textId="77777777" w:rsidTr="00044758">
        <w:tc>
          <w:tcPr>
            <w:tcW w:w="4508" w:type="dxa"/>
            <w:vAlign w:val="center"/>
          </w:tcPr>
          <w:p w14:paraId="5C01667B" w14:textId="77777777" w:rsidR="00487D45" w:rsidRDefault="00233DA1" w:rsidP="00E45FE6">
            <w:pPr>
              <w:pStyle w:val="Akapitzlist"/>
              <w:numPr>
                <w:ilvl w:val="0"/>
                <w:numId w:val="9"/>
              </w:numPr>
              <w:jc w:val="left"/>
              <w:rPr>
                <w:sz w:val="22"/>
                <w:szCs w:val="22"/>
              </w:rPr>
            </w:pPr>
            <w:r>
              <w:rPr>
                <w:sz w:val="22"/>
                <w:szCs w:val="22"/>
              </w:rPr>
              <w:t>Rozwój przydomowych oczyszczalni ścieków tam gdzie jest to uzasadnione,</w:t>
            </w:r>
          </w:p>
          <w:p w14:paraId="3CC56BCE" w14:textId="77777777" w:rsidR="00233DA1" w:rsidRDefault="00233DA1" w:rsidP="00E45FE6">
            <w:pPr>
              <w:pStyle w:val="Akapitzlist"/>
              <w:numPr>
                <w:ilvl w:val="0"/>
                <w:numId w:val="9"/>
              </w:numPr>
              <w:jc w:val="left"/>
              <w:rPr>
                <w:sz w:val="22"/>
                <w:szCs w:val="22"/>
              </w:rPr>
            </w:pPr>
            <w:r>
              <w:rPr>
                <w:sz w:val="22"/>
                <w:szCs w:val="22"/>
              </w:rPr>
              <w:t>Edukacja mieszkańców w zakresie gospodarki wodno-ściekowej,</w:t>
            </w:r>
          </w:p>
          <w:p w14:paraId="7CC57F9F" w14:textId="77777777" w:rsidR="00233DA1" w:rsidRDefault="00233DA1" w:rsidP="00E45FE6">
            <w:pPr>
              <w:pStyle w:val="Akapitzlist"/>
              <w:numPr>
                <w:ilvl w:val="0"/>
                <w:numId w:val="9"/>
              </w:numPr>
              <w:jc w:val="left"/>
              <w:rPr>
                <w:sz w:val="22"/>
                <w:szCs w:val="22"/>
              </w:rPr>
            </w:pPr>
            <w:r>
              <w:rPr>
                <w:sz w:val="22"/>
                <w:szCs w:val="22"/>
              </w:rPr>
              <w:t>Możliwość pozyskania środków unijnych na inwestycje związane z gospodarką wodno-ściekową,</w:t>
            </w:r>
          </w:p>
          <w:p w14:paraId="3FBDE309" w14:textId="77777777" w:rsidR="00233DA1" w:rsidRPr="00233DA1" w:rsidRDefault="00233DA1" w:rsidP="00E45FE6">
            <w:pPr>
              <w:pStyle w:val="Akapitzlist"/>
              <w:numPr>
                <w:ilvl w:val="0"/>
                <w:numId w:val="9"/>
              </w:numPr>
              <w:jc w:val="left"/>
              <w:rPr>
                <w:sz w:val="22"/>
                <w:szCs w:val="22"/>
              </w:rPr>
            </w:pPr>
            <w:r>
              <w:rPr>
                <w:sz w:val="22"/>
                <w:szCs w:val="22"/>
              </w:rPr>
              <w:t xml:space="preserve">Inwentaryzacja oraz kontrola szczelności zbiorników bezodpływowych, </w:t>
            </w:r>
          </w:p>
          <w:p w14:paraId="72BB95E0" w14:textId="77777777" w:rsidR="00233DA1" w:rsidRPr="00233DA1" w:rsidRDefault="00233DA1" w:rsidP="00E45FE6">
            <w:pPr>
              <w:pStyle w:val="Akapitzlist"/>
              <w:numPr>
                <w:ilvl w:val="0"/>
                <w:numId w:val="9"/>
              </w:numPr>
              <w:jc w:val="left"/>
              <w:rPr>
                <w:sz w:val="22"/>
                <w:szCs w:val="22"/>
              </w:rPr>
            </w:pPr>
            <w:r>
              <w:rPr>
                <w:sz w:val="22"/>
                <w:szCs w:val="22"/>
              </w:rPr>
              <w:t>Rozbudowa sieci kanalizacyjnej.</w:t>
            </w:r>
          </w:p>
        </w:tc>
        <w:tc>
          <w:tcPr>
            <w:tcW w:w="4508" w:type="dxa"/>
            <w:vAlign w:val="center"/>
          </w:tcPr>
          <w:p w14:paraId="2171A8C4" w14:textId="77777777" w:rsidR="00487D45" w:rsidRDefault="00233DA1" w:rsidP="00E45FE6">
            <w:pPr>
              <w:pStyle w:val="Akapitzlist"/>
              <w:numPr>
                <w:ilvl w:val="0"/>
                <w:numId w:val="9"/>
              </w:numPr>
              <w:jc w:val="left"/>
              <w:rPr>
                <w:sz w:val="22"/>
                <w:szCs w:val="22"/>
              </w:rPr>
            </w:pPr>
            <w:r>
              <w:rPr>
                <w:sz w:val="22"/>
                <w:szCs w:val="22"/>
              </w:rPr>
              <w:t>Zrzut zanieczyszczonej wody w gminach ościennych,</w:t>
            </w:r>
          </w:p>
          <w:p w14:paraId="20641A62" w14:textId="77777777" w:rsidR="00233DA1" w:rsidRDefault="00233DA1" w:rsidP="00E45FE6">
            <w:pPr>
              <w:pStyle w:val="Akapitzlist"/>
              <w:numPr>
                <w:ilvl w:val="0"/>
                <w:numId w:val="9"/>
              </w:numPr>
              <w:jc w:val="left"/>
              <w:rPr>
                <w:sz w:val="22"/>
                <w:szCs w:val="22"/>
              </w:rPr>
            </w:pPr>
            <w:r>
              <w:rPr>
                <w:sz w:val="22"/>
                <w:szCs w:val="22"/>
              </w:rPr>
              <w:t xml:space="preserve">Nieszczelne zbiorniki bezodpływowe, </w:t>
            </w:r>
          </w:p>
          <w:p w14:paraId="3B54D767" w14:textId="77777777" w:rsidR="00233DA1" w:rsidRDefault="00233DA1" w:rsidP="00E45FE6">
            <w:pPr>
              <w:pStyle w:val="Akapitzlist"/>
              <w:numPr>
                <w:ilvl w:val="0"/>
                <w:numId w:val="9"/>
              </w:numPr>
              <w:jc w:val="left"/>
              <w:rPr>
                <w:sz w:val="22"/>
                <w:szCs w:val="22"/>
              </w:rPr>
            </w:pPr>
            <w:r>
              <w:rPr>
                <w:sz w:val="22"/>
                <w:szCs w:val="22"/>
              </w:rPr>
              <w:t>Niechęć właścicieli zbiorników bezodpływowych do podłączenia się do sieci kanalizacyjnej lub budowy przydomowej oczyszczalni ścieków,</w:t>
            </w:r>
          </w:p>
          <w:p w14:paraId="40D84DEE" w14:textId="77777777" w:rsidR="00233DA1" w:rsidRPr="00233DA1" w:rsidRDefault="00233DA1" w:rsidP="00E45FE6">
            <w:pPr>
              <w:pStyle w:val="Akapitzlist"/>
              <w:numPr>
                <w:ilvl w:val="0"/>
                <w:numId w:val="9"/>
              </w:numPr>
              <w:jc w:val="left"/>
              <w:rPr>
                <w:sz w:val="22"/>
                <w:szCs w:val="22"/>
              </w:rPr>
            </w:pPr>
            <w:r>
              <w:rPr>
                <w:sz w:val="22"/>
                <w:szCs w:val="22"/>
              </w:rPr>
              <w:t>Brak wystarczających środków na rozbudowę sieci kanalizacyjnej.</w:t>
            </w:r>
          </w:p>
        </w:tc>
      </w:tr>
    </w:tbl>
    <w:p w14:paraId="2B45E0A5" w14:textId="7263FF94" w:rsidR="00C1231E" w:rsidRPr="006F3CBC" w:rsidRDefault="006F3CBC" w:rsidP="006F3CBC">
      <w:pPr>
        <w:ind w:firstLine="0"/>
        <w:rPr>
          <w:sz w:val="20"/>
          <w:szCs w:val="20"/>
        </w:rPr>
      </w:pPr>
      <w:bookmarkStart w:id="114" w:name="_Toc159196051"/>
      <w:r>
        <w:rPr>
          <w:sz w:val="20"/>
          <w:szCs w:val="20"/>
        </w:rPr>
        <w:t>Źródło: Opracowanie własne</w:t>
      </w:r>
    </w:p>
    <w:p w14:paraId="7122E448" w14:textId="77777777" w:rsidR="00BD4C90" w:rsidRDefault="00BD4C90">
      <w:pPr>
        <w:rPr>
          <w:rFonts w:eastAsiaTheme="majorEastAsia" w:cstheme="majorBidi"/>
          <w:b/>
          <w:sz w:val="26"/>
          <w:szCs w:val="26"/>
        </w:rPr>
      </w:pPr>
      <w:r>
        <w:rPr>
          <w:b/>
        </w:rPr>
        <w:br w:type="page"/>
      </w:r>
    </w:p>
    <w:p w14:paraId="0C4B6478" w14:textId="53474B5C" w:rsidR="00487D45" w:rsidRDefault="00233DA1" w:rsidP="00044758">
      <w:pPr>
        <w:pStyle w:val="Nagwek2"/>
        <w:spacing w:before="120" w:after="120"/>
        <w:ind w:left="578" w:hanging="578"/>
        <w:rPr>
          <w:b/>
        </w:rPr>
      </w:pPr>
      <w:bookmarkStart w:id="115" w:name="_Toc204123941"/>
      <w:r w:rsidRPr="00233DA1">
        <w:rPr>
          <w:b/>
        </w:rPr>
        <w:lastRenderedPageBreak/>
        <w:t>Zasoby geologiczne</w:t>
      </w:r>
      <w:bookmarkEnd w:id="114"/>
      <w:bookmarkEnd w:id="115"/>
    </w:p>
    <w:p w14:paraId="435A029F" w14:textId="77777777" w:rsidR="00CC465A" w:rsidRDefault="00CC465A" w:rsidP="00044758">
      <w:pPr>
        <w:pStyle w:val="Nagwek3"/>
        <w:spacing w:before="120" w:after="120"/>
        <w:rPr>
          <w:b/>
        </w:rPr>
      </w:pPr>
      <w:bookmarkStart w:id="116" w:name="_Toc159196052"/>
      <w:bookmarkStart w:id="117" w:name="_Toc204123942"/>
      <w:r w:rsidRPr="004263FA">
        <w:rPr>
          <w:b/>
        </w:rPr>
        <w:t>Stan wyjściowy</w:t>
      </w:r>
      <w:bookmarkEnd w:id="116"/>
      <w:bookmarkEnd w:id="117"/>
    </w:p>
    <w:p w14:paraId="6F235BFC" w14:textId="77777777" w:rsidR="004263FA" w:rsidRPr="004263FA" w:rsidRDefault="004263FA" w:rsidP="00E0782E">
      <w:pPr>
        <w:rPr>
          <w:sz w:val="22"/>
          <w:szCs w:val="22"/>
        </w:rPr>
      </w:pPr>
      <w:r w:rsidRPr="004263FA">
        <w:rPr>
          <w:sz w:val="22"/>
          <w:szCs w:val="22"/>
        </w:rPr>
        <w:t xml:space="preserve">Zasobami geologicznymi określane są nagromadzenia lub wystąpienia substancji mineralnych </w:t>
      </w:r>
      <w:r w:rsidR="00044758">
        <w:rPr>
          <w:sz w:val="22"/>
          <w:szCs w:val="22"/>
        </w:rPr>
        <w:br/>
      </w:r>
      <w:r w:rsidRPr="004263FA">
        <w:rPr>
          <w:sz w:val="22"/>
          <w:szCs w:val="22"/>
        </w:rPr>
        <w:t>w skorupie ziemskiej lub na jej powierzchni (złoża), powstałe w wyniku różnorodnych procesów geologicznych. Ze względu na gospodarcze znaczenie złoża można dzielić na:</w:t>
      </w:r>
    </w:p>
    <w:p w14:paraId="3A8CC4AA" w14:textId="77777777" w:rsidR="004263FA" w:rsidRPr="004263FA" w:rsidRDefault="004263FA" w:rsidP="00E45FE6">
      <w:pPr>
        <w:pStyle w:val="Akapitzlist"/>
        <w:numPr>
          <w:ilvl w:val="0"/>
          <w:numId w:val="14"/>
        </w:numPr>
        <w:rPr>
          <w:sz w:val="22"/>
          <w:szCs w:val="22"/>
        </w:rPr>
      </w:pPr>
      <w:r w:rsidRPr="004263FA">
        <w:rPr>
          <w:sz w:val="22"/>
          <w:szCs w:val="22"/>
        </w:rPr>
        <w:t>surowce energetyczne,</w:t>
      </w:r>
    </w:p>
    <w:p w14:paraId="456179CF" w14:textId="77777777" w:rsidR="004263FA" w:rsidRPr="004263FA" w:rsidRDefault="004263FA" w:rsidP="00E45FE6">
      <w:pPr>
        <w:pStyle w:val="Akapitzlist"/>
        <w:numPr>
          <w:ilvl w:val="0"/>
          <w:numId w:val="14"/>
        </w:numPr>
        <w:rPr>
          <w:sz w:val="22"/>
          <w:szCs w:val="22"/>
        </w:rPr>
      </w:pPr>
      <w:r w:rsidRPr="004263FA">
        <w:rPr>
          <w:sz w:val="22"/>
          <w:szCs w:val="22"/>
        </w:rPr>
        <w:t xml:space="preserve">kruszce i rudy metali, </w:t>
      </w:r>
    </w:p>
    <w:p w14:paraId="478AE20D" w14:textId="77777777" w:rsidR="004263FA" w:rsidRPr="004263FA" w:rsidRDefault="004263FA" w:rsidP="00E45FE6">
      <w:pPr>
        <w:pStyle w:val="Akapitzlist"/>
        <w:numPr>
          <w:ilvl w:val="0"/>
          <w:numId w:val="14"/>
        </w:numPr>
        <w:rPr>
          <w:sz w:val="22"/>
          <w:szCs w:val="22"/>
        </w:rPr>
      </w:pPr>
      <w:r w:rsidRPr="004263FA">
        <w:rPr>
          <w:sz w:val="22"/>
          <w:szCs w:val="22"/>
        </w:rPr>
        <w:t xml:space="preserve">kamienie szlachetne i półszlachetne, </w:t>
      </w:r>
    </w:p>
    <w:p w14:paraId="360EDD1F" w14:textId="77777777" w:rsidR="004263FA" w:rsidRPr="004263FA" w:rsidRDefault="004263FA" w:rsidP="00E45FE6">
      <w:pPr>
        <w:pStyle w:val="Akapitzlist"/>
        <w:numPr>
          <w:ilvl w:val="0"/>
          <w:numId w:val="14"/>
        </w:numPr>
        <w:rPr>
          <w:sz w:val="22"/>
          <w:szCs w:val="22"/>
        </w:rPr>
      </w:pPr>
      <w:r w:rsidRPr="004263FA">
        <w:rPr>
          <w:sz w:val="22"/>
          <w:szCs w:val="22"/>
        </w:rPr>
        <w:t xml:space="preserve">surowce budowlane, </w:t>
      </w:r>
    </w:p>
    <w:p w14:paraId="7345C447" w14:textId="77777777" w:rsidR="004263FA" w:rsidRPr="004263FA" w:rsidRDefault="004263FA" w:rsidP="00E45FE6">
      <w:pPr>
        <w:pStyle w:val="Akapitzlist"/>
        <w:numPr>
          <w:ilvl w:val="0"/>
          <w:numId w:val="14"/>
        </w:numPr>
        <w:rPr>
          <w:sz w:val="22"/>
          <w:szCs w:val="22"/>
        </w:rPr>
      </w:pPr>
      <w:r w:rsidRPr="004263FA">
        <w:rPr>
          <w:sz w:val="22"/>
          <w:szCs w:val="22"/>
        </w:rPr>
        <w:t xml:space="preserve">surowce szklarskie i ceramiczne, </w:t>
      </w:r>
    </w:p>
    <w:p w14:paraId="5687C5B6" w14:textId="77777777" w:rsidR="004263FA" w:rsidRDefault="004263FA" w:rsidP="00E45FE6">
      <w:pPr>
        <w:pStyle w:val="Akapitzlist"/>
        <w:numPr>
          <w:ilvl w:val="0"/>
          <w:numId w:val="14"/>
        </w:numPr>
        <w:rPr>
          <w:sz w:val="22"/>
          <w:szCs w:val="22"/>
        </w:rPr>
      </w:pPr>
      <w:r w:rsidRPr="004263FA">
        <w:rPr>
          <w:sz w:val="22"/>
          <w:szCs w:val="22"/>
        </w:rPr>
        <w:t>wody mineralne.</w:t>
      </w:r>
    </w:p>
    <w:p w14:paraId="4F05F7CF" w14:textId="3A747A9B" w:rsidR="00C9220A" w:rsidRPr="00D52AE8" w:rsidRDefault="00D52AE8" w:rsidP="00D52AE8">
      <w:pPr>
        <w:rPr>
          <w:sz w:val="22"/>
          <w:szCs w:val="22"/>
        </w:rPr>
      </w:pPr>
      <w:r w:rsidRPr="00D52AE8">
        <w:rPr>
          <w:sz w:val="22"/>
          <w:szCs w:val="22"/>
        </w:rPr>
        <w:t xml:space="preserve">Gmina Mykanów położona jest w </w:t>
      </w:r>
      <w:proofErr w:type="spellStart"/>
      <w:r w:rsidRPr="00D52AE8">
        <w:rPr>
          <w:sz w:val="22"/>
          <w:szCs w:val="22"/>
        </w:rPr>
        <w:t>mezoregionie</w:t>
      </w:r>
      <w:proofErr w:type="spellEnd"/>
      <w:r w:rsidRPr="00D52AE8">
        <w:rPr>
          <w:sz w:val="22"/>
          <w:szCs w:val="22"/>
        </w:rPr>
        <w:t xml:space="preserve"> Wyżyny Wieluńskiej oraz Niecki Włoszczowskiej. Wyżyna Wieluńska [341.21] zbudowana jest ze skał mezozoicznych wieku jurajskiego w postaci silnie </w:t>
      </w:r>
      <w:proofErr w:type="spellStart"/>
      <w:r w:rsidRPr="00D52AE8">
        <w:rPr>
          <w:sz w:val="22"/>
          <w:szCs w:val="22"/>
        </w:rPr>
        <w:t>zdenudowanej</w:t>
      </w:r>
      <w:proofErr w:type="spellEnd"/>
      <w:r w:rsidRPr="00D52AE8">
        <w:rPr>
          <w:sz w:val="22"/>
          <w:szCs w:val="22"/>
        </w:rPr>
        <w:t xml:space="preserve"> (zwietrzałej wskutek oddziaływania wielu czynników fizyko-chemicznych) płyty wapiennej, zasypanych utworami trzeciorzędowymi i czwartorzędowymi. Wychodnie skał mezozoicznych na powierzchni terenu występują stosunkowo rzadko, przybierając formę silnie przekształconych wapiennych ostańców denudacyjnych. Stanowią one niekiedy obszary zasilania wód gruntowych czyli tzw. okna hydrologiczne. Wschodnie krańce gminy należą do Niecki Włoszczowskiej [342.14], która stanowi zachodnie obrzeże paleozoicznych struktur Wyżyny Kieleckiej. W budowie tych jednostek biorą udział przede wszystkim młodsze skały mezozoiczne wieku kredowego. Utwory czwartorzędowe zalegają praktycznie na całym obszarze gminy. Ich miąższość waha się od 30 do 40 m. Utwory te cechuje także duża zmienność w wykształceniu przestrzennym, co jest efektem różnych warunków sedymentacji jakie miały miejsce w plejstocenie. W utworach tych wyróżnia się gliny zwałowe zlodowacenia środkowopolskiego i południowopolskiego przewarstwione osadami piaszczysto-żwirowymi. Osady plejstocenu znajdują się na znaczącym obszarze gminy wykształcone są w postaci różnoziarnistych piasków </w:t>
      </w:r>
      <w:proofErr w:type="spellStart"/>
      <w:r w:rsidRPr="00D52AE8">
        <w:rPr>
          <w:sz w:val="22"/>
          <w:szCs w:val="22"/>
        </w:rPr>
        <w:t>zaglinionych</w:t>
      </w:r>
      <w:proofErr w:type="spellEnd"/>
      <w:r w:rsidRPr="00D52AE8">
        <w:rPr>
          <w:sz w:val="22"/>
          <w:szCs w:val="22"/>
        </w:rPr>
        <w:t>, szaro-brunatnych glin zwałowych z licznymi otoczakami i głazikami – przywleczonymi tu przez lodowiec. Utwory holoceńskie występujące na badanym obszarze to głównie mady, piaski rzeczne, a miejscami torfy, występujące głównie w dolinach rzek.</w:t>
      </w:r>
      <w:r>
        <w:rPr>
          <w:rStyle w:val="Odwoanieprzypisudolnego"/>
          <w:sz w:val="22"/>
          <w:szCs w:val="22"/>
        </w:rPr>
        <w:footnoteReference w:id="2"/>
      </w:r>
    </w:p>
    <w:p w14:paraId="43ACF60C" w14:textId="21905870" w:rsidR="00AF4B4A" w:rsidRPr="007D64E5" w:rsidRDefault="00AF4B4A">
      <w:pPr>
        <w:pStyle w:val="Akapitzlist"/>
        <w:numPr>
          <w:ilvl w:val="0"/>
          <w:numId w:val="77"/>
        </w:numPr>
        <w:ind w:left="357" w:hanging="357"/>
        <w:rPr>
          <w:rFonts w:eastAsiaTheme="majorEastAsia" w:cstheme="majorBidi"/>
          <w:b/>
          <w:iCs/>
        </w:rPr>
      </w:pPr>
      <w:r>
        <w:br w:type="page"/>
      </w:r>
    </w:p>
    <w:p w14:paraId="02E46A0D" w14:textId="42FB7464" w:rsidR="00DB15B9" w:rsidRPr="00271479" w:rsidRDefault="00CC465A" w:rsidP="00271479">
      <w:pPr>
        <w:pStyle w:val="Nagwek4"/>
        <w:spacing w:before="120" w:after="120"/>
        <w:ind w:left="862" w:hanging="862"/>
      </w:pPr>
      <w:bookmarkStart w:id="118" w:name="_Toc204123943"/>
      <w:r>
        <w:lastRenderedPageBreak/>
        <w:t>Obszary górnicze</w:t>
      </w:r>
      <w:bookmarkEnd w:id="118"/>
    </w:p>
    <w:p w14:paraId="473ED0B0" w14:textId="429D798B" w:rsidR="00271479" w:rsidRPr="004263FA" w:rsidRDefault="00690330" w:rsidP="00BD030C">
      <w:pPr>
        <w:rPr>
          <w:sz w:val="22"/>
          <w:szCs w:val="22"/>
        </w:rPr>
      </w:pPr>
      <w:r w:rsidRPr="004263FA">
        <w:rPr>
          <w:sz w:val="22"/>
          <w:szCs w:val="22"/>
        </w:rPr>
        <w:t>Zgodnie z Rejestrem Obszarów Górniczych Państwowego Inst</w:t>
      </w:r>
      <w:r w:rsidR="008566DA">
        <w:rPr>
          <w:sz w:val="22"/>
          <w:szCs w:val="22"/>
        </w:rPr>
        <w:t>ytutu Geologicznego na terenie G</w:t>
      </w:r>
      <w:r w:rsidRPr="004263FA">
        <w:rPr>
          <w:sz w:val="22"/>
          <w:szCs w:val="22"/>
        </w:rPr>
        <w:t xml:space="preserve">miny </w:t>
      </w:r>
      <w:r w:rsidR="00DE58BB">
        <w:rPr>
          <w:sz w:val="22"/>
          <w:szCs w:val="22"/>
        </w:rPr>
        <w:t>M</w:t>
      </w:r>
      <w:r w:rsidR="00D52AE8">
        <w:rPr>
          <w:sz w:val="22"/>
          <w:szCs w:val="22"/>
        </w:rPr>
        <w:t>ykanów</w:t>
      </w:r>
      <w:r w:rsidRPr="004263FA">
        <w:rPr>
          <w:sz w:val="22"/>
          <w:szCs w:val="22"/>
        </w:rPr>
        <w:t xml:space="preserve"> znajduj</w:t>
      </w:r>
      <w:r w:rsidR="00D52AE8">
        <w:rPr>
          <w:sz w:val="22"/>
          <w:szCs w:val="22"/>
        </w:rPr>
        <w:t>ą</w:t>
      </w:r>
      <w:r w:rsidRPr="004263FA">
        <w:rPr>
          <w:sz w:val="22"/>
          <w:szCs w:val="22"/>
        </w:rPr>
        <w:t xml:space="preserve"> się obsza</w:t>
      </w:r>
      <w:r w:rsidR="00D52AE8">
        <w:rPr>
          <w:sz w:val="22"/>
          <w:szCs w:val="22"/>
        </w:rPr>
        <w:t xml:space="preserve">ry </w:t>
      </w:r>
      <w:r w:rsidRPr="004263FA">
        <w:rPr>
          <w:sz w:val="22"/>
          <w:szCs w:val="22"/>
        </w:rPr>
        <w:t>górnicz</w:t>
      </w:r>
      <w:r w:rsidR="00525A20">
        <w:rPr>
          <w:sz w:val="22"/>
          <w:szCs w:val="22"/>
        </w:rPr>
        <w:t>y</w:t>
      </w:r>
      <w:r w:rsidRPr="004263FA">
        <w:rPr>
          <w:sz w:val="22"/>
          <w:szCs w:val="22"/>
        </w:rPr>
        <w:t xml:space="preserve">, z których pozyskiwane są kruszywa naturalne. </w:t>
      </w:r>
    </w:p>
    <w:p w14:paraId="1BB4E668" w14:textId="29694DCE" w:rsidR="004263FA" w:rsidRPr="004263FA" w:rsidRDefault="004263FA" w:rsidP="00581ACF">
      <w:pPr>
        <w:pStyle w:val="Legenda"/>
        <w:keepNext/>
        <w:tabs>
          <w:tab w:val="left" w:pos="5610"/>
        </w:tabs>
        <w:spacing w:before="120" w:after="0"/>
        <w:ind w:firstLine="0"/>
        <w:rPr>
          <w:b/>
          <w:i w:val="0"/>
          <w:color w:val="auto"/>
          <w:sz w:val="22"/>
          <w:szCs w:val="22"/>
        </w:rPr>
      </w:pPr>
      <w:bookmarkStart w:id="119" w:name="_Toc204123843"/>
      <w:r w:rsidRPr="004263FA">
        <w:rPr>
          <w:b/>
          <w:i w:val="0"/>
          <w:color w:val="auto"/>
          <w:sz w:val="22"/>
          <w:szCs w:val="22"/>
        </w:rPr>
        <w:t xml:space="preserve">Tabela </w:t>
      </w:r>
      <w:r w:rsidRPr="004263FA">
        <w:rPr>
          <w:b/>
          <w:i w:val="0"/>
          <w:color w:val="auto"/>
          <w:sz w:val="22"/>
          <w:szCs w:val="22"/>
        </w:rPr>
        <w:fldChar w:fldCharType="begin"/>
      </w:r>
      <w:r w:rsidRPr="004263FA">
        <w:rPr>
          <w:b/>
          <w:i w:val="0"/>
          <w:color w:val="auto"/>
          <w:sz w:val="22"/>
          <w:szCs w:val="22"/>
        </w:rPr>
        <w:instrText xml:space="preserve"> SEQ Tabela \* ARABIC </w:instrText>
      </w:r>
      <w:r w:rsidRPr="004263FA">
        <w:rPr>
          <w:b/>
          <w:i w:val="0"/>
          <w:color w:val="auto"/>
          <w:sz w:val="22"/>
          <w:szCs w:val="22"/>
        </w:rPr>
        <w:fldChar w:fldCharType="separate"/>
      </w:r>
      <w:r w:rsidR="00FA4923">
        <w:rPr>
          <w:b/>
          <w:i w:val="0"/>
          <w:noProof/>
          <w:color w:val="auto"/>
          <w:sz w:val="22"/>
          <w:szCs w:val="22"/>
        </w:rPr>
        <w:t>29</w:t>
      </w:r>
      <w:r w:rsidRPr="004263FA">
        <w:rPr>
          <w:b/>
          <w:i w:val="0"/>
          <w:color w:val="auto"/>
          <w:sz w:val="22"/>
          <w:szCs w:val="22"/>
        </w:rPr>
        <w:fldChar w:fldCharType="end"/>
      </w:r>
      <w:r w:rsidR="00AF4B4A">
        <w:rPr>
          <w:b/>
          <w:i w:val="0"/>
          <w:color w:val="auto"/>
          <w:sz w:val="22"/>
          <w:szCs w:val="22"/>
        </w:rPr>
        <w:t xml:space="preserve"> </w:t>
      </w:r>
      <w:r w:rsidR="00CE1EE4">
        <w:rPr>
          <w:b/>
          <w:i w:val="0"/>
          <w:color w:val="auto"/>
          <w:sz w:val="22"/>
          <w:szCs w:val="22"/>
        </w:rPr>
        <w:t>Obszary</w:t>
      </w:r>
      <w:r w:rsidRPr="004263FA">
        <w:rPr>
          <w:b/>
          <w:i w:val="0"/>
          <w:color w:val="auto"/>
          <w:sz w:val="22"/>
          <w:szCs w:val="22"/>
        </w:rPr>
        <w:t xml:space="preserve"> górnicze na terenie </w:t>
      </w:r>
      <w:r w:rsidR="00525A20">
        <w:rPr>
          <w:b/>
          <w:i w:val="0"/>
          <w:color w:val="auto"/>
          <w:sz w:val="22"/>
          <w:szCs w:val="22"/>
        </w:rPr>
        <w:t>Gminy M</w:t>
      </w:r>
      <w:r w:rsidR="00CE1EE4">
        <w:rPr>
          <w:b/>
          <w:i w:val="0"/>
          <w:color w:val="auto"/>
          <w:sz w:val="22"/>
          <w:szCs w:val="22"/>
        </w:rPr>
        <w:t>ykanów</w:t>
      </w:r>
      <w:bookmarkEnd w:id="119"/>
      <w:r w:rsidR="00581ACF">
        <w:rPr>
          <w:b/>
          <w:i w:val="0"/>
          <w:color w:val="auto"/>
          <w:sz w:val="22"/>
          <w:szCs w:val="22"/>
        </w:rPr>
        <w:tab/>
      </w:r>
    </w:p>
    <w:tbl>
      <w:tblPr>
        <w:tblStyle w:val="Tabelasiatki5ciemnaakcent6"/>
        <w:tblW w:w="0" w:type="auto"/>
        <w:tblLayout w:type="fixed"/>
        <w:tblLook w:val="04A0" w:firstRow="1" w:lastRow="0" w:firstColumn="1" w:lastColumn="0" w:noHBand="0" w:noVBand="1"/>
      </w:tblPr>
      <w:tblGrid>
        <w:gridCol w:w="541"/>
        <w:gridCol w:w="1297"/>
        <w:gridCol w:w="1559"/>
        <w:gridCol w:w="1134"/>
        <w:gridCol w:w="1276"/>
        <w:gridCol w:w="1276"/>
        <w:gridCol w:w="992"/>
        <w:gridCol w:w="941"/>
      </w:tblGrid>
      <w:tr w:rsidR="00581ACF" w:rsidRPr="004263FA" w14:paraId="76799472" w14:textId="77777777" w:rsidTr="00BD4C90">
        <w:trPr>
          <w:cnfStyle w:val="100000000000" w:firstRow="1" w:lastRow="0" w:firstColumn="0" w:lastColumn="0" w:oddVBand="0" w:evenVBand="0" w:oddHBand="0" w:evenHBand="0" w:firstRowFirstColumn="0" w:firstRowLastColumn="0" w:lastRowFirstColumn="0" w:lastRowLastColumn="0"/>
          <w:trHeight w:val="1956"/>
        </w:trPr>
        <w:tc>
          <w:tcPr>
            <w:cnfStyle w:val="001000000000" w:firstRow="0" w:lastRow="0" w:firstColumn="1" w:lastColumn="0" w:oddVBand="0" w:evenVBand="0" w:oddHBand="0" w:evenHBand="0" w:firstRowFirstColumn="0" w:firstRowLastColumn="0" w:lastRowFirstColumn="0" w:lastRowLastColumn="0"/>
            <w:tcW w:w="541" w:type="dxa"/>
            <w:textDirection w:val="btLr"/>
          </w:tcPr>
          <w:p w14:paraId="05F7F6CE" w14:textId="77777777" w:rsidR="00581ACF" w:rsidRPr="00BD4C90" w:rsidRDefault="00581ACF" w:rsidP="00581ACF">
            <w:pPr>
              <w:ind w:left="113" w:right="113" w:firstLine="0"/>
              <w:jc w:val="center"/>
              <w:rPr>
                <w:szCs w:val="22"/>
              </w:rPr>
            </w:pPr>
            <w:r w:rsidRPr="00BD4C90">
              <w:rPr>
                <w:szCs w:val="22"/>
              </w:rPr>
              <w:t>Lp.</w:t>
            </w:r>
          </w:p>
        </w:tc>
        <w:tc>
          <w:tcPr>
            <w:tcW w:w="1297" w:type="dxa"/>
            <w:textDirection w:val="btLr"/>
          </w:tcPr>
          <w:p w14:paraId="14C3FA35" w14:textId="77777777" w:rsidR="00581ACF" w:rsidRPr="00BD4C90" w:rsidRDefault="00581ACF" w:rsidP="00581ACF">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Nazwa przestrzeni</w:t>
            </w:r>
          </w:p>
        </w:tc>
        <w:tc>
          <w:tcPr>
            <w:tcW w:w="1559" w:type="dxa"/>
            <w:textDirection w:val="btLr"/>
          </w:tcPr>
          <w:p w14:paraId="3D626DAA" w14:textId="77777777" w:rsidR="00581ACF" w:rsidRPr="00BD4C90" w:rsidRDefault="00581ACF" w:rsidP="00581ACF">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Nr w rejestrze</w:t>
            </w:r>
          </w:p>
        </w:tc>
        <w:tc>
          <w:tcPr>
            <w:tcW w:w="1134" w:type="dxa"/>
            <w:textDirection w:val="btLr"/>
          </w:tcPr>
          <w:p w14:paraId="0415E542" w14:textId="77777777" w:rsidR="00581ACF" w:rsidRPr="00BD4C90" w:rsidRDefault="00581ACF" w:rsidP="00581ACF">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Status</w:t>
            </w:r>
          </w:p>
        </w:tc>
        <w:tc>
          <w:tcPr>
            <w:tcW w:w="1276" w:type="dxa"/>
            <w:textDirection w:val="btLr"/>
          </w:tcPr>
          <w:p w14:paraId="5708C7ED" w14:textId="77777777" w:rsidR="00581ACF" w:rsidRPr="00BD4C90" w:rsidRDefault="00581ACF" w:rsidP="00581ACF">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Położenie</w:t>
            </w:r>
          </w:p>
        </w:tc>
        <w:tc>
          <w:tcPr>
            <w:tcW w:w="1276" w:type="dxa"/>
            <w:textDirection w:val="btLr"/>
          </w:tcPr>
          <w:p w14:paraId="06EABCB9" w14:textId="7A60EC8F" w:rsidR="00581ACF" w:rsidRPr="00BD4C90" w:rsidRDefault="00581ACF" w:rsidP="00581ACF">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Powierzchnia [m</w:t>
            </w:r>
            <w:r w:rsidRPr="00BD4C90">
              <w:rPr>
                <w:szCs w:val="22"/>
                <w:vertAlign w:val="superscript"/>
              </w:rPr>
              <w:t>2</w:t>
            </w:r>
            <w:r w:rsidRPr="00BD4C90">
              <w:rPr>
                <w:szCs w:val="22"/>
              </w:rPr>
              <w:t>]</w:t>
            </w:r>
          </w:p>
        </w:tc>
        <w:tc>
          <w:tcPr>
            <w:tcW w:w="992" w:type="dxa"/>
            <w:textDirection w:val="btLr"/>
          </w:tcPr>
          <w:p w14:paraId="43A02683" w14:textId="76E9504E" w:rsidR="00581ACF" w:rsidRPr="00BD4C90" w:rsidRDefault="00581ACF" w:rsidP="00581ACF">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Kopaliny</w:t>
            </w:r>
          </w:p>
        </w:tc>
        <w:tc>
          <w:tcPr>
            <w:tcW w:w="941" w:type="dxa"/>
            <w:textDirection w:val="btLr"/>
          </w:tcPr>
          <w:p w14:paraId="7656AEB7" w14:textId="0BEDFA18" w:rsidR="00581ACF" w:rsidRPr="00BD4C90" w:rsidRDefault="00581ACF" w:rsidP="00581ACF">
            <w:pPr>
              <w:ind w:left="113" w:right="113"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Data wyznaczenia OG</w:t>
            </w:r>
          </w:p>
        </w:tc>
      </w:tr>
      <w:tr w:rsidR="00581ACF" w:rsidRPr="004263FA" w14:paraId="0622EC2E" w14:textId="77777777" w:rsidTr="00BD4C90">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41" w:type="dxa"/>
          </w:tcPr>
          <w:p w14:paraId="3140BDE5" w14:textId="77777777" w:rsidR="00581ACF" w:rsidRPr="004263FA" w:rsidRDefault="00581ACF" w:rsidP="004263FA">
            <w:pPr>
              <w:ind w:firstLine="0"/>
              <w:jc w:val="center"/>
              <w:rPr>
                <w:szCs w:val="22"/>
              </w:rPr>
            </w:pPr>
            <w:r w:rsidRPr="004263FA">
              <w:rPr>
                <w:szCs w:val="22"/>
              </w:rPr>
              <w:t>1.</w:t>
            </w:r>
          </w:p>
        </w:tc>
        <w:tc>
          <w:tcPr>
            <w:tcW w:w="1297" w:type="dxa"/>
          </w:tcPr>
          <w:p w14:paraId="1BC1C400" w14:textId="38C0A5EE" w:rsidR="00581ACF" w:rsidRPr="004263FA"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Lubojenka III </w:t>
            </w:r>
            <w:proofErr w:type="spellStart"/>
            <w:r>
              <w:rPr>
                <w:szCs w:val="22"/>
              </w:rPr>
              <w:t>PoleA</w:t>
            </w:r>
            <w:proofErr w:type="spellEnd"/>
          </w:p>
        </w:tc>
        <w:tc>
          <w:tcPr>
            <w:tcW w:w="1559" w:type="dxa"/>
          </w:tcPr>
          <w:p w14:paraId="7388E440" w14:textId="2B41C37F" w:rsidR="00581ACF" w:rsidRPr="004263FA"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10-12/3/204/a</w:t>
            </w:r>
          </w:p>
        </w:tc>
        <w:tc>
          <w:tcPr>
            <w:tcW w:w="1134" w:type="dxa"/>
          </w:tcPr>
          <w:p w14:paraId="65A96A8D" w14:textId="037CAB82" w:rsidR="00581ACF" w:rsidRPr="004263FA"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Zniesiony</w:t>
            </w:r>
          </w:p>
        </w:tc>
        <w:tc>
          <w:tcPr>
            <w:tcW w:w="1276" w:type="dxa"/>
          </w:tcPr>
          <w:p w14:paraId="2F699471" w14:textId="4909972B" w:rsidR="00581ACF" w:rsidRPr="004263FA"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Radostków</w:t>
            </w:r>
          </w:p>
        </w:tc>
        <w:tc>
          <w:tcPr>
            <w:tcW w:w="1276" w:type="dxa"/>
          </w:tcPr>
          <w:p w14:paraId="00707824" w14:textId="68F773C4" w:rsidR="00581ACF" w:rsidRPr="004263FA" w:rsidRDefault="00ED56E6"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68190,00</w:t>
            </w:r>
          </w:p>
        </w:tc>
        <w:tc>
          <w:tcPr>
            <w:tcW w:w="992" w:type="dxa"/>
          </w:tcPr>
          <w:p w14:paraId="76AD15FE" w14:textId="385A259F" w:rsidR="00581ACF" w:rsidRDefault="00ED56E6" w:rsidP="00581ACF">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941" w:type="dxa"/>
          </w:tcPr>
          <w:p w14:paraId="75BD9C52" w14:textId="6F95F469" w:rsidR="00581ACF" w:rsidRPr="004263FA"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27-04-2015</w:t>
            </w:r>
          </w:p>
        </w:tc>
      </w:tr>
      <w:tr w:rsidR="00581ACF" w:rsidRPr="004263FA" w14:paraId="12DA4A20" w14:textId="77777777" w:rsidTr="00BD4C90">
        <w:trPr>
          <w:cnfStyle w:val="000000010000" w:firstRow="0" w:lastRow="0" w:firstColumn="0" w:lastColumn="0" w:oddVBand="0" w:evenVBand="0" w:oddHBand="0" w:evenHBand="1"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41" w:type="dxa"/>
          </w:tcPr>
          <w:p w14:paraId="354F38C2" w14:textId="64D8B716" w:rsidR="00581ACF" w:rsidRPr="004263FA" w:rsidRDefault="00581ACF" w:rsidP="004263FA">
            <w:pPr>
              <w:ind w:firstLine="0"/>
              <w:jc w:val="center"/>
              <w:rPr>
                <w:szCs w:val="22"/>
              </w:rPr>
            </w:pPr>
            <w:r>
              <w:rPr>
                <w:szCs w:val="22"/>
              </w:rPr>
              <w:t>2.</w:t>
            </w:r>
          </w:p>
        </w:tc>
        <w:tc>
          <w:tcPr>
            <w:tcW w:w="1297" w:type="dxa"/>
          </w:tcPr>
          <w:p w14:paraId="3B413A80" w14:textId="357D61F9"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Lubojenka III</w:t>
            </w:r>
          </w:p>
        </w:tc>
        <w:tc>
          <w:tcPr>
            <w:tcW w:w="1559" w:type="dxa"/>
          </w:tcPr>
          <w:p w14:paraId="506E1A0A" w14:textId="5657438E"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10-12/3/204c</w:t>
            </w:r>
          </w:p>
        </w:tc>
        <w:tc>
          <w:tcPr>
            <w:tcW w:w="1134" w:type="dxa"/>
          </w:tcPr>
          <w:p w14:paraId="2AE9CDCC" w14:textId="6ACF1281"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Aktualny</w:t>
            </w:r>
          </w:p>
        </w:tc>
        <w:tc>
          <w:tcPr>
            <w:tcW w:w="1276" w:type="dxa"/>
          </w:tcPr>
          <w:p w14:paraId="6688CE9E" w14:textId="1D5A6687"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Radostków</w:t>
            </w:r>
          </w:p>
        </w:tc>
        <w:tc>
          <w:tcPr>
            <w:tcW w:w="1276" w:type="dxa"/>
          </w:tcPr>
          <w:p w14:paraId="296B767D" w14:textId="091F82A8" w:rsidR="00581ACF" w:rsidRDefault="00ED56E6"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122867,00</w:t>
            </w:r>
          </w:p>
        </w:tc>
        <w:tc>
          <w:tcPr>
            <w:tcW w:w="992" w:type="dxa"/>
          </w:tcPr>
          <w:p w14:paraId="1AAD7340" w14:textId="6EEFA6C2" w:rsidR="00581ACF" w:rsidRDefault="00ED56E6" w:rsidP="00581ACF">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Piaski i żwiry</w:t>
            </w:r>
          </w:p>
        </w:tc>
        <w:tc>
          <w:tcPr>
            <w:tcW w:w="941" w:type="dxa"/>
          </w:tcPr>
          <w:p w14:paraId="0B2B2FED" w14:textId="0997C4EB"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21-02-2022</w:t>
            </w:r>
          </w:p>
        </w:tc>
      </w:tr>
      <w:tr w:rsidR="00581ACF" w:rsidRPr="004263FA" w14:paraId="4B0D0C16" w14:textId="77777777" w:rsidTr="00BD4C90">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41" w:type="dxa"/>
          </w:tcPr>
          <w:p w14:paraId="2E8278BD" w14:textId="1FE9B328" w:rsidR="00581ACF" w:rsidRPr="004263FA" w:rsidRDefault="00581ACF" w:rsidP="004263FA">
            <w:pPr>
              <w:ind w:firstLine="0"/>
              <w:jc w:val="center"/>
              <w:rPr>
                <w:szCs w:val="22"/>
              </w:rPr>
            </w:pPr>
            <w:r>
              <w:rPr>
                <w:szCs w:val="22"/>
              </w:rPr>
              <w:t>3.</w:t>
            </w:r>
          </w:p>
        </w:tc>
        <w:tc>
          <w:tcPr>
            <w:tcW w:w="1297" w:type="dxa"/>
          </w:tcPr>
          <w:p w14:paraId="5E5EB450" w14:textId="7F212273" w:rsidR="00581ACF"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Lubojenka 1 Pole A</w:t>
            </w:r>
          </w:p>
        </w:tc>
        <w:tc>
          <w:tcPr>
            <w:tcW w:w="1559" w:type="dxa"/>
          </w:tcPr>
          <w:p w14:paraId="7238501A" w14:textId="6E83CDE8" w:rsidR="00581ACF"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10-12/1/13</w:t>
            </w:r>
          </w:p>
        </w:tc>
        <w:tc>
          <w:tcPr>
            <w:tcW w:w="1134" w:type="dxa"/>
          </w:tcPr>
          <w:p w14:paraId="7565FCFD" w14:textId="726197B7" w:rsidR="00581ACF"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Zniesiony</w:t>
            </w:r>
          </w:p>
        </w:tc>
        <w:tc>
          <w:tcPr>
            <w:tcW w:w="1276" w:type="dxa"/>
          </w:tcPr>
          <w:p w14:paraId="64A76660" w14:textId="71429E46" w:rsidR="00581ACF"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Lubojenka, </w:t>
            </w:r>
            <w:proofErr w:type="spellStart"/>
            <w:r>
              <w:rPr>
                <w:szCs w:val="22"/>
              </w:rPr>
              <w:t>Topolów</w:t>
            </w:r>
            <w:proofErr w:type="spellEnd"/>
          </w:p>
        </w:tc>
        <w:tc>
          <w:tcPr>
            <w:tcW w:w="1276" w:type="dxa"/>
          </w:tcPr>
          <w:p w14:paraId="050F6372" w14:textId="56CF8BCD" w:rsidR="00581ACF" w:rsidRDefault="00ED56E6"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20000,00</w:t>
            </w:r>
          </w:p>
        </w:tc>
        <w:tc>
          <w:tcPr>
            <w:tcW w:w="992" w:type="dxa"/>
          </w:tcPr>
          <w:p w14:paraId="3A66B57A" w14:textId="28FA32F0" w:rsidR="00581ACF" w:rsidRDefault="00ED56E6" w:rsidP="00581ACF">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941" w:type="dxa"/>
          </w:tcPr>
          <w:p w14:paraId="114CD17B" w14:textId="32EEB096" w:rsidR="00581ACF" w:rsidRDefault="00CE1EE4" w:rsidP="004263FA">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25-04-2001</w:t>
            </w:r>
          </w:p>
        </w:tc>
      </w:tr>
      <w:tr w:rsidR="00581ACF" w:rsidRPr="004263FA" w14:paraId="722530D4" w14:textId="77777777" w:rsidTr="00BD4C90">
        <w:trPr>
          <w:cnfStyle w:val="000000010000" w:firstRow="0" w:lastRow="0" w:firstColumn="0" w:lastColumn="0" w:oddVBand="0" w:evenVBand="0" w:oddHBand="0" w:evenHBand="1"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41" w:type="dxa"/>
          </w:tcPr>
          <w:p w14:paraId="5AA012DF" w14:textId="603DE17A" w:rsidR="00581ACF" w:rsidRPr="004263FA" w:rsidRDefault="00581ACF" w:rsidP="004263FA">
            <w:pPr>
              <w:ind w:firstLine="0"/>
              <w:jc w:val="center"/>
              <w:rPr>
                <w:szCs w:val="22"/>
              </w:rPr>
            </w:pPr>
            <w:r>
              <w:rPr>
                <w:szCs w:val="22"/>
              </w:rPr>
              <w:t>4.</w:t>
            </w:r>
          </w:p>
        </w:tc>
        <w:tc>
          <w:tcPr>
            <w:tcW w:w="1297" w:type="dxa"/>
          </w:tcPr>
          <w:p w14:paraId="4A00DDE9" w14:textId="0C3A5614"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Lubojenka III Pole B</w:t>
            </w:r>
          </w:p>
        </w:tc>
        <w:tc>
          <w:tcPr>
            <w:tcW w:w="1559" w:type="dxa"/>
          </w:tcPr>
          <w:p w14:paraId="1E4E18E0" w14:textId="2EA536CE"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10-12/3/204/b</w:t>
            </w:r>
          </w:p>
        </w:tc>
        <w:tc>
          <w:tcPr>
            <w:tcW w:w="1134" w:type="dxa"/>
          </w:tcPr>
          <w:p w14:paraId="351D0C10" w14:textId="24EFA24C"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Zniesiony</w:t>
            </w:r>
          </w:p>
        </w:tc>
        <w:tc>
          <w:tcPr>
            <w:tcW w:w="1276" w:type="dxa"/>
          </w:tcPr>
          <w:p w14:paraId="36648E9D" w14:textId="42BD74B2"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Radostków</w:t>
            </w:r>
          </w:p>
        </w:tc>
        <w:tc>
          <w:tcPr>
            <w:tcW w:w="1276" w:type="dxa"/>
          </w:tcPr>
          <w:p w14:paraId="4ABFFDD8" w14:textId="558FE90B" w:rsidR="00581ACF" w:rsidRDefault="00ED56E6"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24763,00</w:t>
            </w:r>
          </w:p>
        </w:tc>
        <w:tc>
          <w:tcPr>
            <w:tcW w:w="992" w:type="dxa"/>
          </w:tcPr>
          <w:p w14:paraId="427A1505" w14:textId="09229F7C" w:rsidR="00581ACF" w:rsidRDefault="00ED56E6" w:rsidP="00581ACF">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Piaski i żwiry</w:t>
            </w:r>
          </w:p>
        </w:tc>
        <w:tc>
          <w:tcPr>
            <w:tcW w:w="941" w:type="dxa"/>
          </w:tcPr>
          <w:p w14:paraId="60853A94" w14:textId="604DD526" w:rsidR="00581ACF" w:rsidRDefault="00CE1EE4" w:rsidP="004263FA">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27-04-2015</w:t>
            </w:r>
          </w:p>
        </w:tc>
      </w:tr>
      <w:tr w:rsidR="00CE1EE4" w:rsidRPr="004263FA" w14:paraId="548D283F" w14:textId="77777777" w:rsidTr="00BD4C90">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41" w:type="dxa"/>
          </w:tcPr>
          <w:p w14:paraId="68AF32C4" w14:textId="362356E8" w:rsidR="00CE1EE4" w:rsidRPr="004263FA" w:rsidRDefault="00CE1EE4" w:rsidP="00CE1EE4">
            <w:pPr>
              <w:ind w:firstLine="0"/>
              <w:jc w:val="center"/>
              <w:rPr>
                <w:szCs w:val="22"/>
              </w:rPr>
            </w:pPr>
            <w:r>
              <w:rPr>
                <w:szCs w:val="22"/>
              </w:rPr>
              <w:t>5.</w:t>
            </w:r>
          </w:p>
        </w:tc>
        <w:tc>
          <w:tcPr>
            <w:tcW w:w="1297" w:type="dxa"/>
          </w:tcPr>
          <w:p w14:paraId="243B8895" w14:textId="09237C95"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Lubojenka III Pole A-1</w:t>
            </w:r>
          </w:p>
        </w:tc>
        <w:tc>
          <w:tcPr>
            <w:tcW w:w="1559" w:type="dxa"/>
          </w:tcPr>
          <w:p w14:paraId="1AF38DE1" w14:textId="224C4011"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10-12/3/204a</w:t>
            </w:r>
          </w:p>
        </w:tc>
        <w:tc>
          <w:tcPr>
            <w:tcW w:w="1134" w:type="dxa"/>
          </w:tcPr>
          <w:p w14:paraId="0C96AABC" w14:textId="4F9DE6F1"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Zniesiony</w:t>
            </w:r>
          </w:p>
        </w:tc>
        <w:tc>
          <w:tcPr>
            <w:tcW w:w="1276" w:type="dxa"/>
          </w:tcPr>
          <w:p w14:paraId="0B20B868" w14:textId="4F6C06F9"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Radostków</w:t>
            </w:r>
          </w:p>
        </w:tc>
        <w:tc>
          <w:tcPr>
            <w:tcW w:w="1276" w:type="dxa"/>
          </w:tcPr>
          <w:p w14:paraId="014F138D" w14:textId="451A5BB8" w:rsidR="00CE1EE4" w:rsidRDefault="00ED56E6"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92989,00</w:t>
            </w:r>
          </w:p>
        </w:tc>
        <w:tc>
          <w:tcPr>
            <w:tcW w:w="992" w:type="dxa"/>
          </w:tcPr>
          <w:p w14:paraId="51ADAA50" w14:textId="6A2ECF3A" w:rsidR="00CE1EE4" w:rsidRDefault="00ED56E6"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941" w:type="dxa"/>
          </w:tcPr>
          <w:p w14:paraId="0E6BB1B5" w14:textId="3FC50E0C"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09-11-2018</w:t>
            </w:r>
          </w:p>
        </w:tc>
      </w:tr>
      <w:tr w:rsidR="00CE1EE4" w:rsidRPr="004263FA" w14:paraId="113C1F07" w14:textId="77777777" w:rsidTr="00BD4C90">
        <w:trPr>
          <w:cnfStyle w:val="000000010000" w:firstRow="0" w:lastRow="0" w:firstColumn="0" w:lastColumn="0" w:oddVBand="0" w:evenVBand="0" w:oddHBand="0" w:evenHBand="1"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41" w:type="dxa"/>
          </w:tcPr>
          <w:p w14:paraId="73ACA57D" w14:textId="503395BE" w:rsidR="00CE1EE4" w:rsidRPr="004263FA" w:rsidRDefault="00CE1EE4" w:rsidP="00CE1EE4">
            <w:pPr>
              <w:ind w:firstLine="0"/>
              <w:jc w:val="center"/>
              <w:rPr>
                <w:szCs w:val="22"/>
              </w:rPr>
            </w:pPr>
            <w:r>
              <w:rPr>
                <w:szCs w:val="22"/>
              </w:rPr>
              <w:t>6.</w:t>
            </w:r>
          </w:p>
        </w:tc>
        <w:tc>
          <w:tcPr>
            <w:tcW w:w="1297" w:type="dxa"/>
          </w:tcPr>
          <w:p w14:paraId="4155A44C" w14:textId="59EC6BD8" w:rsidR="00CE1EE4" w:rsidRDefault="00CE1EE4" w:rsidP="00CE1EE4">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Lubojenka III Pole A-2</w:t>
            </w:r>
          </w:p>
        </w:tc>
        <w:tc>
          <w:tcPr>
            <w:tcW w:w="1559" w:type="dxa"/>
          </w:tcPr>
          <w:p w14:paraId="0D8CC311" w14:textId="62429887" w:rsidR="00CE1EE4" w:rsidRDefault="00CE1EE4" w:rsidP="00CE1EE4">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10-12/3/204b</w:t>
            </w:r>
          </w:p>
        </w:tc>
        <w:tc>
          <w:tcPr>
            <w:tcW w:w="1134" w:type="dxa"/>
          </w:tcPr>
          <w:p w14:paraId="6C241347" w14:textId="20258571" w:rsidR="00CE1EE4" w:rsidRDefault="00CE1EE4" w:rsidP="00CE1EE4">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Zniesiony</w:t>
            </w:r>
          </w:p>
        </w:tc>
        <w:tc>
          <w:tcPr>
            <w:tcW w:w="1276" w:type="dxa"/>
          </w:tcPr>
          <w:p w14:paraId="3F047C29" w14:textId="561FE141" w:rsidR="00CE1EE4" w:rsidRDefault="00CE1EE4" w:rsidP="00CE1EE4">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Radostków</w:t>
            </w:r>
          </w:p>
        </w:tc>
        <w:tc>
          <w:tcPr>
            <w:tcW w:w="1276" w:type="dxa"/>
          </w:tcPr>
          <w:p w14:paraId="2A1C03FE" w14:textId="38C9CDF6" w:rsidR="00CE1EE4" w:rsidRDefault="00ED56E6" w:rsidP="00CE1EE4">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104470,00</w:t>
            </w:r>
          </w:p>
        </w:tc>
        <w:tc>
          <w:tcPr>
            <w:tcW w:w="992" w:type="dxa"/>
          </w:tcPr>
          <w:p w14:paraId="0FD1EB9C" w14:textId="10AEC125" w:rsidR="00CE1EE4" w:rsidRDefault="00ED56E6" w:rsidP="00CE1EE4">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Piaski i żwiry</w:t>
            </w:r>
          </w:p>
        </w:tc>
        <w:tc>
          <w:tcPr>
            <w:tcW w:w="941" w:type="dxa"/>
          </w:tcPr>
          <w:p w14:paraId="03488C54" w14:textId="3DE9DD52" w:rsidR="00CE1EE4" w:rsidRDefault="00CE1EE4" w:rsidP="00CE1EE4">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29-01-2020</w:t>
            </w:r>
          </w:p>
        </w:tc>
      </w:tr>
      <w:tr w:rsidR="00CE1EE4" w:rsidRPr="004263FA" w14:paraId="498482C1" w14:textId="77777777" w:rsidTr="00BD4C90">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41" w:type="dxa"/>
          </w:tcPr>
          <w:p w14:paraId="10B856B3" w14:textId="368651FD" w:rsidR="00CE1EE4" w:rsidRDefault="00CE1EE4" w:rsidP="00CE1EE4">
            <w:pPr>
              <w:ind w:firstLine="0"/>
              <w:jc w:val="center"/>
              <w:rPr>
                <w:szCs w:val="22"/>
              </w:rPr>
            </w:pPr>
            <w:r>
              <w:rPr>
                <w:szCs w:val="22"/>
              </w:rPr>
              <w:t>7.</w:t>
            </w:r>
          </w:p>
        </w:tc>
        <w:tc>
          <w:tcPr>
            <w:tcW w:w="1297" w:type="dxa"/>
          </w:tcPr>
          <w:p w14:paraId="0AE2DD75" w14:textId="3AD4E73B"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Lubojenka 4</w:t>
            </w:r>
          </w:p>
        </w:tc>
        <w:tc>
          <w:tcPr>
            <w:tcW w:w="1559" w:type="dxa"/>
          </w:tcPr>
          <w:p w14:paraId="3C568F78" w14:textId="2FE25068"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10-12/3/275</w:t>
            </w:r>
          </w:p>
        </w:tc>
        <w:tc>
          <w:tcPr>
            <w:tcW w:w="1134" w:type="dxa"/>
          </w:tcPr>
          <w:p w14:paraId="5FCAD0C0" w14:textId="085A5C8A"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aktualny</w:t>
            </w:r>
          </w:p>
        </w:tc>
        <w:tc>
          <w:tcPr>
            <w:tcW w:w="1276" w:type="dxa"/>
          </w:tcPr>
          <w:p w14:paraId="02B72DA5" w14:textId="7D11271D"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Radostków</w:t>
            </w:r>
          </w:p>
        </w:tc>
        <w:tc>
          <w:tcPr>
            <w:tcW w:w="1276" w:type="dxa"/>
          </w:tcPr>
          <w:p w14:paraId="485EC8E4" w14:textId="33469FE4" w:rsidR="00CE1EE4" w:rsidRDefault="00ED56E6"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91619,00</w:t>
            </w:r>
          </w:p>
        </w:tc>
        <w:tc>
          <w:tcPr>
            <w:tcW w:w="992" w:type="dxa"/>
          </w:tcPr>
          <w:p w14:paraId="774DA446" w14:textId="0192BFEB" w:rsidR="00CE1EE4" w:rsidRDefault="00ED56E6"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941" w:type="dxa"/>
          </w:tcPr>
          <w:p w14:paraId="78A41347" w14:textId="4FDC697B" w:rsidR="00CE1EE4" w:rsidRDefault="00CE1EE4" w:rsidP="00CE1EE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14-12-2022</w:t>
            </w:r>
          </w:p>
        </w:tc>
      </w:tr>
    </w:tbl>
    <w:p w14:paraId="5B21CAE9" w14:textId="781ADEE5" w:rsidR="00BD030C" w:rsidRPr="00F47B57" w:rsidRDefault="004263FA" w:rsidP="00F47B57">
      <w:pPr>
        <w:spacing w:after="120"/>
        <w:ind w:firstLine="0"/>
        <w:rPr>
          <w:sz w:val="20"/>
          <w:szCs w:val="20"/>
        </w:rPr>
      </w:pPr>
      <w:r w:rsidRPr="00E0782E">
        <w:rPr>
          <w:sz w:val="20"/>
          <w:szCs w:val="20"/>
        </w:rPr>
        <w:t>Źródło:</w:t>
      </w:r>
      <w:r w:rsidR="00BD030C">
        <w:rPr>
          <w:sz w:val="20"/>
          <w:szCs w:val="20"/>
        </w:rPr>
        <w:t xml:space="preserve"> </w:t>
      </w:r>
      <w:r w:rsidR="004D45C7" w:rsidRPr="00E0782E">
        <w:rPr>
          <w:sz w:val="20"/>
          <w:szCs w:val="20"/>
        </w:rPr>
        <w:t xml:space="preserve">https://geoportal.pgi.gov.pl/midas-web/pages/index.jsf?conversationContext=2 </w:t>
      </w:r>
    </w:p>
    <w:p w14:paraId="30841E09" w14:textId="48A1961B" w:rsidR="00A56192" w:rsidRDefault="00A56192" w:rsidP="00A56192">
      <w:pPr>
        <w:pStyle w:val="Nagwek4"/>
      </w:pPr>
      <w:bookmarkStart w:id="120" w:name="_Toc204123944"/>
      <w:r>
        <w:t xml:space="preserve">Kopaliny występujące na terenie </w:t>
      </w:r>
      <w:r w:rsidR="00273F16">
        <w:t>Gminy M</w:t>
      </w:r>
      <w:r w:rsidR="00ED56E6">
        <w:t>ykanów</w:t>
      </w:r>
      <w:bookmarkEnd w:id="120"/>
    </w:p>
    <w:p w14:paraId="469F60C1" w14:textId="22833FC8" w:rsidR="00A659C5" w:rsidRDefault="00A659C5" w:rsidP="00F47B57">
      <w:pPr>
        <w:spacing w:after="120"/>
        <w:rPr>
          <w:sz w:val="22"/>
          <w:szCs w:val="22"/>
        </w:rPr>
      </w:pPr>
      <w:r>
        <w:rPr>
          <w:sz w:val="22"/>
          <w:szCs w:val="22"/>
        </w:rPr>
        <w:t xml:space="preserve">Złoża surowców naturalnych na terenie </w:t>
      </w:r>
      <w:r w:rsidR="00273F16">
        <w:rPr>
          <w:sz w:val="22"/>
          <w:szCs w:val="22"/>
        </w:rPr>
        <w:t>Gminy M</w:t>
      </w:r>
      <w:r w:rsidR="00ED56E6">
        <w:rPr>
          <w:sz w:val="22"/>
          <w:szCs w:val="22"/>
        </w:rPr>
        <w:t>ykanów</w:t>
      </w:r>
      <w:r>
        <w:rPr>
          <w:sz w:val="22"/>
          <w:szCs w:val="22"/>
        </w:rPr>
        <w:t xml:space="preserve"> przedstawia poniższa tabela:</w:t>
      </w:r>
    </w:p>
    <w:p w14:paraId="0CF9AA96" w14:textId="4AFDFBA6" w:rsidR="006132EE" w:rsidRPr="006132EE" w:rsidRDefault="006132EE" w:rsidP="00BD030C">
      <w:pPr>
        <w:pStyle w:val="Legenda"/>
        <w:keepNext/>
        <w:spacing w:before="120" w:after="0"/>
        <w:ind w:firstLine="0"/>
        <w:rPr>
          <w:b/>
          <w:bCs/>
          <w:i w:val="0"/>
          <w:iCs w:val="0"/>
          <w:color w:val="auto"/>
          <w:sz w:val="22"/>
          <w:szCs w:val="22"/>
        </w:rPr>
      </w:pPr>
      <w:bookmarkStart w:id="121" w:name="_Toc204123844"/>
      <w:r w:rsidRPr="006132EE">
        <w:rPr>
          <w:b/>
          <w:bCs/>
          <w:i w:val="0"/>
          <w:iCs w:val="0"/>
          <w:color w:val="auto"/>
          <w:sz w:val="22"/>
          <w:szCs w:val="22"/>
        </w:rPr>
        <w:t xml:space="preserve">Tabela </w:t>
      </w:r>
      <w:r w:rsidRPr="006132EE">
        <w:rPr>
          <w:b/>
          <w:bCs/>
          <w:i w:val="0"/>
          <w:iCs w:val="0"/>
          <w:color w:val="auto"/>
          <w:sz w:val="22"/>
          <w:szCs w:val="22"/>
        </w:rPr>
        <w:fldChar w:fldCharType="begin"/>
      </w:r>
      <w:r w:rsidRPr="006132EE">
        <w:rPr>
          <w:b/>
          <w:bCs/>
          <w:i w:val="0"/>
          <w:iCs w:val="0"/>
          <w:color w:val="auto"/>
          <w:sz w:val="22"/>
          <w:szCs w:val="22"/>
        </w:rPr>
        <w:instrText xml:space="preserve"> SEQ Tabela \* ARABIC </w:instrText>
      </w:r>
      <w:r w:rsidRPr="006132EE">
        <w:rPr>
          <w:b/>
          <w:bCs/>
          <w:i w:val="0"/>
          <w:iCs w:val="0"/>
          <w:color w:val="auto"/>
          <w:sz w:val="22"/>
          <w:szCs w:val="22"/>
        </w:rPr>
        <w:fldChar w:fldCharType="separate"/>
      </w:r>
      <w:r w:rsidR="00FA4923">
        <w:rPr>
          <w:b/>
          <w:bCs/>
          <w:i w:val="0"/>
          <w:iCs w:val="0"/>
          <w:noProof/>
          <w:color w:val="auto"/>
          <w:sz w:val="22"/>
          <w:szCs w:val="22"/>
        </w:rPr>
        <w:t>30</w:t>
      </w:r>
      <w:r w:rsidRPr="006132EE">
        <w:rPr>
          <w:b/>
          <w:bCs/>
          <w:i w:val="0"/>
          <w:iCs w:val="0"/>
          <w:color w:val="auto"/>
          <w:sz w:val="22"/>
          <w:szCs w:val="22"/>
        </w:rPr>
        <w:fldChar w:fldCharType="end"/>
      </w:r>
      <w:r w:rsidRPr="006132EE">
        <w:rPr>
          <w:b/>
          <w:bCs/>
          <w:i w:val="0"/>
          <w:iCs w:val="0"/>
          <w:color w:val="auto"/>
          <w:sz w:val="22"/>
          <w:szCs w:val="22"/>
        </w:rPr>
        <w:t xml:space="preserve"> Złoża surowców naturalnych na terenie</w:t>
      </w:r>
      <w:r w:rsidR="00E52DD7">
        <w:rPr>
          <w:b/>
          <w:bCs/>
          <w:i w:val="0"/>
          <w:iCs w:val="0"/>
          <w:color w:val="auto"/>
          <w:sz w:val="22"/>
          <w:szCs w:val="22"/>
        </w:rPr>
        <w:t xml:space="preserve"> Gminy M</w:t>
      </w:r>
      <w:r w:rsidR="00ED56E6">
        <w:rPr>
          <w:b/>
          <w:bCs/>
          <w:i w:val="0"/>
          <w:iCs w:val="0"/>
          <w:color w:val="auto"/>
          <w:sz w:val="22"/>
          <w:szCs w:val="22"/>
        </w:rPr>
        <w:t>ykanów</w:t>
      </w:r>
      <w:bookmarkEnd w:id="121"/>
    </w:p>
    <w:tbl>
      <w:tblPr>
        <w:tblStyle w:val="Tabelasiatki5ciemnaakcent6"/>
        <w:tblW w:w="0" w:type="auto"/>
        <w:tblLook w:val="04A0" w:firstRow="1" w:lastRow="0" w:firstColumn="1" w:lastColumn="0" w:noHBand="0" w:noVBand="1"/>
      </w:tblPr>
      <w:tblGrid>
        <w:gridCol w:w="2768"/>
        <w:gridCol w:w="2769"/>
        <w:gridCol w:w="3394"/>
      </w:tblGrid>
      <w:tr w:rsidR="00A659C5" w14:paraId="25680A63" w14:textId="77777777" w:rsidTr="00BD4C9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3B540F23" w14:textId="7A9695E7" w:rsidR="00A659C5" w:rsidRPr="00BD4C90" w:rsidRDefault="00A659C5" w:rsidP="00BD4C90">
            <w:pPr>
              <w:ind w:firstLine="0"/>
              <w:jc w:val="center"/>
              <w:rPr>
                <w:szCs w:val="22"/>
              </w:rPr>
            </w:pPr>
            <w:r w:rsidRPr="00BD4C90">
              <w:rPr>
                <w:szCs w:val="22"/>
              </w:rPr>
              <w:t>Nazwa złoża</w:t>
            </w:r>
          </w:p>
        </w:tc>
        <w:tc>
          <w:tcPr>
            <w:tcW w:w="2769" w:type="dxa"/>
          </w:tcPr>
          <w:p w14:paraId="22D574ED" w14:textId="1CE6598E" w:rsidR="00A659C5" w:rsidRPr="00BD4C90" w:rsidRDefault="00A659C5" w:rsidP="00BD4C9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Surowiec naturalny</w:t>
            </w:r>
          </w:p>
        </w:tc>
        <w:tc>
          <w:tcPr>
            <w:tcW w:w="3394" w:type="dxa"/>
          </w:tcPr>
          <w:p w14:paraId="71F37F50" w14:textId="1F504049" w:rsidR="00A659C5" w:rsidRPr="00BD4C90" w:rsidRDefault="00A659C5" w:rsidP="00BD4C90">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BD4C90">
              <w:rPr>
                <w:szCs w:val="22"/>
              </w:rPr>
              <w:t>Stan zagospodarowania</w:t>
            </w:r>
          </w:p>
        </w:tc>
      </w:tr>
      <w:tr w:rsidR="00A659C5" w14:paraId="0DA8AAAC" w14:textId="77777777" w:rsidTr="00BD4C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23634837" w14:textId="5DB27BEC" w:rsidR="00A659C5" w:rsidRDefault="00ED56E6" w:rsidP="00BD4C90">
            <w:pPr>
              <w:ind w:firstLine="0"/>
              <w:jc w:val="center"/>
              <w:rPr>
                <w:szCs w:val="22"/>
              </w:rPr>
            </w:pPr>
            <w:r>
              <w:rPr>
                <w:szCs w:val="22"/>
              </w:rPr>
              <w:t>Borowno</w:t>
            </w:r>
          </w:p>
        </w:tc>
        <w:tc>
          <w:tcPr>
            <w:tcW w:w="2769" w:type="dxa"/>
          </w:tcPr>
          <w:p w14:paraId="32D62E10" w14:textId="64C7FB5A" w:rsidR="00A659C5"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3394" w:type="dxa"/>
          </w:tcPr>
          <w:p w14:paraId="5DB1EB9C" w14:textId="7BE9026F" w:rsidR="00A659C5"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Eksploatacja złoża zaniechana</w:t>
            </w:r>
          </w:p>
        </w:tc>
      </w:tr>
      <w:tr w:rsidR="00A659C5" w14:paraId="447DFF26" w14:textId="77777777" w:rsidTr="00BD4C9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1AA84AA6" w14:textId="5B46F02E" w:rsidR="00A659C5" w:rsidRDefault="00ED56E6" w:rsidP="00BD4C90">
            <w:pPr>
              <w:ind w:firstLine="0"/>
              <w:jc w:val="center"/>
              <w:rPr>
                <w:szCs w:val="22"/>
              </w:rPr>
            </w:pPr>
            <w:r>
              <w:rPr>
                <w:szCs w:val="22"/>
              </w:rPr>
              <w:t>Lubojenka</w:t>
            </w:r>
          </w:p>
        </w:tc>
        <w:tc>
          <w:tcPr>
            <w:tcW w:w="2769" w:type="dxa"/>
          </w:tcPr>
          <w:p w14:paraId="454484B1" w14:textId="6AA39E15" w:rsidR="00A659C5" w:rsidRDefault="00ED56E6" w:rsidP="00BD4C9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Piaski i żwiry</w:t>
            </w:r>
          </w:p>
        </w:tc>
        <w:tc>
          <w:tcPr>
            <w:tcW w:w="3394" w:type="dxa"/>
          </w:tcPr>
          <w:p w14:paraId="70A35197" w14:textId="1E0966AF" w:rsidR="00A659C5" w:rsidRDefault="00ED56E6" w:rsidP="00BD4C9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Złoże rozpoznane wstępnie</w:t>
            </w:r>
          </w:p>
        </w:tc>
      </w:tr>
      <w:tr w:rsidR="00A659C5" w14:paraId="4D3E6783" w14:textId="77777777" w:rsidTr="00BD4C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30B220DC" w14:textId="09F74FF5" w:rsidR="00A659C5" w:rsidRDefault="00ED56E6" w:rsidP="00BD4C90">
            <w:pPr>
              <w:ind w:firstLine="0"/>
              <w:jc w:val="center"/>
              <w:rPr>
                <w:szCs w:val="22"/>
              </w:rPr>
            </w:pPr>
            <w:r>
              <w:rPr>
                <w:szCs w:val="22"/>
              </w:rPr>
              <w:t>Lubojenka 4</w:t>
            </w:r>
          </w:p>
        </w:tc>
        <w:tc>
          <w:tcPr>
            <w:tcW w:w="2769" w:type="dxa"/>
          </w:tcPr>
          <w:p w14:paraId="3CA35969" w14:textId="21F46AF1" w:rsidR="00A659C5"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3394" w:type="dxa"/>
          </w:tcPr>
          <w:p w14:paraId="61A9E18A" w14:textId="68AF49D5" w:rsidR="00A659C5"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Złoże zagospodarowane</w:t>
            </w:r>
          </w:p>
        </w:tc>
      </w:tr>
      <w:tr w:rsidR="006132EE" w14:paraId="4C45B7CF" w14:textId="77777777" w:rsidTr="00BD4C9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69F8BF80" w14:textId="61FB6FB3" w:rsidR="006132EE" w:rsidRDefault="00ED56E6" w:rsidP="00BD4C90">
            <w:pPr>
              <w:ind w:firstLine="0"/>
              <w:jc w:val="center"/>
              <w:rPr>
                <w:szCs w:val="22"/>
              </w:rPr>
            </w:pPr>
            <w:r>
              <w:rPr>
                <w:szCs w:val="22"/>
              </w:rPr>
              <w:t>Lubojenka 5</w:t>
            </w:r>
          </w:p>
        </w:tc>
        <w:tc>
          <w:tcPr>
            <w:tcW w:w="2769" w:type="dxa"/>
          </w:tcPr>
          <w:p w14:paraId="06D78A70" w14:textId="38B754D3" w:rsidR="006132EE" w:rsidRDefault="00ED56E6" w:rsidP="00BD4C9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Piaski i żwiry</w:t>
            </w:r>
          </w:p>
        </w:tc>
        <w:tc>
          <w:tcPr>
            <w:tcW w:w="3394" w:type="dxa"/>
          </w:tcPr>
          <w:p w14:paraId="15E6A49C" w14:textId="51AADB94" w:rsidR="006132EE" w:rsidRDefault="00ED56E6" w:rsidP="00BD4C9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Złoże rozpoznane szczegółowo</w:t>
            </w:r>
          </w:p>
        </w:tc>
      </w:tr>
      <w:tr w:rsidR="00ED56E6" w14:paraId="1845BBC1" w14:textId="77777777" w:rsidTr="00BD4C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7EBBB347" w14:textId="67ED45BE" w:rsidR="00ED56E6" w:rsidRDefault="00ED56E6" w:rsidP="00BD4C90">
            <w:pPr>
              <w:ind w:firstLine="0"/>
              <w:jc w:val="center"/>
              <w:rPr>
                <w:szCs w:val="22"/>
              </w:rPr>
            </w:pPr>
            <w:r>
              <w:rPr>
                <w:szCs w:val="22"/>
              </w:rPr>
              <w:t>Lubojenka I</w:t>
            </w:r>
          </w:p>
        </w:tc>
        <w:tc>
          <w:tcPr>
            <w:tcW w:w="2769" w:type="dxa"/>
          </w:tcPr>
          <w:p w14:paraId="01D9A2D5" w14:textId="6C3E021C" w:rsidR="00ED56E6"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3394" w:type="dxa"/>
          </w:tcPr>
          <w:p w14:paraId="1548788F" w14:textId="59FFE114" w:rsidR="00ED56E6"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Złoże rozpoznane szczegółowo</w:t>
            </w:r>
          </w:p>
        </w:tc>
      </w:tr>
      <w:tr w:rsidR="00ED56E6" w14:paraId="19097D16" w14:textId="77777777" w:rsidTr="00BD4C9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311A6199" w14:textId="46EB80DC" w:rsidR="00ED56E6" w:rsidRDefault="00ED56E6" w:rsidP="00BD4C90">
            <w:pPr>
              <w:ind w:firstLine="0"/>
              <w:jc w:val="center"/>
              <w:rPr>
                <w:szCs w:val="22"/>
              </w:rPr>
            </w:pPr>
            <w:r>
              <w:rPr>
                <w:szCs w:val="22"/>
              </w:rPr>
              <w:t>Lubojenka II</w:t>
            </w:r>
          </w:p>
        </w:tc>
        <w:tc>
          <w:tcPr>
            <w:tcW w:w="2769" w:type="dxa"/>
          </w:tcPr>
          <w:p w14:paraId="5C1EF044" w14:textId="21E3D5BF" w:rsidR="00ED56E6" w:rsidRDefault="00ED56E6" w:rsidP="00BD4C9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Piaski i żwiry</w:t>
            </w:r>
          </w:p>
        </w:tc>
        <w:tc>
          <w:tcPr>
            <w:tcW w:w="3394" w:type="dxa"/>
          </w:tcPr>
          <w:p w14:paraId="29F437B2" w14:textId="67631387" w:rsidR="00ED56E6" w:rsidRDefault="00ED56E6" w:rsidP="00BD4C9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Złoże rozpoznane szczegółowo</w:t>
            </w:r>
          </w:p>
        </w:tc>
      </w:tr>
      <w:tr w:rsidR="00ED56E6" w14:paraId="7391C186" w14:textId="77777777" w:rsidTr="00BD4C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65C04D3E" w14:textId="5ED78F33" w:rsidR="00ED56E6" w:rsidRDefault="00ED56E6" w:rsidP="00BD4C90">
            <w:pPr>
              <w:ind w:firstLine="0"/>
              <w:jc w:val="center"/>
              <w:rPr>
                <w:szCs w:val="22"/>
              </w:rPr>
            </w:pPr>
            <w:r>
              <w:rPr>
                <w:szCs w:val="22"/>
              </w:rPr>
              <w:t>Lubojenka III</w:t>
            </w:r>
          </w:p>
        </w:tc>
        <w:tc>
          <w:tcPr>
            <w:tcW w:w="2769" w:type="dxa"/>
          </w:tcPr>
          <w:p w14:paraId="1D6029F4" w14:textId="3C8BD7AE" w:rsidR="00ED56E6"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3394" w:type="dxa"/>
          </w:tcPr>
          <w:p w14:paraId="0D3634BC" w14:textId="713F6BE2" w:rsidR="00ED56E6"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Złoże eksploatowane okresowo</w:t>
            </w:r>
          </w:p>
        </w:tc>
      </w:tr>
      <w:tr w:rsidR="00ED56E6" w14:paraId="1D7912F5" w14:textId="77777777" w:rsidTr="00BD4C9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45009047" w14:textId="435D068E" w:rsidR="00ED56E6" w:rsidRDefault="00ED56E6" w:rsidP="00BD4C90">
            <w:pPr>
              <w:ind w:firstLine="0"/>
              <w:jc w:val="center"/>
              <w:rPr>
                <w:szCs w:val="22"/>
              </w:rPr>
            </w:pPr>
            <w:r>
              <w:rPr>
                <w:szCs w:val="22"/>
              </w:rPr>
              <w:t>Mykanów</w:t>
            </w:r>
          </w:p>
        </w:tc>
        <w:tc>
          <w:tcPr>
            <w:tcW w:w="2769" w:type="dxa"/>
          </w:tcPr>
          <w:p w14:paraId="41ABC41E" w14:textId="5BDDF923" w:rsidR="00ED56E6" w:rsidRDefault="00ED56E6" w:rsidP="00BD4C9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Piaski i żwiry</w:t>
            </w:r>
          </w:p>
        </w:tc>
        <w:tc>
          <w:tcPr>
            <w:tcW w:w="3394" w:type="dxa"/>
          </w:tcPr>
          <w:p w14:paraId="758F81F2" w14:textId="76EC0FAF" w:rsidR="00ED56E6" w:rsidRDefault="00ED56E6" w:rsidP="00BD4C90">
            <w:pPr>
              <w:ind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Złoże rozpoznane wstępnie</w:t>
            </w:r>
          </w:p>
        </w:tc>
      </w:tr>
      <w:tr w:rsidR="00ED56E6" w14:paraId="0EAEFCB6" w14:textId="77777777" w:rsidTr="00BD4C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112509DC" w14:textId="5B8CA4B3" w:rsidR="00ED56E6" w:rsidRDefault="00ED56E6" w:rsidP="00BD4C90">
            <w:pPr>
              <w:ind w:firstLine="0"/>
              <w:jc w:val="center"/>
              <w:rPr>
                <w:szCs w:val="22"/>
              </w:rPr>
            </w:pPr>
            <w:r>
              <w:rPr>
                <w:szCs w:val="22"/>
              </w:rPr>
              <w:t>Wierzchowisko</w:t>
            </w:r>
          </w:p>
        </w:tc>
        <w:tc>
          <w:tcPr>
            <w:tcW w:w="2769" w:type="dxa"/>
          </w:tcPr>
          <w:p w14:paraId="54F7EF33" w14:textId="6DABA621" w:rsidR="00ED56E6"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Piaski i żwiry</w:t>
            </w:r>
          </w:p>
        </w:tc>
        <w:tc>
          <w:tcPr>
            <w:tcW w:w="3394" w:type="dxa"/>
          </w:tcPr>
          <w:p w14:paraId="46A04CCC" w14:textId="6FFC0BA9" w:rsidR="00ED56E6" w:rsidRDefault="00ED56E6" w:rsidP="00BD4C90">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Złoże skreślone z bilansu zasobów</w:t>
            </w:r>
          </w:p>
        </w:tc>
      </w:tr>
    </w:tbl>
    <w:p w14:paraId="54BCE509" w14:textId="77C7D460" w:rsidR="00A659C5" w:rsidRPr="00BD030C" w:rsidRDefault="006132EE" w:rsidP="00BD030C">
      <w:pPr>
        <w:spacing w:after="120"/>
        <w:ind w:firstLine="0"/>
        <w:rPr>
          <w:sz w:val="20"/>
          <w:szCs w:val="20"/>
        </w:rPr>
      </w:pPr>
      <w:r w:rsidRPr="00BD030C">
        <w:rPr>
          <w:sz w:val="20"/>
          <w:szCs w:val="20"/>
        </w:rPr>
        <w:t xml:space="preserve">Źródło: </w:t>
      </w:r>
      <w:r w:rsidR="00C9220A">
        <w:rPr>
          <w:sz w:val="20"/>
          <w:szCs w:val="20"/>
        </w:rPr>
        <w:t>Opracowanie własne na podstawie danych z Państwowego</w:t>
      </w:r>
      <w:r w:rsidRPr="00BD030C">
        <w:rPr>
          <w:sz w:val="20"/>
          <w:szCs w:val="20"/>
        </w:rPr>
        <w:t xml:space="preserve"> Instytut</w:t>
      </w:r>
      <w:r w:rsidR="00C9220A">
        <w:rPr>
          <w:sz w:val="20"/>
          <w:szCs w:val="20"/>
        </w:rPr>
        <w:t>u Geologicznego</w:t>
      </w:r>
    </w:p>
    <w:p w14:paraId="6A8B5ADB" w14:textId="32754008" w:rsidR="00E14F64" w:rsidRDefault="007B0A27" w:rsidP="004A6CE4">
      <w:pPr>
        <w:ind w:firstLine="360"/>
        <w:rPr>
          <w:sz w:val="22"/>
          <w:szCs w:val="22"/>
        </w:rPr>
      </w:pPr>
      <w:r>
        <w:rPr>
          <w:sz w:val="22"/>
          <w:szCs w:val="22"/>
        </w:rPr>
        <w:lastRenderedPageBreak/>
        <w:t xml:space="preserve">W związku z art. 21 ustawy z dnia 9 </w:t>
      </w:r>
      <w:r w:rsidRPr="00BD4C90">
        <w:rPr>
          <w:sz w:val="22"/>
          <w:szCs w:val="22"/>
        </w:rPr>
        <w:t>czerwca 2011 r. – Prawo geologiczne i górnicze (Dz. U. z 202</w:t>
      </w:r>
      <w:r w:rsidR="00E81507" w:rsidRPr="00BD4C90">
        <w:rPr>
          <w:sz w:val="22"/>
          <w:szCs w:val="22"/>
        </w:rPr>
        <w:t>4r. poz. 1290</w:t>
      </w:r>
      <w:r w:rsidRPr="00BD4C90">
        <w:rPr>
          <w:sz w:val="22"/>
          <w:szCs w:val="22"/>
        </w:rPr>
        <w:t>)</w:t>
      </w:r>
      <w:r>
        <w:rPr>
          <w:sz w:val="22"/>
          <w:szCs w:val="22"/>
        </w:rPr>
        <w:t xml:space="preserve">  dopiero po uzyskaniu koncesji można wykonywać działalność w zakresie:</w:t>
      </w:r>
    </w:p>
    <w:p w14:paraId="7F296AE2" w14:textId="77777777" w:rsidR="007B0A27" w:rsidRDefault="00350616" w:rsidP="00E45FE6">
      <w:pPr>
        <w:pStyle w:val="Akapitzlist"/>
        <w:numPr>
          <w:ilvl w:val="0"/>
          <w:numId w:val="15"/>
        </w:numPr>
        <w:rPr>
          <w:sz w:val="22"/>
          <w:szCs w:val="22"/>
        </w:rPr>
      </w:pPr>
      <w:r>
        <w:rPr>
          <w:sz w:val="22"/>
          <w:szCs w:val="22"/>
        </w:rPr>
        <w:t>p</w:t>
      </w:r>
      <w:r w:rsidR="007B0A27">
        <w:rPr>
          <w:sz w:val="22"/>
          <w:szCs w:val="22"/>
        </w:rPr>
        <w:t>oszukiwania lub rozpoznawania złóż kopalin</w:t>
      </w:r>
      <w:r w:rsidR="009947DE">
        <w:rPr>
          <w:sz w:val="22"/>
          <w:szCs w:val="22"/>
        </w:rPr>
        <w:t>, z wyłączeniem złóż węglowodorów,</w:t>
      </w:r>
    </w:p>
    <w:p w14:paraId="72F64C72" w14:textId="77777777" w:rsidR="009947DE" w:rsidRDefault="00350616" w:rsidP="00E45FE6">
      <w:pPr>
        <w:pStyle w:val="Akapitzlist"/>
        <w:numPr>
          <w:ilvl w:val="0"/>
          <w:numId w:val="15"/>
        </w:numPr>
        <w:rPr>
          <w:sz w:val="22"/>
          <w:szCs w:val="22"/>
        </w:rPr>
      </w:pPr>
      <w:r>
        <w:rPr>
          <w:sz w:val="22"/>
          <w:szCs w:val="22"/>
        </w:rPr>
        <w:t>w</w:t>
      </w:r>
      <w:r w:rsidR="009947DE">
        <w:rPr>
          <w:sz w:val="22"/>
          <w:szCs w:val="22"/>
        </w:rPr>
        <w:t xml:space="preserve">ydobywania kopalin ze złóż, </w:t>
      </w:r>
    </w:p>
    <w:p w14:paraId="6DDFA46D" w14:textId="77777777" w:rsidR="009947DE" w:rsidRDefault="00350616" w:rsidP="00E45FE6">
      <w:pPr>
        <w:pStyle w:val="Akapitzlist"/>
        <w:numPr>
          <w:ilvl w:val="0"/>
          <w:numId w:val="15"/>
        </w:numPr>
        <w:rPr>
          <w:sz w:val="22"/>
          <w:szCs w:val="22"/>
        </w:rPr>
      </w:pPr>
      <w:r>
        <w:rPr>
          <w:sz w:val="22"/>
          <w:szCs w:val="22"/>
        </w:rPr>
        <w:t>p</w:t>
      </w:r>
      <w:r w:rsidR="009947DE">
        <w:rPr>
          <w:sz w:val="22"/>
          <w:szCs w:val="22"/>
        </w:rPr>
        <w:t xml:space="preserve">oszukiwania i rozpoznawania złóż węglowodorów oraz wydobywania węglowodorów ze złóż, </w:t>
      </w:r>
    </w:p>
    <w:p w14:paraId="37B3E2E8" w14:textId="77777777" w:rsidR="009947DE" w:rsidRDefault="00350616" w:rsidP="00E45FE6">
      <w:pPr>
        <w:pStyle w:val="Akapitzlist"/>
        <w:numPr>
          <w:ilvl w:val="0"/>
          <w:numId w:val="15"/>
        </w:numPr>
        <w:rPr>
          <w:sz w:val="22"/>
          <w:szCs w:val="22"/>
        </w:rPr>
      </w:pPr>
      <w:r>
        <w:rPr>
          <w:sz w:val="22"/>
          <w:szCs w:val="22"/>
        </w:rPr>
        <w:t>p</w:t>
      </w:r>
      <w:r w:rsidR="009947DE">
        <w:rPr>
          <w:sz w:val="22"/>
          <w:szCs w:val="22"/>
        </w:rPr>
        <w:t xml:space="preserve">odziemnego bezzbiornikowego magazynowania substancji, </w:t>
      </w:r>
    </w:p>
    <w:p w14:paraId="0B14BB1F" w14:textId="77777777" w:rsidR="009947DE" w:rsidRDefault="00350616" w:rsidP="00E45FE6">
      <w:pPr>
        <w:pStyle w:val="Akapitzlist"/>
        <w:numPr>
          <w:ilvl w:val="0"/>
          <w:numId w:val="15"/>
        </w:numPr>
        <w:rPr>
          <w:sz w:val="22"/>
          <w:szCs w:val="22"/>
        </w:rPr>
      </w:pPr>
      <w:r>
        <w:rPr>
          <w:sz w:val="22"/>
          <w:szCs w:val="22"/>
        </w:rPr>
        <w:t>p</w:t>
      </w:r>
      <w:r w:rsidR="009947DE">
        <w:rPr>
          <w:sz w:val="22"/>
          <w:szCs w:val="22"/>
        </w:rPr>
        <w:t xml:space="preserve">odziemnego składowania odpadów, </w:t>
      </w:r>
    </w:p>
    <w:p w14:paraId="355B49C3" w14:textId="77777777" w:rsidR="009947DE" w:rsidRDefault="00350616" w:rsidP="00E45FE6">
      <w:pPr>
        <w:pStyle w:val="Akapitzlist"/>
        <w:numPr>
          <w:ilvl w:val="0"/>
          <w:numId w:val="15"/>
        </w:numPr>
        <w:rPr>
          <w:sz w:val="22"/>
          <w:szCs w:val="22"/>
        </w:rPr>
      </w:pPr>
      <w:r>
        <w:rPr>
          <w:sz w:val="22"/>
          <w:szCs w:val="22"/>
        </w:rPr>
        <w:t>p</w:t>
      </w:r>
      <w:r w:rsidR="009947DE">
        <w:rPr>
          <w:sz w:val="22"/>
          <w:szCs w:val="22"/>
        </w:rPr>
        <w:t>odziemnego składowania dwutlenku węgla.</w:t>
      </w:r>
    </w:p>
    <w:p w14:paraId="0A298BD8" w14:textId="77777777" w:rsidR="009947DE" w:rsidRDefault="009947DE" w:rsidP="00E81507">
      <w:pPr>
        <w:rPr>
          <w:sz w:val="22"/>
          <w:szCs w:val="22"/>
        </w:rPr>
      </w:pPr>
      <w:r>
        <w:rPr>
          <w:sz w:val="22"/>
          <w:szCs w:val="22"/>
        </w:rPr>
        <w:t>Zgodnie z art. 22 wskazanej ustawy koncesji dotyczących wyżej wymienionych punktów udziela minister właściwy do spraw środowiska, natomiast koncesji na wydobywanie kopalin ze złóż, jeżeli jednocześnie są spełnione następujące wymagania:</w:t>
      </w:r>
    </w:p>
    <w:p w14:paraId="76E69450" w14:textId="77777777" w:rsidR="009947DE" w:rsidRDefault="00350616" w:rsidP="00E45FE6">
      <w:pPr>
        <w:pStyle w:val="Akapitzlist"/>
        <w:numPr>
          <w:ilvl w:val="0"/>
          <w:numId w:val="16"/>
        </w:numPr>
        <w:rPr>
          <w:sz w:val="22"/>
          <w:szCs w:val="22"/>
        </w:rPr>
      </w:pPr>
      <w:r>
        <w:rPr>
          <w:sz w:val="22"/>
          <w:szCs w:val="22"/>
        </w:rPr>
        <w:t>o</w:t>
      </w:r>
      <w:r w:rsidR="009947DE">
        <w:rPr>
          <w:sz w:val="22"/>
          <w:szCs w:val="22"/>
        </w:rPr>
        <w:t xml:space="preserve">bszar udokumentowanego złoża nieobjętego własnością górniczą nie przekracza 2ha, </w:t>
      </w:r>
    </w:p>
    <w:p w14:paraId="06D4BFC5" w14:textId="77777777" w:rsidR="009947DE" w:rsidRDefault="00350616" w:rsidP="00E45FE6">
      <w:pPr>
        <w:pStyle w:val="Akapitzlist"/>
        <w:numPr>
          <w:ilvl w:val="0"/>
          <w:numId w:val="16"/>
        </w:numPr>
        <w:rPr>
          <w:sz w:val="22"/>
          <w:szCs w:val="22"/>
        </w:rPr>
      </w:pPr>
      <w:r>
        <w:rPr>
          <w:sz w:val="22"/>
          <w:szCs w:val="22"/>
        </w:rPr>
        <w:t>w</w:t>
      </w:r>
      <w:r w:rsidR="009947DE">
        <w:rPr>
          <w:sz w:val="22"/>
          <w:szCs w:val="22"/>
        </w:rPr>
        <w:t>ydobycie kopaliny ze złoża w roku kalendarzowym nie przekroczy 20 000m3,</w:t>
      </w:r>
    </w:p>
    <w:p w14:paraId="2ACDA20A" w14:textId="77777777" w:rsidR="009947DE" w:rsidRDefault="00350616" w:rsidP="00E45FE6">
      <w:pPr>
        <w:pStyle w:val="Akapitzlist"/>
        <w:numPr>
          <w:ilvl w:val="0"/>
          <w:numId w:val="16"/>
        </w:numPr>
        <w:rPr>
          <w:sz w:val="22"/>
          <w:szCs w:val="22"/>
        </w:rPr>
      </w:pPr>
      <w:r>
        <w:rPr>
          <w:sz w:val="22"/>
          <w:szCs w:val="22"/>
        </w:rPr>
        <w:t>d</w:t>
      </w:r>
      <w:r w:rsidR="009947DE">
        <w:rPr>
          <w:sz w:val="22"/>
          <w:szCs w:val="22"/>
        </w:rPr>
        <w:t>ziałalność będzie prowadzona metod odkrywkową oraz bez użycia środków strzałowych</w:t>
      </w:r>
    </w:p>
    <w:p w14:paraId="2DCE1953" w14:textId="77777777" w:rsidR="009947DE" w:rsidRDefault="004208E8" w:rsidP="009947DE">
      <w:pPr>
        <w:ind w:firstLine="0"/>
        <w:rPr>
          <w:sz w:val="22"/>
          <w:szCs w:val="22"/>
        </w:rPr>
      </w:pPr>
      <w:r>
        <w:rPr>
          <w:sz w:val="22"/>
          <w:szCs w:val="22"/>
        </w:rPr>
        <w:t>- udziela starosta.</w:t>
      </w:r>
    </w:p>
    <w:p w14:paraId="56AE47C3" w14:textId="77777777" w:rsidR="004208E8" w:rsidRDefault="004208E8" w:rsidP="009947DE">
      <w:pPr>
        <w:ind w:firstLine="0"/>
        <w:rPr>
          <w:sz w:val="22"/>
          <w:szCs w:val="22"/>
        </w:rPr>
      </w:pPr>
      <w:r>
        <w:rPr>
          <w:sz w:val="22"/>
          <w:szCs w:val="22"/>
        </w:rPr>
        <w:t>W pozostałych przypadkach, nieokreślonych w powyższych punktach, koncesji na wydobywanie kopalin ze złóż udziela marszałek województwa.</w:t>
      </w:r>
    </w:p>
    <w:p w14:paraId="7703F009" w14:textId="507AC1C0" w:rsidR="004208E8" w:rsidRDefault="004208E8" w:rsidP="008566DA">
      <w:pPr>
        <w:rPr>
          <w:sz w:val="22"/>
          <w:szCs w:val="22"/>
        </w:rPr>
      </w:pPr>
      <w:r>
        <w:rPr>
          <w:sz w:val="22"/>
          <w:szCs w:val="22"/>
        </w:rPr>
        <w:t>Koncesja udzielana jest na czas oznaczony, nie krótszy niż 3 lata i nie dłuższy niż 50 lat, chyba że przedsiębiorca złożył wniosek o udzielenie koncesji n</w:t>
      </w:r>
      <w:r w:rsidR="00232F30">
        <w:rPr>
          <w:sz w:val="22"/>
          <w:szCs w:val="22"/>
        </w:rPr>
        <w:t>a</w:t>
      </w:r>
      <w:r>
        <w:rPr>
          <w:sz w:val="22"/>
          <w:szCs w:val="22"/>
        </w:rPr>
        <w:t xml:space="preserve"> czas krótszy. </w:t>
      </w:r>
    </w:p>
    <w:p w14:paraId="6D1C6E32" w14:textId="77777777" w:rsidR="004208E8" w:rsidRDefault="004208E8" w:rsidP="008566DA">
      <w:pPr>
        <w:rPr>
          <w:sz w:val="22"/>
          <w:szCs w:val="22"/>
        </w:rPr>
      </w:pPr>
      <w:r>
        <w:rPr>
          <w:sz w:val="22"/>
          <w:szCs w:val="22"/>
        </w:rPr>
        <w:t>Według art. 29 danej ustawy jeżeli zamierzona działalność:</w:t>
      </w:r>
    </w:p>
    <w:p w14:paraId="76BC67C7" w14:textId="77777777" w:rsidR="004208E8" w:rsidRDefault="00350616" w:rsidP="00E45FE6">
      <w:pPr>
        <w:pStyle w:val="Akapitzlist"/>
        <w:numPr>
          <w:ilvl w:val="0"/>
          <w:numId w:val="17"/>
        </w:numPr>
        <w:rPr>
          <w:sz w:val="22"/>
          <w:szCs w:val="22"/>
        </w:rPr>
      </w:pPr>
      <w:r>
        <w:rPr>
          <w:sz w:val="22"/>
          <w:szCs w:val="22"/>
        </w:rPr>
        <w:t>s</w:t>
      </w:r>
      <w:r w:rsidR="004208E8">
        <w:rPr>
          <w:sz w:val="22"/>
          <w:szCs w:val="22"/>
        </w:rPr>
        <w:t>przeciwia się interesowi publicznemu, związanemu w szczególności z:</w:t>
      </w:r>
    </w:p>
    <w:p w14:paraId="34E6219F" w14:textId="77777777" w:rsidR="004208E8" w:rsidRDefault="00350616" w:rsidP="00E45FE6">
      <w:pPr>
        <w:pStyle w:val="Akapitzlist"/>
        <w:numPr>
          <w:ilvl w:val="0"/>
          <w:numId w:val="18"/>
        </w:numPr>
        <w:rPr>
          <w:sz w:val="22"/>
          <w:szCs w:val="22"/>
        </w:rPr>
      </w:pPr>
      <w:r>
        <w:rPr>
          <w:sz w:val="22"/>
          <w:szCs w:val="22"/>
        </w:rPr>
        <w:t>b</w:t>
      </w:r>
      <w:r w:rsidR="004208E8">
        <w:rPr>
          <w:sz w:val="22"/>
          <w:szCs w:val="22"/>
        </w:rPr>
        <w:t>ezpieczeństwem państwa, w tym bezpieczeństwem energetycznym, lub</w:t>
      </w:r>
    </w:p>
    <w:p w14:paraId="7BA4B2FD" w14:textId="77777777" w:rsidR="004208E8" w:rsidRDefault="00350616" w:rsidP="00E45FE6">
      <w:pPr>
        <w:pStyle w:val="Akapitzlist"/>
        <w:numPr>
          <w:ilvl w:val="0"/>
          <w:numId w:val="18"/>
        </w:numPr>
        <w:rPr>
          <w:sz w:val="22"/>
          <w:szCs w:val="22"/>
        </w:rPr>
      </w:pPr>
      <w:r>
        <w:rPr>
          <w:sz w:val="22"/>
          <w:szCs w:val="22"/>
        </w:rPr>
        <w:t>i</w:t>
      </w:r>
      <w:r w:rsidR="004208E8">
        <w:rPr>
          <w:sz w:val="22"/>
          <w:szCs w:val="22"/>
        </w:rPr>
        <w:t>nteresem surowcowym państwa, lub</w:t>
      </w:r>
    </w:p>
    <w:p w14:paraId="78739921" w14:textId="77777777" w:rsidR="004208E8" w:rsidRDefault="00350616" w:rsidP="00E45FE6">
      <w:pPr>
        <w:pStyle w:val="Akapitzlist"/>
        <w:numPr>
          <w:ilvl w:val="0"/>
          <w:numId w:val="18"/>
        </w:numPr>
        <w:rPr>
          <w:sz w:val="22"/>
          <w:szCs w:val="22"/>
        </w:rPr>
      </w:pPr>
      <w:r>
        <w:rPr>
          <w:sz w:val="22"/>
          <w:szCs w:val="22"/>
        </w:rPr>
        <w:t>o</w:t>
      </w:r>
      <w:r w:rsidR="004208E8">
        <w:rPr>
          <w:sz w:val="22"/>
          <w:szCs w:val="22"/>
        </w:rPr>
        <w:t>chroną środowiska, w tym z racjonalną gospodarką złożami kopalin, lub</w:t>
      </w:r>
    </w:p>
    <w:p w14:paraId="05C685B2" w14:textId="77777777" w:rsidR="004208E8" w:rsidRDefault="00350616" w:rsidP="00E45FE6">
      <w:pPr>
        <w:pStyle w:val="Akapitzlist"/>
        <w:numPr>
          <w:ilvl w:val="0"/>
          <w:numId w:val="18"/>
        </w:numPr>
        <w:rPr>
          <w:sz w:val="22"/>
          <w:szCs w:val="22"/>
        </w:rPr>
      </w:pPr>
      <w:r>
        <w:rPr>
          <w:sz w:val="22"/>
          <w:szCs w:val="22"/>
        </w:rPr>
        <w:t>r</w:t>
      </w:r>
      <w:r w:rsidR="004208E8">
        <w:rPr>
          <w:sz w:val="22"/>
          <w:szCs w:val="22"/>
        </w:rPr>
        <w:t>ealizacją transformacji energetycznej, w tym możliwością pozyskania środków finansowych na potrzeby realizacji tej transformacji, lub</w:t>
      </w:r>
    </w:p>
    <w:p w14:paraId="2C03B723" w14:textId="77777777" w:rsidR="004208E8" w:rsidRDefault="00350616" w:rsidP="00E45FE6">
      <w:pPr>
        <w:pStyle w:val="Akapitzlist"/>
        <w:numPr>
          <w:ilvl w:val="0"/>
          <w:numId w:val="17"/>
        </w:numPr>
        <w:rPr>
          <w:sz w:val="22"/>
          <w:szCs w:val="22"/>
        </w:rPr>
      </w:pPr>
      <w:r>
        <w:rPr>
          <w:sz w:val="22"/>
          <w:szCs w:val="22"/>
        </w:rPr>
        <w:t>u</w:t>
      </w:r>
      <w:r w:rsidR="004208E8">
        <w:rPr>
          <w:sz w:val="22"/>
          <w:szCs w:val="22"/>
        </w:rPr>
        <w:t xml:space="preserve">niemożliwiłaby </w:t>
      </w:r>
      <w:r w:rsidR="004208E8" w:rsidRPr="004208E8">
        <w:rPr>
          <w:sz w:val="22"/>
          <w:szCs w:val="22"/>
        </w:rPr>
        <w:t>wykorzystanie nieruchomości lub obszarów morskich Rzeczypospolitej Polskiej zgodnie z ich przeznaczeniem określonym odpowiednio w miejscowym planie zagospodarowania przestrzennego, w planach zagospodarowania przestrzennego morskich wód wewnętrznych, morza terytorialnego i wyłącznej strefy ekonomicznej lub w przepisach odrębnych, a w przypadku braku tych planów – uniemożliwiłaby wykorzystanie nieruchomości lub obszarów morskich Rzeczypospolitej Polskiej w sposób wynikający z planu ogólnego gminy lub z przepisów odrębnych</w:t>
      </w:r>
    </w:p>
    <w:p w14:paraId="25957968" w14:textId="77777777" w:rsidR="004208E8" w:rsidRDefault="004208E8" w:rsidP="004208E8">
      <w:pPr>
        <w:ind w:firstLine="0"/>
        <w:rPr>
          <w:sz w:val="22"/>
          <w:szCs w:val="22"/>
        </w:rPr>
      </w:pPr>
      <w:r>
        <w:rPr>
          <w:sz w:val="22"/>
          <w:szCs w:val="22"/>
        </w:rPr>
        <w:t>- organ koncesyjny odmawia udzielenia koncesji.</w:t>
      </w:r>
    </w:p>
    <w:p w14:paraId="725F4D64" w14:textId="77777777" w:rsidR="004208E8" w:rsidRDefault="00436C2A" w:rsidP="008566DA">
      <w:pPr>
        <w:rPr>
          <w:sz w:val="22"/>
          <w:szCs w:val="22"/>
        </w:rPr>
      </w:pPr>
      <w:r>
        <w:rPr>
          <w:sz w:val="22"/>
          <w:szCs w:val="22"/>
        </w:rPr>
        <w:t>W koncesji określono:</w:t>
      </w:r>
    </w:p>
    <w:p w14:paraId="4D28E186" w14:textId="77777777" w:rsidR="00436C2A" w:rsidRDefault="00350616" w:rsidP="00E45FE6">
      <w:pPr>
        <w:pStyle w:val="Akapitzlist"/>
        <w:numPr>
          <w:ilvl w:val="0"/>
          <w:numId w:val="19"/>
        </w:numPr>
        <w:rPr>
          <w:sz w:val="22"/>
          <w:szCs w:val="22"/>
        </w:rPr>
      </w:pPr>
      <w:r>
        <w:rPr>
          <w:sz w:val="22"/>
          <w:szCs w:val="22"/>
        </w:rPr>
        <w:t>r</w:t>
      </w:r>
      <w:r w:rsidR="00436C2A">
        <w:rPr>
          <w:sz w:val="22"/>
          <w:szCs w:val="22"/>
        </w:rPr>
        <w:t>odzaj i sposób wykonywania zamierzonej działalności;</w:t>
      </w:r>
    </w:p>
    <w:p w14:paraId="3460B69C" w14:textId="77777777" w:rsidR="00436C2A" w:rsidRDefault="00350616" w:rsidP="00E45FE6">
      <w:pPr>
        <w:pStyle w:val="Akapitzlist"/>
        <w:numPr>
          <w:ilvl w:val="0"/>
          <w:numId w:val="19"/>
        </w:numPr>
        <w:rPr>
          <w:sz w:val="22"/>
          <w:szCs w:val="22"/>
        </w:rPr>
      </w:pPr>
      <w:r>
        <w:rPr>
          <w:sz w:val="22"/>
          <w:szCs w:val="22"/>
        </w:rPr>
        <w:lastRenderedPageBreak/>
        <w:t>p</w:t>
      </w:r>
      <w:r w:rsidR="00436C2A">
        <w:rPr>
          <w:sz w:val="22"/>
          <w:szCs w:val="22"/>
        </w:rPr>
        <w:t>rzestrzeń, w granicach której ma być wykonywana zamierzona działalność;</w:t>
      </w:r>
    </w:p>
    <w:p w14:paraId="7D4A4BD8" w14:textId="77777777" w:rsidR="00436C2A" w:rsidRDefault="00350616" w:rsidP="00E45FE6">
      <w:pPr>
        <w:pStyle w:val="Akapitzlist"/>
        <w:numPr>
          <w:ilvl w:val="0"/>
          <w:numId w:val="19"/>
        </w:numPr>
        <w:rPr>
          <w:sz w:val="22"/>
          <w:szCs w:val="22"/>
        </w:rPr>
      </w:pPr>
      <w:r>
        <w:rPr>
          <w:sz w:val="22"/>
          <w:szCs w:val="22"/>
        </w:rPr>
        <w:t>c</w:t>
      </w:r>
      <w:r w:rsidR="00436C2A">
        <w:rPr>
          <w:sz w:val="22"/>
          <w:szCs w:val="22"/>
        </w:rPr>
        <w:t>zas obowiązywania koncesji;</w:t>
      </w:r>
    </w:p>
    <w:p w14:paraId="264CA11F" w14:textId="77777777" w:rsidR="00436C2A" w:rsidRDefault="00350616" w:rsidP="00E45FE6">
      <w:pPr>
        <w:pStyle w:val="Akapitzlist"/>
        <w:numPr>
          <w:ilvl w:val="0"/>
          <w:numId w:val="19"/>
        </w:numPr>
        <w:rPr>
          <w:sz w:val="22"/>
          <w:szCs w:val="22"/>
        </w:rPr>
      </w:pPr>
      <w:r>
        <w:rPr>
          <w:sz w:val="22"/>
          <w:szCs w:val="22"/>
        </w:rPr>
        <w:t>t</w:t>
      </w:r>
      <w:r w:rsidR="00436C2A">
        <w:rPr>
          <w:sz w:val="22"/>
          <w:szCs w:val="22"/>
        </w:rPr>
        <w:t xml:space="preserve">ermin rozpoczęcia działalności określonej koncesją, a w razie potrzeby – przesłanki, których spełnienie oznacza rozpoczęcie działalności. </w:t>
      </w:r>
    </w:p>
    <w:p w14:paraId="2E2E57E0" w14:textId="7CA06A79" w:rsidR="002B72BF" w:rsidRDefault="00436C2A" w:rsidP="00FE1B6C">
      <w:pPr>
        <w:ind w:firstLine="0"/>
        <w:rPr>
          <w:sz w:val="22"/>
          <w:szCs w:val="22"/>
        </w:rPr>
      </w:pPr>
      <w:r>
        <w:rPr>
          <w:sz w:val="22"/>
          <w:szCs w:val="22"/>
        </w:rPr>
        <w:t xml:space="preserve">Może również określać inne wymagania dotyczące wykonywania działalności objętej koncesją, </w:t>
      </w:r>
      <w:r w:rsidR="008566DA">
        <w:rPr>
          <w:sz w:val="22"/>
          <w:szCs w:val="22"/>
        </w:rPr>
        <w:br/>
      </w:r>
      <w:r>
        <w:rPr>
          <w:sz w:val="22"/>
          <w:szCs w:val="22"/>
        </w:rPr>
        <w:t>w szczególności w zakresie bezpieczeństwa powszechnego i ochrony środowiska. Nie zwalnia natomiast z obowiązków określonych odrębnymi przepisami, w tym uzyskaniu przewidzianych nimi decyzji.</w:t>
      </w:r>
      <w:bookmarkStart w:id="122" w:name="_Toc159196053"/>
    </w:p>
    <w:p w14:paraId="7B9B832D" w14:textId="77777777" w:rsidR="000E0D84" w:rsidRPr="00E14F64" w:rsidRDefault="000E0D84" w:rsidP="008566DA">
      <w:pPr>
        <w:pStyle w:val="Nagwek3"/>
        <w:spacing w:before="120" w:after="120"/>
        <w:rPr>
          <w:b/>
        </w:rPr>
      </w:pPr>
      <w:bookmarkStart w:id="123" w:name="_Toc204123945"/>
      <w:r w:rsidRPr="00E14F64">
        <w:rPr>
          <w:b/>
        </w:rPr>
        <w:t>Analiza SWOT</w:t>
      </w:r>
      <w:bookmarkEnd w:id="122"/>
      <w:bookmarkEnd w:id="123"/>
    </w:p>
    <w:p w14:paraId="18043F4D" w14:textId="767D0354" w:rsidR="000E0D84" w:rsidRDefault="000E0D84" w:rsidP="000E0D84">
      <w:pPr>
        <w:ind w:firstLine="576"/>
        <w:rPr>
          <w:sz w:val="22"/>
          <w:szCs w:val="22"/>
        </w:rPr>
      </w:pPr>
      <w:r w:rsidRPr="00B700C6">
        <w:rPr>
          <w:sz w:val="22"/>
          <w:szCs w:val="22"/>
        </w:rPr>
        <w:t xml:space="preserve">Na podstawie oceny aktualnego stanu </w:t>
      </w:r>
      <w:r w:rsidR="00D25AC2">
        <w:rPr>
          <w:sz w:val="22"/>
          <w:szCs w:val="22"/>
        </w:rPr>
        <w:t>zasobów geologicznych</w:t>
      </w:r>
      <w:r w:rsidRPr="00B700C6">
        <w:rPr>
          <w:sz w:val="22"/>
          <w:szCs w:val="22"/>
        </w:rPr>
        <w:t xml:space="preserve"> w </w:t>
      </w:r>
      <w:r w:rsidR="00006EDF">
        <w:rPr>
          <w:sz w:val="22"/>
          <w:szCs w:val="22"/>
        </w:rPr>
        <w:t>Gminie M</w:t>
      </w:r>
      <w:r w:rsidR="00FE1B6C">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E81507">
        <w:rPr>
          <w:sz w:val="22"/>
          <w:szCs w:val="22"/>
        </w:rPr>
        <w:t>r</w:t>
      </w:r>
      <w:r w:rsidR="008E5DE0">
        <w:rPr>
          <w:sz w:val="22"/>
          <w:szCs w:val="22"/>
        </w:rPr>
        <w:t>ony środowiska na terenie gminy</w:t>
      </w:r>
      <w:r w:rsidRPr="00B700C6">
        <w:rPr>
          <w:sz w:val="22"/>
          <w:szCs w:val="22"/>
        </w:rPr>
        <w:t xml:space="preserve">. </w:t>
      </w:r>
    </w:p>
    <w:p w14:paraId="75FD1A73" w14:textId="608037AB" w:rsidR="00216B86" w:rsidRPr="00216B86" w:rsidRDefault="00216B86" w:rsidP="00216B86">
      <w:pPr>
        <w:pStyle w:val="Legenda"/>
        <w:keepNext/>
        <w:spacing w:before="120" w:after="0"/>
        <w:ind w:firstLine="0"/>
        <w:rPr>
          <w:b/>
          <w:i w:val="0"/>
          <w:color w:val="auto"/>
          <w:sz w:val="22"/>
          <w:szCs w:val="22"/>
        </w:rPr>
      </w:pPr>
      <w:bookmarkStart w:id="124" w:name="_Toc204123845"/>
      <w:r w:rsidRPr="00216B86">
        <w:rPr>
          <w:b/>
          <w:i w:val="0"/>
          <w:color w:val="auto"/>
          <w:sz w:val="22"/>
          <w:szCs w:val="22"/>
        </w:rPr>
        <w:t xml:space="preserve">Tabela </w:t>
      </w:r>
      <w:r w:rsidRPr="00216B86">
        <w:rPr>
          <w:b/>
          <w:i w:val="0"/>
          <w:color w:val="auto"/>
          <w:sz w:val="22"/>
          <w:szCs w:val="22"/>
        </w:rPr>
        <w:fldChar w:fldCharType="begin"/>
      </w:r>
      <w:r w:rsidRPr="00216B86">
        <w:rPr>
          <w:b/>
          <w:i w:val="0"/>
          <w:color w:val="auto"/>
          <w:sz w:val="22"/>
          <w:szCs w:val="22"/>
        </w:rPr>
        <w:instrText xml:space="preserve"> SEQ Tabela \* ARABIC </w:instrText>
      </w:r>
      <w:r w:rsidRPr="00216B86">
        <w:rPr>
          <w:b/>
          <w:i w:val="0"/>
          <w:color w:val="auto"/>
          <w:sz w:val="22"/>
          <w:szCs w:val="22"/>
        </w:rPr>
        <w:fldChar w:fldCharType="separate"/>
      </w:r>
      <w:r w:rsidR="00FA4923">
        <w:rPr>
          <w:b/>
          <w:i w:val="0"/>
          <w:noProof/>
          <w:color w:val="auto"/>
          <w:sz w:val="22"/>
          <w:szCs w:val="22"/>
        </w:rPr>
        <w:t>31</w:t>
      </w:r>
      <w:r w:rsidRPr="00216B86">
        <w:rPr>
          <w:b/>
          <w:i w:val="0"/>
          <w:color w:val="auto"/>
          <w:sz w:val="22"/>
          <w:szCs w:val="22"/>
        </w:rPr>
        <w:fldChar w:fldCharType="end"/>
      </w:r>
      <w:r w:rsidRPr="00216B86">
        <w:rPr>
          <w:b/>
          <w:i w:val="0"/>
          <w:color w:val="auto"/>
          <w:sz w:val="22"/>
          <w:szCs w:val="22"/>
        </w:rPr>
        <w:t xml:space="preserve"> Analiza SWOT dla obszaru interwencji: Obszary geologiczne</w:t>
      </w:r>
      <w:bookmarkEnd w:id="124"/>
    </w:p>
    <w:tbl>
      <w:tblPr>
        <w:tblStyle w:val="Tabela-Siatka"/>
        <w:tblW w:w="0" w:type="auto"/>
        <w:tblLook w:val="04A0" w:firstRow="1" w:lastRow="0" w:firstColumn="1" w:lastColumn="0" w:noHBand="0" w:noVBand="1"/>
      </w:tblPr>
      <w:tblGrid>
        <w:gridCol w:w="4508"/>
        <w:gridCol w:w="4508"/>
      </w:tblGrid>
      <w:tr w:rsidR="000E0D84" w14:paraId="006E655F" w14:textId="77777777" w:rsidTr="008566DA">
        <w:trPr>
          <w:trHeight w:val="397"/>
        </w:trPr>
        <w:tc>
          <w:tcPr>
            <w:tcW w:w="4508" w:type="dxa"/>
            <w:shd w:val="clear" w:color="auto" w:fill="9CC2E5" w:themeFill="accent1" w:themeFillTint="99"/>
            <w:vAlign w:val="center"/>
          </w:tcPr>
          <w:p w14:paraId="09ECB7CD" w14:textId="77777777" w:rsidR="000E0D84" w:rsidRPr="00B700C6" w:rsidRDefault="000E0D84" w:rsidP="008566DA">
            <w:pPr>
              <w:ind w:firstLine="0"/>
              <w:jc w:val="center"/>
              <w:rPr>
                <w:b/>
                <w:sz w:val="22"/>
                <w:szCs w:val="22"/>
              </w:rPr>
            </w:pPr>
            <w:r w:rsidRPr="00B700C6">
              <w:rPr>
                <w:b/>
                <w:sz w:val="22"/>
                <w:szCs w:val="22"/>
              </w:rPr>
              <w:t>MOCNE STRONY</w:t>
            </w:r>
          </w:p>
        </w:tc>
        <w:tc>
          <w:tcPr>
            <w:tcW w:w="4508" w:type="dxa"/>
            <w:shd w:val="clear" w:color="auto" w:fill="ED7F65"/>
            <w:vAlign w:val="center"/>
          </w:tcPr>
          <w:p w14:paraId="5953D710" w14:textId="77777777" w:rsidR="000E0D84" w:rsidRPr="00B700C6" w:rsidRDefault="000E0D84" w:rsidP="008566DA">
            <w:pPr>
              <w:ind w:firstLine="0"/>
              <w:jc w:val="center"/>
              <w:rPr>
                <w:b/>
                <w:sz w:val="22"/>
                <w:szCs w:val="22"/>
              </w:rPr>
            </w:pPr>
            <w:r w:rsidRPr="00B700C6">
              <w:rPr>
                <w:b/>
                <w:sz w:val="22"/>
                <w:szCs w:val="22"/>
              </w:rPr>
              <w:t>SŁABE STRONY</w:t>
            </w:r>
          </w:p>
        </w:tc>
      </w:tr>
      <w:tr w:rsidR="000E0D84" w14:paraId="66D70BF3" w14:textId="77777777" w:rsidTr="00216B86">
        <w:trPr>
          <w:trHeight w:val="1645"/>
        </w:trPr>
        <w:tc>
          <w:tcPr>
            <w:tcW w:w="4508" w:type="dxa"/>
            <w:vAlign w:val="center"/>
          </w:tcPr>
          <w:p w14:paraId="263397D9" w14:textId="12B218AC" w:rsidR="000A5CEE" w:rsidRPr="00BD4C90" w:rsidRDefault="00350616" w:rsidP="00BD4C90">
            <w:pPr>
              <w:pStyle w:val="Akapitzlist"/>
              <w:numPr>
                <w:ilvl w:val="0"/>
                <w:numId w:val="8"/>
              </w:numPr>
              <w:jc w:val="left"/>
              <w:rPr>
                <w:sz w:val="22"/>
                <w:szCs w:val="22"/>
              </w:rPr>
            </w:pPr>
            <w:r>
              <w:rPr>
                <w:sz w:val="22"/>
                <w:szCs w:val="22"/>
              </w:rPr>
              <w:t>w</w:t>
            </w:r>
            <w:r w:rsidR="00E14F64">
              <w:rPr>
                <w:sz w:val="22"/>
                <w:szCs w:val="22"/>
              </w:rPr>
              <w:t>ystępujące złoża kruszyw naturalnych</w:t>
            </w:r>
          </w:p>
        </w:tc>
        <w:tc>
          <w:tcPr>
            <w:tcW w:w="4508" w:type="dxa"/>
            <w:vAlign w:val="center"/>
          </w:tcPr>
          <w:p w14:paraId="24552B5D" w14:textId="0928262D" w:rsidR="000E0D84" w:rsidRPr="00FE1B6C" w:rsidRDefault="000E0D84" w:rsidP="00FE1B6C">
            <w:pPr>
              <w:ind w:firstLine="0"/>
              <w:jc w:val="left"/>
              <w:rPr>
                <w:sz w:val="22"/>
                <w:szCs w:val="22"/>
              </w:rPr>
            </w:pPr>
          </w:p>
          <w:p w14:paraId="480E814D" w14:textId="77777777" w:rsidR="00E14F64" w:rsidRDefault="00E14F64" w:rsidP="00E45FE6">
            <w:pPr>
              <w:pStyle w:val="Akapitzlist"/>
              <w:numPr>
                <w:ilvl w:val="0"/>
                <w:numId w:val="8"/>
              </w:numPr>
              <w:jc w:val="left"/>
              <w:rPr>
                <w:sz w:val="22"/>
                <w:szCs w:val="22"/>
              </w:rPr>
            </w:pPr>
            <w:r>
              <w:rPr>
                <w:sz w:val="22"/>
                <w:szCs w:val="22"/>
              </w:rPr>
              <w:t>niekontrolowana eksploatacja zasobów</w:t>
            </w:r>
          </w:p>
          <w:p w14:paraId="3B029376" w14:textId="5069AAEF" w:rsidR="00FE1B6C" w:rsidRDefault="00FE1B6C" w:rsidP="00E45FE6">
            <w:pPr>
              <w:pStyle w:val="Akapitzlist"/>
              <w:numPr>
                <w:ilvl w:val="0"/>
                <w:numId w:val="8"/>
              </w:numPr>
              <w:jc w:val="left"/>
              <w:rPr>
                <w:sz w:val="22"/>
                <w:szCs w:val="22"/>
              </w:rPr>
            </w:pPr>
            <w:r>
              <w:rPr>
                <w:sz w:val="22"/>
                <w:szCs w:val="22"/>
              </w:rPr>
              <w:t>zmiany środowiska wodnego i glebowego w okolicach miejsc wydobycia zasobów naturalnych</w:t>
            </w:r>
          </w:p>
          <w:p w14:paraId="726D515B" w14:textId="21DF8C51" w:rsidR="00F47B57" w:rsidRPr="00FE1B6C" w:rsidRDefault="00F47B57" w:rsidP="00FE1B6C">
            <w:pPr>
              <w:jc w:val="left"/>
              <w:rPr>
                <w:sz w:val="22"/>
                <w:szCs w:val="22"/>
              </w:rPr>
            </w:pPr>
          </w:p>
        </w:tc>
      </w:tr>
      <w:tr w:rsidR="000E0D84" w14:paraId="21CD1632" w14:textId="77777777" w:rsidTr="008566DA">
        <w:trPr>
          <w:trHeight w:val="397"/>
        </w:trPr>
        <w:tc>
          <w:tcPr>
            <w:tcW w:w="4508" w:type="dxa"/>
            <w:shd w:val="clear" w:color="auto" w:fill="A8D08D" w:themeFill="accent6" w:themeFillTint="99"/>
            <w:vAlign w:val="center"/>
          </w:tcPr>
          <w:p w14:paraId="62F2637C" w14:textId="77777777" w:rsidR="000E0D84" w:rsidRPr="00B700C6" w:rsidRDefault="000E0D84" w:rsidP="008566DA">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07DF6FB5" w14:textId="77777777" w:rsidR="000E0D84" w:rsidRPr="00B700C6" w:rsidRDefault="000E0D84" w:rsidP="008566DA">
            <w:pPr>
              <w:ind w:firstLine="0"/>
              <w:jc w:val="center"/>
              <w:rPr>
                <w:b/>
                <w:sz w:val="22"/>
                <w:szCs w:val="22"/>
              </w:rPr>
            </w:pPr>
            <w:r w:rsidRPr="00B700C6">
              <w:rPr>
                <w:b/>
                <w:sz w:val="22"/>
                <w:szCs w:val="22"/>
              </w:rPr>
              <w:t>ZAGROŻENIA</w:t>
            </w:r>
          </w:p>
        </w:tc>
      </w:tr>
      <w:tr w:rsidR="000E0D84" w14:paraId="259E38E7" w14:textId="77777777" w:rsidTr="0021612E">
        <w:trPr>
          <w:trHeight w:val="1291"/>
        </w:trPr>
        <w:tc>
          <w:tcPr>
            <w:tcW w:w="4508" w:type="dxa"/>
            <w:shd w:val="clear" w:color="auto" w:fill="FFFFFF" w:themeFill="background1"/>
            <w:vAlign w:val="center"/>
          </w:tcPr>
          <w:p w14:paraId="3FB8C45D" w14:textId="77777777" w:rsidR="000E0D84" w:rsidRDefault="00E14F64" w:rsidP="00E45FE6">
            <w:pPr>
              <w:pStyle w:val="Akapitzlist"/>
              <w:numPr>
                <w:ilvl w:val="0"/>
                <w:numId w:val="8"/>
              </w:numPr>
              <w:jc w:val="left"/>
              <w:rPr>
                <w:sz w:val="22"/>
                <w:szCs w:val="22"/>
              </w:rPr>
            </w:pPr>
            <w:r>
              <w:rPr>
                <w:sz w:val="22"/>
                <w:szCs w:val="22"/>
              </w:rPr>
              <w:t>odkrycie i eksploatacja nowych złóż zasobów geologicznych</w:t>
            </w:r>
          </w:p>
          <w:p w14:paraId="53D952C8" w14:textId="49FCC859" w:rsidR="000A5CEE" w:rsidRPr="000E0D84" w:rsidRDefault="000A5CEE" w:rsidP="00E45FE6">
            <w:pPr>
              <w:pStyle w:val="Akapitzlist"/>
              <w:numPr>
                <w:ilvl w:val="0"/>
                <w:numId w:val="8"/>
              </w:numPr>
              <w:jc w:val="left"/>
              <w:rPr>
                <w:sz w:val="22"/>
                <w:szCs w:val="22"/>
              </w:rPr>
            </w:pPr>
            <w:r>
              <w:rPr>
                <w:sz w:val="22"/>
                <w:szCs w:val="22"/>
              </w:rPr>
              <w:t xml:space="preserve">możliwość zwiększenia zapotrzebowania na kopaliny w związku z rozwojem </w:t>
            </w:r>
            <w:r w:rsidR="00006EDF">
              <w:rPr>
                <w:sz w:val="22"/>
                <w:szCs w:val="22"/>
              </w:rPr>
              <w:t>gminy</w:t>
            </w:r>
          </w:p>
        </w:tc>
        <w:tc>
          <w:tcPr>
            <w:tcW w:w="4508" w:type="dxa"/>
            <w:vAlign w:val="center"/>
          </w:tcPr>
          <w:p w14:paraId="53499B98" w14:textId="77777777" w:rsidR="000E0D84" w:rsidRDefault="00350616" w:rsidP="00E45FE6">
            <w:pPr>
              <w:pStyle w:val="Akapitzlist"/>
              <w:numPr>
                <w:ilvl w:val="0"/>
                <w:numId w:val="8"/>
              </w:numPr>
              <w:jc w:val="left"/>
              <w:rPr>
                <w:sz w:val="22"/>
                <w:szCs w:val="22"/>
              </w:rPr>
            </w:pPr>
            <w:r>
              <w:rPr>
                <w:sz w:val="22"/>
                <w:szCs w:val="22"/>
              </w:rPr>
              <w:t>w</w:t>
            </w:r>
            <w:r w:rsidR="000E0D84" w:rsidRPr="000E0D84">
              <w:rPr>
                <w:sz w:val="22"/>
                <w:szCs w:val="22"/>
              </w:rPr>
              <w:t>ydobywanie kopalin bez koncesji lub niezgodnie z koncesją</w:t>
            </w:r>
            <w:r w:rsidR="00E14F64">
              <w:rPr>
                <w:sz w:val="22"/>
                <w:szCs w:val="22"/>
              </w:rPr>
              <w:t>,</w:t>
            </w:r>
          </w:p>
          <w:p w14:paraId="49E3075C" w14:textId="77777777" w:rsidR="00E14F64" w:rsidRPr="000E0D84" w:rsidRDefault="00350616" w:rsidP="00E45FE6">
            <w:pPr>
              <w:pStyle w:val="Akapitzlist"/>
              <w:numPr>
                <w:ilvl w:val="0"/>
                <w:numId w:val="8"/>
              </w:numPr>
              <w:jc w:val="left"/>
              <w:rPr>
                <w:sz w:val="22"/>
                <w:szCs w:val="22"/>
              </w:rPr>
            </w:pPr>
            <w:r>
              <w:rPr>
                <w:sz w:val="22"/>
                <w:szCs w:val="22"/>
              </w:rPr>
              <w:t>w</w:t>
            </w:r>
            <w:r w:rsidR="00E14F64">
              <w:rPr>
                <w:sz w:val="22"/>
                <w:szCs w:val="22"/>
              </w:rPr>
              <w:t>yczerpanie złóż zasobów geologicznych</w:t>
            </w:r>
          </w:p>
        </w:tc>
      </w:tr>
    </w:tbl>
    <w:p w14:paraId="41F9BFA6" w14:textId="77777777" w:rsidR="00216B86" w:rsidRPr="00216B86" w:rsidRDefault="00216B86" w:rsidP="008566DA">
      <w:pPr>
        <w:spacing w:after="120"/>
        <w:ind w:firstLine="0"/>
        <w:rPr>
          <w:sz w:val="20"/>
          <w:szCs w:val="20"/>
        </w:rPr>
      </w:pPr>
      <w:bookmarkStart w:id="125" w:name="_Toc159196054"/>
      <w:r w:rsidRPr="00216B86">
        <w:rPr>
          <w:sz w:val="20"/>
          <w:szCs w:val="20"/>
        </w:rPr>
        <w:t>Źródło: Opracowanie własne</w:t>
      </w:r>
    </w:p>
    <w:p w14:paraId="395F0E2B" w14:textId="77777777" w:rsidR="00C1231E" w:rsidRDefault="00C1231E">
      <w:pPr>
        <w:rPr>
          <w:rFonts w:eastAsiaTheme="majorEastAsia" w:cstheme="majorBidi"/>
          <w:b/>
          <w:sz w:val="26"/>
          <w:szCs w:val="26"/>
        </w:rPr>
      </w:pPr>
      <w:r>
        <w:rPr>
          <w:b/>
        </w:rPr>
        <w:br w:type="page"/>
      </w:r>
    </w:p>
    <w:p w14:paraId="253A12F5" w14:textId="32C7E313" w:rsidR="004263FA" w:rsidRPr="009D680F" w:rsidRDefault="00DB15B9" w:rsidP="008566DA">
      <w:pPr>
        <w:pStyle w:val="Nagwek2"/>
        <w:spacing w:before="120" w:after="120"/>
        <w:ind w:left="578" w:hanging="578"/>
        <w:rPr>
          <w:b/>
        </w:rPr>
      </w:pPr>
      <w:bookmarkStart w:id="126" w:name="_Toc204123946"/>
      <w:r w:rsidRPr="009D680F">
        <w:rPr>
          <w:b/>
        </w:rPr>
        <w:lastRenderedPageBreak/>
        <w:t>Gleby</w:t>
      </w:r>
      <w:bookmarkEnd w:id="125"/>
      <w:bookmarkEnd w:id="126"/>
    </w:p>
    <w:p w14:paraId="5A2C7ECB" w14:textId="7BEBC282" w:rsidR="00DB15B9" w:rsidRPr="007D64E5" w:rsidRDefault="00E14F64" w:rsidP="007D64E5">
      <w:pPr>
        <w:pStyle w:val="Nagwek3"/>
        <w:spacing w:before="120" w:after="120"/>
        <w:rPr>
          <w:b/>
        </w:rPr>
      </w:pPr>
      <w:bookmarkStart w:id="127" w:name="_Toc159196055"/>
      <w:bookmarkStart w:id="128" w:name="_Toc204123947"/>
      <w:r w:rsidRPr="00E14F64">
        <w:rPr>
          <w:b/>
        </w:rPr>
        <w:t>Stan wyjściowy</w:t>
      </w:r>
      <w:bookmarkEnd w:id="127"/>
      <w:bookmarkEnd w:id="128"/>
      <w:r w:rsidR="00B668D4" w:rsidRPr="007D64E5">
        <w:rPr>
          <w:sz w:val="22"/>
          <w:szCs w:val="22"/>
        </w:rPr>
        <w:t xml:space="preserve"> </w:t>
      </w:r>
    </w:p>
    <w:p w14:paraId="780919BE" w14:textId="115BAD00" w:rsidR="00B668D4" w:rsidRDefault="00B668D4" w:rsidP="00DB15B9">
      <w:pPr>
        <w:rPr>
          <w:sz w:val="22"/>
          <w:szCs w:val="22"/>
        </w:rPr>
      </w:pPr>
      <w:r>
        <w:rPr>
          <w:sz w:val="22"/>
          <w:szCs w:val="22"/>
        </w:rPr>
        <w:t>Funkcje, które spełnia gleba są różnorodne. Jest elementem filtracji, buforowości i transformacji składników pokarmowych, środowiski</w:t>
      </w:r>
      <w:r w:rsidR="007D64E5">
        <w:rPr>
          <w:sz w:val="22"/>
          <w:szCs w:val="22"/>
        </w:rPr>
        <w:t>em biologicznym, podstawową bazą</w:t>
      </w:r>
      <w:r>
        <w:rPr>
          <w:sz w:val="22"/>
          <w:szCs w:val="22"/>
        </w:rPr>
        <w:t xml:space="preserve"> dla techniki i przemysłu oraz jest geochemicznym akumulatorem przekształconej energii słonecznej. Natomiast główną funkcją gleb jest funkcja produkcyjna. Stanowi tworzywo, w którym zamocowane są korzenie roślin oraz zaopatruje roślinę w wodę i mineralne składniki pokarmowe. Niezależnie od rozwoju techniki gleba nadal pozostaje podstawowym warsztatem produkcji zbożowej, drzewnej, owocowo-warzywnej lub paszowej. </w:t>
      </w:r>
      <w:r w:rsidR="003604F5">
        <w:rPr>
          <w:sz w:val="22"/>
          <w:szCs w:val="22"/>
        </w:rPr>
        <w:t xml:space="preserve">Od właściwości gleby zależy nie tylko wysokość plonów, ale również ich jakość. Udowodniono, że skład chemiczny gleby ma wpływ na skład chemiczny oraz wartość smakową </w:t>
      </w:r>
      <w:r w:rsidR="008566DA">
        <w:rPr>
          <w:sz w:val="22"/>
          <w:szCs w:val="22"/>
        </w:rPr>
        <w:br/>
      </w:r>
      <w:r w:rsidR="003604F5">
        <w:rPr>
          <w:sz w:val="22"/>
          <w:szCs w:val="22"/>
        </w:rPr>
        <w:t xml:space="preserve">i zdrowotną produktów roślinnych i zwierzęcych. </w:t>
      </w:r>
    </w:p>
    <w:p w14:paraId="3F62910F" w14:textId="77777777" w:rsidR="003604F5" w:rsidRDefault="003604F5" w:rsidP="008566DA">
      <w:pPr>
        <w:rPr>
          <w:sz w:val="22"/>
          <w:szCs w:val="22"/>
        </w:rPr>
      </w:pPr>
      <w:r>
        <w:rPr>
          <w:sz w:val="22"/>
          <w:szCs w:val="22"/>
        </w:rPr>
        <w:t xml:space="preserve">Ochrona gleb polega nie tylko na ograniczeniu przeznaczenia ich na cele nierolnicze i nieleśne, ale również na zapobieganiu degradacji gleb. Jej zakres jest bardzo szeroki i dotyczy zapobiegania chemicznemu skażeniu gleb, zmianom warunków wodnych oraz zmianom właściwości fizycznych </w:t>
      </w:r>
      <w:r w:rsidR="008566DA">
        <w:rPr>
          <w:sz w:val="22"/>
          <w:szCs w:val="22"/>
        </w:rPr>
        <w:br/>
      </w:r>
      <w:r>
        <w:rPr>
          <w:sz w:val="22"/>
          <w:szCs w:val="22"/>
        </w:rPr>
        <w:t xml:space="preserve">i biologicznych gleb. </w:t>
      </w:r>
    </w:p>
    <w:p w14:paraId="4363BBB9" w14:textId="1CDCC4A3" w:rsidR="003604F5" w:rsidRDefault="003604F5" w:rsidP="008566DA">
      <w:pPr>
        <w:rPr>
          <w:sz w:val="22"/>
          <w:szCs w:val="22"/>
        </w:rPr>
      </w:pPr>
      <w:r>
        <w:rPr>
          <w:sz w:val="22"/>
          <w:szCs w:val="22"/>
        </w:rPr>
        <w:t xml:space="preserve">Jednym z największych zagrożeń dla funkcji produkcyjnej gleb jest ich wysoka kwasowość. </w:t>
      </w:r>
      <w:r w:rsidR="008566DA">
        <w:rPr>
          <w:sz w:val="22"/>
          <w:szCs w:val="22"/>
        </w:rPr>
        <w:br/>
      </w:r>
      <w:r>
        <w:rPr>
          <w:sz w:val="22"/>
          <w:szCs w:val="22"/>
        </w:rPr>
        <w:t>W przeciągu ostatnich dziesięcioleci zakwaszenie gleb gwałtownie przyśpieszyło. Łącznie ponad 60% gleb charakteryzuje się bardzo dużym lub dużym zakwaszeniem. Gleby zbyt kwaśne posiadają ograniczoną przydatność rolniczą, a ich nawożenie mineralne nie tylko jest nieefektywne, ale również szkodliwe. W takiej sytuacji niezbędny jest globalny program przezwycięż</w:t>
      </w:r>
      <w:r w:rsidR="008566DA">
        <w:rPr>
          <w:sz w:val="22"/>
          <w:szCs w:val="22"/>
        </w:rPr>
        <w:t>ania nadmiernej kwasowości gleb.</w:t>
      </w:r>
      <w:r>
        <w:rPr>
          <w:sz w:val="22"/>
          <w:szCs w:val="22"/>
        </w:rPr>
        <w:t xml:space="preserve"> </w:t>
      </w:r>
    </w:p>
    <w:p w14:paraId="219F91D7" w14:textId="5126D3B8" w:rsidR="00067E7B" w:rsidRDefault="00067E7B" w:rsidP="008566DA">
      <w:pPr>
        <w:rPr>
          <w:sz w:val="22"/>
          <w:szCs w:val="22"/>
        </w:rPr>
      </w:pPr>
      <w:r>
        <w:rPr>
          <w:sz w:val="22"/>
          <w:szCs w:val="22"/>
        </w:rPr>
        <w:t xml:space="preserve">Dla oceny zanieczyszczenia gleb zastosowano wartości dopuszczalne stężeń metali określone </w:t>
      </w:r>
      <w:r w:rsidR="00E81507">
        <w:rPr>
          <w:sz w:val="22"/>
          <w:szCs w:val="22"/>
        </w:rPr>
        <w:br/>
      </w:r>
      <w:r>
        <w:rPr>
          <w:sz w:val="22"/>
          <w:szCs w:val="22"/>
        </w:rPr>
        <w:t xml:space="preserve">w Załączniku do Rozporządzenia Ministra Środowiska z dnia 9 września 2002 r. w sprawie standardów gleby oraz standardów jakości ziemi (dz. U. Nr 165 z dnia 4 października 2002 r. poz. 1359). </w:t>
      </w:r>
    </w:p>
    <w:p w14:paraId="45C8CC11" w14:textId="33969506" w:rsidR="00B07A7F" w:rsidRDefault="00997C99" w:rsidP="00F71404">
      <w:pPr>
        <w:rPr>
          <w:sz w:val="22"/>
          <w:szCs w:val="22"/>
        </w:rPr>
      </w:pPr>
      <w:r>
        <w:rPr>
          <w:sz w:val="22"/>
          <w:szCs w:val="22"/>
        </w:rPr>
        <w:t>Na terenie Gminy M</w:t>
      </w:r>
      <w:r w:rsidR="00532512">
        <w:rPr>
          <w:sz w:val="22"/>
          <w:szCs w:val="22"/>
        </w:rPr>
        <w:t>ykanów</w:t>
      </w:r>
      <w:r>
        <w:rPr>
          <w:sz w:val="22"/>
          <w:szCs w:val="22"/>
        </w:rPr>
        <w:t xml:space="preserve"> występ</w:t>
      </w:r>
      <w:r w:rsidR="00532512">
        <w:rPr>
          <w:sz w:val="22"/>
          <w:szCs w:val="22"/>
        </w:rPr>
        <w:t xml:space="preserve">ują </w:t>
      </w:r>
      <w:r w:rsidR="00B07A7F">
        <w:rPr>
          <w:sz w:val="22"/>
          <w:szCs w:val="22"/>
        </w:rPr>
        <w:t>gleby wytworzone z utworów czwartorzędowych takich, jak piaski, gliny, muły i torfy</w:t>
      </w:r>
      <w:r>
        <w:rPr>
          <w:sz w:val="22"/>
          <w:szCs w:val="22"/>
        </w:rPr>
        <w:t>.</w:t>
      </w:r>
      <w:r w:rsidR="00B07A7F">
        <w:rPr>
          <w:sz w:val="22"/>
          <w:szCs w:val="22"/>
        </w:rPr>
        <w:t xml:space="preserve"> Gleby występujące na terenie gminy należą do gleb średnich i słabych klas bonitacyjnych. Są to przeważnie gleby słabej klasy bonitacyjnej IV i V optymalnie uwilgotnione lub okresowo suche o odczynie kwaśnym. Występują gleby III klasy, które są chronione na podstawie Ustawy o Ochronie Gruntów Rolnych i Leśnych. Gleby występujące w gminie sprzyjają prowadzeniu gospodarki rolnej. Na skałach macierzystych zostały wykształcone gleby: </w:t>
      </w:r>
      <w:proofErr w:type="spellStart"/>
      <w:r w:rsidR="00B07A7F">
        <w:rPr>
          <w:sz w:val="22"/>
          <w:szCs w:val="22"/>
        </w:rPr>
        <w:t>pseudobielicowe</w:t>
      </w:r>
      <w:proofErr w:type="spellEnd"/>
      <w:r w:rsidR="00B07A7F">
        <w:rPr>
          <w:sz w:val="22"/>
          <w:szCs w:val="22"/>
        </w:rPr>
        <w:t xml:space="preserve">, brunatne, rędziny, a także gleby </w:t>
      </w:r>
      <w:proofErr w:type="spellStart"/>
      <w:r w:rsidR="00B07A7F">
        <w:rPr>
          <w:sz w:val="22"/>
          <w:szCs w:val="22"/>
        </w:rPr>
        <w:t>hydrogeniczne</w:t>
      </w:r>
      <w:proofErr w:type="spellEnd"/>
      <w:r w:rsidR="00B07A7F">
        <w:rPr>
          <w:sz w:val="22"/>
          <w:szCs w:val="22"/>
        </w:rPr>
        <w:t>: mułowo-torfowe i torfowe. Na obszarach związanych z występowaniem dolin rzecznych występują gleby mineralne takie, jak mady rzeczne. W gminie występują kompleksy żytni słaby, żytni dobry i zbożowo pastewny mocny oraz żytni bardzo dobry.</w:t>
      </w:r>
      <w:r w:rsidR="00B07A7F">
        <w:rPr>
          <w:rStyle w:val="Odwoanieprzypisudolnego"/>
          <w:sz w:val="22"/>
          <w:szCs w:val="22"/>
        </w:rPr>
        <w:footnoteReference w:id="3"/>
      </w:r>
      <w:r w:rsidR="00B07A7F">
        <w:rPr>
          <w:sz w:val="22"/>
          <w:szCs w:val="22"/>
        </w:rPr>
        <w:t xml:space="preserve"> </w:t>
      </w:r>
    </w:p>
    <w:p w14:paraId="599BF454" w14:textId="43CDB5EB" w:rsidR="00B24E51" w:rsidRDefault="00997C99" w:rsidP="00F71404">
      <w:pPr>
        <w:rPr>
          <w:sz w:val="22"/>
          <w:szCs w:val="22"/>
        </w:rPr>
      </w:pPr>
      <w:r>
        <w:rPr>
          <w:sz w:val="22"/>
          <w:szCs w:val="22"/>
        </w:rPr>
        <w:lastRenderedPageBreak/>
        <w:t xml:space="preserve"> </w:t>
      </w:r>
      <w:r w:rsidR="00B05BA7">
        <w:rPr>
          <w:sz w:val="22"/>
          <w:szCs w:val="22"/>
        </w:rPr>
        <w:t xml:space="preserve">Ogółem użytki rolne na terenie gminy zajmują </w:t>
      </w:r>
      <w:r w:rsidR="00C34310">
        <w:rPr>
          <w:sz w:val="22"/>
          <w:szCs w:val="22"/>
        </w:rPr>
        <w:t>11682</w:t>
      </w:r>
      <w:r w:rsidR="00B05BA7">
        <w:rPr>
          <w:sz w:val="22"/>
          <w:szCs w:val="22"/>
        </w:rPr>
        <w:t xml:space="preserve"> ha</w:t>
      </w:r>
      <w:r w:rsidR="00B6151D">
        <w:rPr>
          <w:sz w:val="22"/>
          <w:szCs w:val="22"/>
        </w:rPr>
        <w:t xml:space="preserve">, a w tym: grunty orne - </w:t>
      </w:r>
      <w:r w:rsidR="00C34310">
        <w:rPr>
          <w:sz w:val="22"/>
          <w:szCs w:val="22"/>
        </w:rPr>
        <w:t>9927</w:t>
      </w:r>
      <w:r w:rsidR="00B6151D">
        <w:rPr>
          <w:sz w:val="22"/>
          <w:szCs w:val="22"/>
        </w:rPr>
        <w:t xml:space="preserve"> ha, sady - </w:t>
      </w:r>
      <w:r w:rsidR="00C34310">
        <w:rPr>
          <w:sz w:val="22"/>
          <w:szCs w:val="22"/>
        </w:rPr>
        <w:t>129</w:t>
      </w:r>
      <w:r w:rsidR="00B6151D">
        <w:rPr>
          <w:sz w:val="22"/>
          <w:szCs w:val="22"/>
        </w:rPr>
        <w:t xml:space="preserve"> ha, łąki -  </w:t>
      </w:r>
      <w:r w:rsidR="00C34310">
        <w:rPr>
          <w:sz w:val="22"/>
          <w:szCs w:val="22"/>
        </w:rPr>
        <w:t>766</w:t>
      </w:r>
      <w:r w:rsidR="00B6151D">
        <w:rPr>
          <w:sz w:val="22"/>
          <w:szCs w:val="22"/>
        </w:rPr>
        <w:t xml:space="preserve"> ha i pastwiska – </w:t>
      </w:r>
      <w:r w:rsidR="00C34310">
        <w:rPr>
          <w:sz w:val="22"/>
          <w:szCs w:val="22"/>
        </w:rPr>
        <w:t>351</w:t>
      </w:r>
      <w:r w:rsidR="00B6151D">
        <w:rPr>
          <w:sz w:val="22"/>
          <w:szCs w:val="22"/>
        </w:rPr>
        <w:t xml:space="preserve"> ha.</w:t>
      </w:r>
      <w:r w:rsidR="00C34310">
        <w:rPr>
          <w:rStyle w:val="Odwoanieprzypisudolnego"/>
          <w:sz w:val="22"/>
          <w:szCs w:val="22"/>
        </w:rPr>
        <w:footnoteReference w:id="4"/>
      </w:r>
    </w:p>
    <w:p w14:paraId="4E53F3B1" w14:textId="7FE4E740" w:rsidR="00D621F1" w:rsidRDefault="00D621F1" w:rsidP="00E81507">
      <w:pPr>
        <w:rPr>
          <w:sz w:val="22"/>
          <w:szCs w:val="22"/>
        </w:rPr>
      </w:pPr>
      <w:r>
        <w:rPr>
          <w:sz w:val="22"/>
          <w:szCs w:val="22"/>
        </w:rPr>
        <w:tab/>
        <w:t>Na terenie Gminy M</w:t>
      </w:r>
      <w:r w:rsidR="00C34310">
        <w:rPr>
          <w:sz w:val="22"/>
          <w:szCs w:val="22"/>
        </w:rPr>
        <w:t>ykanów</w:t>
      </w:r>
      <w:r>
        <w:rPr>
          <w:sz w:val="22"/>
          <w:szCs w:val="22"/>
        </w:rPr>
        <w:t xml:space="preserve"> w miejscowości </w:t>
      </w:r>
      <w:r w:rsidR="00C34310">
        <w:rPr>
          <w:sz w:val="22"/>
          <w:szCs w:val="22"/>
        </w:rPr>
        <w:t>Mykanów</w:t>
      </w:r>
      <w:r>
        <w:rPr>
          <w:sz w:val="22"/>
          <w:szCs w:val="22"/>
        </w:rPr>
        <w:t xml:space="preserve"> zlokalizowany jest stały punkt pomiarowo-kontrolny monitoringu chemizmu gleb ornych realizowanego w ramach obowiązującego Państwowego Monitoringu Środowiska</w:t>
      </w:r>
      <w:r w:rsidR="00C34310">
        <w:rPr>
          <w:sz w:val="22"/>
          <w:szCs w:val="22"/>
        </w:rPr>
        <w:t xml:space="preserve"> o numerze 337</w:t>
      </w:r>
      <w:r>
        <w:rPr>
          <w:sz w:val="22"/>
          <w:szCs w:val="22"/>
        </w:rPr>
        <w:t xml:space="preserve">. </w:t>
      </w:r>
    </w:p>
    <w:p w14:paraId="78E76149" w14:textId="16ED3486" w:rsidR="00C1231E" w:rsidRPr="0021612E" w:rsidRDefault="00D621F1" w:rsidP="0021612E">
      <w:pPr>
        <w:rPr>
          <w:sz w:val="22"/>
          <w:szCs w:val="22"/>
        </w:rPr>
      </w:pPr>
      <w:r>
        <w:rPr>
          <w:sz w:val="22"/>
          <w:szCs w:val="22"/>
        </w:rPr>
        <w:t xml:space="preserve">Porównując wyniki z 2015 r. oraz 2020 r. zawartość w glebach metali ciężkich jak cynk, ołów, kadm </w:t>
      </w:r>
      <w:r w:rsidR="00C34310">
        <w:rPr>
          <w:sz w:val="22"/>
          <w:szCs w:val="22"/>
        </w:rPr>
        <w:t>poziomy w roku 2020 są zdecydowanie niższe</w:t>
      </w:r>
      <w:r>
        <w:rPr>
          <w:sz w:val="22"/>
          <w:szCs w:val="22"/>
        </w:rPr>
        <w:t>,</w:t>
      </w:r>
      <w:r w:rsidR="00C34310">
        <w:rPr>
          <w:sz w:val="22"/>
          <w:szCs w:val="22"/>
        </w:rPr>
        <w:t xml:space="preserve"> niestety przy wzroście </w:t>
      </w:r>
      <w:r>
        <w:rPr>
          <w:sz w:val="22"/>
          <w:szCs w:val="22"/>
        </w:rPr>
        <w:t>zanieczyszczen</w:t>
      </w:r>
      <w:bookmarkStart w:id="129" w:name="_Toc159196057"/>
      <w:r w:rsidR="0021612E">
        <w:rPr>
          <w:sz w:val="22"/>
          <w:szCs w:val="22"/>
        </w:rPr>
        <w:t>ia węglowodorami aromatycznymi.</w:t>
      </w:r>
    </w:p>
    <w:p w14:paraId="4EF91F25" w14:textId="0EAF5F4A" w:rsidR="008844A0" w:rsidRPr="00436C2A" w:rsidRDefault="00B24E51" w:rsidP="008566DA">
      <w:pPr>
        <w:pStyle w:val="Nagwek3"/>
        <w:spacing w:before="120" w:after="120"/>
        <w:rPr>
          <w:b/>
        </w:rPr>
      </w:pPr>
      <w:bookmarkStart w:id="130" w:name="_Toc204123948"/>
      <w:r w:rsidRPr="00436C2A">
        <w:rPr>
          <w:b/>
        </w:rPr>
        <w:t>Analiza SWOT</w:t>
      </w:r>
      <w:bookmarkEnd w:id="129"/>
      <w:bookmarkEnd w:id="130"/>
    </w:p>
    <w:p w14:paraId="39ED4794" w14:textId="55694271" w:rsidR="00216B86" w:rsidRPr="00BD4C90" w:rsidRDefault="00B24E51" w:rsidP="00BD4C90">
      <w:pPr>
        <w:rPr>
          <w:sz w:val="22"/>
          <w:szCs w:val="22"/>
        </w:rPr>
      </w:pPr>
      <w:r w:rsidRPr="00B700C6">
        <w:rPr>
          <w:sz w:val="22"/>
          <w:szCs w:val="22"/>
        </w:rPr>
        <w:t xml:space="preserve">Na podstawie oceny aktualnego stanu </w:t>
      </w:r>
      <w:r w:rsidR="00D25AC2">
        <w:rPr>
          <w:sz w:val="22"/>
          <w:szCs w:val="22"/>
        </w:rPr>
        <w:t>gleb</w:t>
      </w:r>
      <w:r w:rsidRPr="00B700C6">
        <w:rPr>
          <w:sz w:val="22"/>
          <w:szCs w:val="22"/>
        </w:rPr>
        <w:t xml:space="preserve"> w </w:t>
      </w:r>
      <w:r w:rsidR="00D621F1">
        <w:rPr>
          <w:sz w:val="22"/>
          <w:szCs w:val="22"/>
        </w:rPr>
        <w:t>Gminie M</w:t>
      </w:r>
      <w:r w:rsidR="00C34310">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E81507">
        <w:rPr>
          <w:sz w:val="22"/>
          <w:szCs w:val="22"/>
        </w:rPr>
        <w:t>r</w:t>
      </w:r>
      <w:r w:rsidR="008E5DE0">
        <w:rPr>
          <w:sz w:val="22"/>
          <w:szCs w:val="22"/>
        </w:rPr>
        <w:t>ony środowiska na terenie gminy</w:t>
      </w:r>
      <w:r w:rsidRPr="00B700C6">
        <w:rPr>
          <w:sz w:val="22"/>
          <w:szCs w:val="22"/>
        </w:rPr>
        <w:t xml:space="preserve">. </w:t>
      </w:r>
    </w:p>
    <w:p w14:paraId="481C4A66" w14:textId="025568A9" w:rsidR="00CB062B" w:rsidRPr="00CB062B" w:rsidRDefault="00CB062B" w:rsidP="00CB062B">
      <w:pPr>
        <w:pStyle w:val="Legenda"/>
        <w:keepNext/>
        <w:spacing w:before="120" w:after="0"/>
        <w:ind w:firstLine="0"/>
        <w:rPr>
          <w:b/>
          <w:i w:val="0"/>
          <w:color w:val="auto"/>
          <w:sz w:val="22"/>
          <w:szCs w:val="22"/>
        </w:rPr>
      </w:pPr>
      <w:bookmarkStart w:id="131" w:name="_Toc204123846"/>
      <w:r w:rsidRPr="00CB062B">
        <w:rPr>
          <w:b/>
          <w:i w:val="0"/>
          <w:color w:val="auto"/>
          <w:sz w:val="22"/>
          <w:szCs w:val="22"/>
        </w:rPr>
        <w:t xml:space="preserve">Tabela </w:t>
      </w:r>
      <w:r w:rsidRPr="00CB062B">
        <w:rPr>
          <w:b/>
          <w:i w:val="0"/>
          <w:color w:val="auto"/>
          <w:sz w:val="22"/>
          <w:szCs w:val="22"/>
        </w:rPr>
        <w:fldChar w:fldCharType="begin"/>
      </w:r>
      <w:r w:rsidRPr="00CB062B">
        <w:rPr>
          <w:b/>
          <w:i w:val="0"/>
          <w:color w:val="auto"/>
          <w:sz w:val="22"/>
          <w:szCs w:val="22"/>
        </w:rPr>
        <w:instrText xml:space="preserve"> SEQ Tabela \* ARABIC </w:instrText>
      </w:r>
      <w:r w:rsidRPr="00CB062B">
        <w:rPr>
          <w:b/>
          <w:i w:val="0"/>
          <w:color w:val="auto"/>
          <w:sz w:val="22"/>
          <w:szCs w:val="22"/>
        </w:rPr>
        <w:fldChar w:fldCharType="separate"/>
      </w:r>
      <w:r w:rsidR="00FA4923">
        <w:rPr>
          <w:b/>
          <w:i w:val="0"/>
          <w:noProof/>
          <w:color w:val="auto"/>
          <w:sz w:val="22"/>
          <w:szCs w:val="22"/>
        </w:rPr>
        <w:t>32</w:t>
      </w:r>
      <w:r w:rsidRPr="00CB062B">
        <w:rPr>
          <w:b/>
          <w:i w:val="0"/>
          <w:color w:val="auto"/>
          <w:sz w:val="22"/>
          <w:szCs w:val="22"/>
        </w:rPr>
        <w:fldChar w:fldCharType="end"/>
      </w:r>
      <w:r w:rsidRPr="00CB062B">
        <w:rPr>
          <w:b/>
          <w:i w:val="0"/>
          <w:color w:val="auto"/>
          <w:sz w:val="22"/>
          <w:szCs w:val="22"/>
        </w:rPr>
        <w:t xml:space="preserve"> Analiza SWOT dla obszaru interwencji: Gleby</w:t>
      </w:r>
      <w:bookmarkEnd w:id="131"/>
    </w:p>
    <w:tbl>
      <w:tblPr>
        <w:tblStyle w:val="Tabela-Siatka"/>
        <w:tblW w:w="0" w:type="auto"/>
        <w:tblLook w:val="04A0" w:firstRow="1" w:lastRow="0" w:firstColumn="1" w:lastColumn="0" w:noHBand="0" w:noVBand="1"/>
      </w:tblPr>
      <w:tblGrid>
        <w:gridCol w:w="4508"/>
        <w:gridCol w:w="4508"/>
      </w:tblGrid>
      <w:tr w:rsidR="00B24E51" w14:paraId="0F4643C8" w14:textId="77777777" w:rsidTr="008566DA">
        <w:trPr>
          <w:trHeight w:val="397"/>
        </w:trPr>
        <w:tc>
          <w:tcPr>
            <w:tcW w:w="4508" w:type="dxa"/>
            <w:shd w:val="clear" w:color="auto" w:fill="9CC2E5" w:themeFill="accent1" w:themeFillTint="99"/>
            <w:vAlign w:val="center"/>
          </w:tcPr>
          <w:p w14:paraId="5EDFD693" w14:textId="77777777" w:rsidR="00B24E51" w:rsidRPr="00B700C6" w:rsidRDefault="00B24E51" w:rsidP="008566DA">
            <w:pPr>
              <w:ind w:firstLine="0"/>
              <w:jc w:val="center"/>
              <w:rPr>
                <w:b/>
                <w:sz w:val="22"/>
                <w:szCs w:val="22"/>
              </w:rPr>
            </w:pPr>
            <w:r w:rsidRPr="00B700C6">
              <w:rPr>
                <w:b/>
                <w:sz w:val="22"/>
                <w:szCs w:val="22"/>
              </w:rPr>
              <w:t>MOCNE STRONY</w:t>
            </w:r>
          </w:p>
        </w:tc>
        <w:tc>
          <w:tcPr>
            <w:tcW w:w="4508" w:type="dxa"/>
            <w:shd w:val="clear" w:color="auto" w:fill="ED7F65"/>
            <w:vAlign w:val="center"/>
          </w:tcPr>
          <w:p w14:paraId="4C37AF20" w14:textId="77777777" w:rsidR="00B24E51" w:rsidRPr="00B700C6" w:rsidRDefault="00B24E51" w:rsidP="008566DA">
            <w:pPr>
              <w:ind w:firstLine="0"/>
              <w:jc w:val="center"/>
              <w:rPr>
                <w:b/>
                <w:sz w:val="22"/>
                <w:szCs w:val="22"/>
              </w:rPr>
            </w:pPr>
            <w:r w:rsidRPr="00B700C6">
              <w:rPr>
                <w:b/>
                <w:sz w:val="22"/>
                <w:szCs w:val="22"/>
              </w:rPr>
              <w:t>SŁABE STRONY</w:t>
            </w:r>
          </w:p>
        </w:tc>
      </w:tr>
      <w:tr w:rsidR="00B24E51" w14:paraId="0EC19C8C" w14:textId="77777777" w:rsidTr="002F5873">
        <w:trPr>
          <w:trHeight w:val="896"/>
        </w:trPr>
        <w:tc>
          <w:tcPr>
            <w:tcW w:w="4508" w:type="dxa"/>
            <w:vAlign w:val="center"/>
          </w:tcPr>
          <w:p w14:paraId="3695A5C3" w14:textId="77777777" w:rsidR="00B24E51" w:rsidRDefault="003542BB" w:rsidP="00E45FE6">
            <w:pPr>
              <w:pStyle w:val="Akapitzlist"/>
              <w:numPr>
                <w:ilvl w:val="0"/>
                <w:numId w:val="8"/>
              </w:numPr>
              <w:jc w:val="left"/>
              <w:rPr>
                <w:sz w:val="22"/>
                <w:szCs w:val="22"/>
              </w:rPr>
            </w:pPr>
            <w:r>
              <w:rPr>
                <w:sz w:val="22"/>
                <w:szCs w:val="22"/>
              </w:rPr>
              <w:t xml:space="preserve">Użytki rolne stanowią </w:t>
            </w:r>
            <w:r w:rsidR="009C6F9F">
              <w:rPr>
                <w:sz w:val="22"/>
                <w:szCs w:val="22"/>
              </w:rPr>
              <w:t xml:space="preserve">znaczną cześć </w:t>
            </w:r>
            <w:r w:rsidR="00D621F1">
              <w:rPr>
                <w:sz w:val="22"/>
                <w:szCs w:val="22"/>
              </w:rPr>
              <w:t>gminy</w:t>
            </w:r>
          </w:p>
          <w:p w14:paraId="15A30B61" w14:textId="4C0089AF" w:rsidR="00D621F1" w:rsidRPr="00487D45" w:rsidRDefault="00D621F1" w:rsidP="00E45FE6">
            <w:pPr>
              <w:pStyle w:val="Akapitzlist"/>
              <w:numPr>
                <w:ilvl w:val="0"/>
                <w:numId w:val="8"/>
              </w:numPr>
              <w:jc w:val="left"/>
              <w:rPr>
                <w:sz w:val="22"/>
                <w:szCs w:val="22"/>
              </w:rPr>
            </w:pPr>
            <w:r>
              <w:rPr>
                <w:sz w:val="22"/>
                <w:szCs w:val="22"/>
              </w:rPr>
              <w:t xml:space="preserve">Stały monitoring chemizmu gleb w miejscowości </w:t>
            </w:r>
            <w:r>
              <w:rPr>
                <w:sz w:val="22"/>
                <w:szCs w:val="22"/>
              </w:rPr>
              <w:br/>
            </w:r>
            <w:r w:rsidR="0058167E">
              <w:rPr>
                <w:sz w:val="22"/>
                <w:szCs w:val="22"/>
              </w:rPr>
              <w:t>Mykanów</w:t>
            </w:r>
          </w:p>
        </w:tc>
        <w:tc>
          <w:tcPr>
            <w:tcW w:w="4508" w:type="dxa"/>
            <w:vAlign w:val="center"/>
          </w:tcPr>
          <w:p w14:paraId="3BF278DA" w14:textId="149474D5" w:rsidR="00B24E51" w:rsidRPr="00D621F1" w:rsidRDefault="00B24E51" w:rsidP="00D621F1">
            <w:pPr>
              <w:jc w:val="left"/>
              <w:rPr>
                <w:sz w:val="22"/>
                <w:szCs w:val="22"/>
              </w:rPr>
            </w:pPr>
          </w:p>
          <w:p w14:paraId="7F1F2427" w14:textId="77777777" w:rsidR="009C6F9F" w:rsidRDefault="009C6F9F" w:rsidP="00E45FE6">
            <w:pPr>
              <w:pStyle w:val="Akapitzlist"/>
              <w:numPr>
                <w:ilvl w:val="0"/>
                <w:numId w:val="8"/>
              </w:numPr>
              <w:jc w:val="left"/>
              <w:rPr>
                <w:sz w:val="22"/>
                <w:szCs w:val="22"/>
              </w:rPr>
            </w:pPr>
            <w:r>
              <w:rPr>
                <w:sz w:val="22"/>
                <w:szCs w:val="22"/>
              </w:rPr>
              <w:t xml:space="preserve">Przewaga gleb o </w:t>
            </w:r>
            <w:r w:rsidR="00D621F1">
              <w:rPr>
                <w:sz w:val="22"/>
                <w:szCs w:val="22"/>
              </w:rPr>
              <w:t>przeciętnych warunkach glebowych</w:t>
            </w:r>
            <w:r w:rsidR="00415602">
              <w:rPr>
                <w:sz w:val="22"/>
                <w:szCs w:val="22"/>
              </w:rPr>
              <w:t>,</w:t>
            </w:r>
          </w:p>
          <w:p w14:paraId="2AF832CD" w14:textId="416849AD" w:rsidR="00415602" w:rsidRPr="00487D45" w:rsidRDefault="00415602" w:rsidP="00F13E7E">
            <w:pPr>
              <w:pStyle w:val="Akapitzlist"/>
              <w:ind w:firstLine="0"/>
              <w:jc w:val="left"/>
              <w:rPr>
                <w:sz w:val="22"/>
                <w:szCs w:val="22"/>
              </w:rPr>
            </w:pPr>
          </w:p>
        </w:tc>
      </w:tr>
      <w:tr w:rsidR="00B24E51" w14:paraId="7A9F9330" w14:textId="77777777" w:rsidTr="008566DA">
        <w:trPr>
          <w:trHeight w:val="397"/>
        </w:trPr>
        <w:tc>
          <w:tcPr>
            <w:tcW w:w="4508" w:type="dxa"/>
            <w:shd w:val="clear" w:color="auto" w:fill="A8D08D" w:themeFill="accent6" w:themeFillTint="99"/>
            <w:vAlign w:val="center"/>
          </w:tcPr>
          <w:p w14:paraId="349F5192" w14:textId="77777777" w:rsidR="00B24E51" w:rsidRPr="00B700C6" w:rsidRDefault="00B24E51" w:rsidP="008566DA">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5F09160B" w14:textId="77777777" w:rsidR="00B24E51" w:rsidRPr="00B700C6" w:rsidRDefault="00B24E51" w:rsidP="008566DA">
            <w:pPr>
              <w:ind w:firstLine="0"/>
              <w:jc w:val="center"/>
              <w:rPr>
                <w:b/>
                <w:sz w:val="22"/>
                <w:szCs w:val="22"/>
              </w:rPr>
            </w:pPr>
            <w:r w:rsidRPr="00B700C6">
              <w:rPr>
                <w:b/>
                <w:sz w:val="22"/>
                <w:szCs w:val="22"/>
              </w:rPr>
              <w:t>ZAGROŻENIA</w:t>
            </w:r>
          </w:p>
        </w:tc>
      </w:tr>
      <w:tr w:rsidR="00B24E51" w14:paraId="7E0568A8" w14:textId="77777777" w:rsidTr="002F5873">
        <w:trPr>
          <w:trHeight w:val="1411"/>
        </w:trPr>
        <w:tc>
          <w:tcPr>
            <w:tcW w:w="4508" w:type="dxa"/>
            <w:vAlign w:val="center"/>
          </w:tcPr>
          <w:p w14:paraId="56DE878E" w14:textId="74476DDB" w:rsidR="00B24E51" w:rsidRDefault="009C6F9F" w:rsidP="00E45FE6">
            <w:pPr>
              <w:pStyle w:val="Akapitzlist"/>
              <w:numPr>
                <w:ilvl w:val="0"/>
                <w:numId w:val="20"/>
              </w:numPr>
              <w:jc w:val="left"/>
              <w:rPr>
                <w:sz w:val="22"/>
                <w:szCs w:val="22"/>
              </w:rPr>
            </w:pPr>
            <w:r>
              <w:rPr>
                <w:sz w:val="22"/>
                <w:szCs w:val="22"/>
              </w:rPr>
              <w:t>Możliwość rozwoju turystyki i agroturystyki</w:t>
            </w:r>
          </w:p>
          <w:p w14:paraId="1E82D948" w14:textId="10C26DC5" w:rsidR="009C6F9F" w:rsidRDefault="009C6F9F" w:rsidP="00E45FE6">
            <w:pPr>
              <w:pStyle w:val="Akapitzlist"/>
              <w:numPr>
                <w:ilvl w:val="0"/>
                <w:numId w:val="20"/>
              </w:numPr>
              <w:jc w:val="left"/>
              <w:rPr>
                <w:sz w:val="22"/>
                <w:szCs w:val="22"/>
              </w:rPr>
            </w:pPr>
            <w:r>
              <w:rPr>
                <w:sz w:val="22"/>
                <w:szCs w:val="22"/>
              </w:rPr>
              <w:t>Wzrost świadomości ekologicznej wśród mieszkańców</w:t>
            </w:r>
          </w:p>
          <w:p w14:paraId="32033AD0" w14:textId="77777777" w:rsidR="003542BB" w:rsidRPr="003542BB" w:rsidRDefault="003542BB" w:rsidP="00E45FE6">
            <w:pPr>
              <w:pStyle w:val="Akapitzlist"/>
              <w:numPr>
                <w:ilvl w:val="0"/>
                <w:numId w:val="20"/>
              </w:numPr>
              <w:jc w:val="left"/>
              <w:rPr>
                <w:sz w:val="22"/>
                <w:szCs w:val="22"/>
              </w:rPr>
            </w:pPr>
            <w:r>
              <w:rPr>
                <w:sz w:val="22"/>
                <w:szCs w:val="22"/>
              </w:rPr>
              <w:t>Upowszechnianie Kodeksu Dobrej Praktyki Rolniczej</w:t>
            </w:r>
          </w:p>
        </w:tc>
        <w:tc>
          <w:tcPr>
            <w:tcW w:w="4508" w:type="dxa"/>
            <w:vAlign w:val="center"/>
          </w:tcPr>
          <w:p w14:paraId="40F40A70" w14:textId="77777777" w:rsidR="00B24E51" w:rsidRDefault="000E0D84" w:rsidP="00E45FE6">
            <w:pPr>
              <w:pStyle w:val="Akapitzlist"/>
              <w:numPr>
                <w:ilvl w:val="0"/>
                <w:numId w:val="9"/>
              </w:numPr>
              <w:jc w:val="left"/>
              <w:rPr>
                <w:sz w:val="22"/>
                <w:szCs w:val="22"/>
              </w:rPr>
            </w:pPr>
            <w:r>
              <w:rPr>
                <w:sz w:val="22"/>
                <w:szCs w:val="22"/>
              </w:rPr>
              <w:t>Możliwość skażenia gleb</w:t>
            </w:r>
          </w:p>
          <w:p w14:paraId="6D415276" w14:textId="2EA12E40" w:rsidR="000E0D84" w:rsidRPr="00233DA1" w:rsidRDefault="00F13E7E" w:rsidP="00E45FE6">
            <w:pPr>
              <w:pStyle w:val="Akapitzlist"/>
              <w:numPr>
                <w:ilvl w:val="0"/>
                <w:numId w:val="9"/>
              </w:numPr>
              <w:jc w:val="left"/>
              <w:rPr>
                <w:sz w:val="22"/>
                <w:szCs w:val="22"/>
              </w:rPr>
            </w:pPr>
            <w:r>
              <w:rPr>
                <w:sz w:val="22"/>
                <w:szCs w:val="22"/>
              </w:rPr>
              <w:t>Erozja gleb spowodowana czynnikami klimatycznymi</w:t>
            </w:r>
          </w:p>
        </w:tc>
      </w:tr>
    </w:tbl>
    <w:p w14:paraId="3BF841BD" w14:textId="2B866673" w:rsidR="00E81507" w:rsidRPr="0021612E" w:rsidRDefault="00216B86" w:rsidP="0021612E">
      <w:pPr>
        <w:ind w:firstLine="0"/>
        <w:rPr>
          <w:sz w:val="20"/>
          <w:szCs w:val="20"/>
        </w:rPr>
      </w:pPr>
      <w:r w:rsidRPr="002F5873">
        <w:rPr>
          <w:sz w:val="20"/>
          <w:szCs w:val="20"/>
        </w:rPr>
        <w:t>Źródło: Opracowanie własne</w:t>
      </w:r>
      <w:bookmarkStart w:id="132" w:name="_Toc159196058"/>
    </w:p>
    <w:p w14:paraId="685C64F7" w14:textId="77777777" w:rsidR="00BD4C90" w:rsidRDefault="00BD4C90">
      <w:pPr>
        <w:rPr>
          <w:rFonts w:eastAsiaTheme="majorEastAsia" w:cstheme="majorBidi"/>
          <w:b/>
          <w:sz w:val="26"/>
          <w:szCs w:val="26"/>
        </w:rPr>
      </w:pPr>
      <w:r>
        <w:rPr>
          <w:b/>
        </w:rPr>
        <w:br w:type="page"/>
      </w:r>
    </w:p>
    <w:p w14:paraId="2AB45007" w14:textId="4226DF96" w:rsidR="003604F5" w:rsidRDefault="003542BB" w:rsidP="008566DA">
      <w:pPr>
        <w:pStyle w:val="Nagwek2"/>
        <w:spacing w:before="120" w:after="120"/>
        <w:ind w:left="578" w:hanging="578"/>
        <w:rPr>
          <w:b/>
        </w:rPr>
      </w:pPr>
      <w:bookmarkStart w:id="133" w:name="_Toc204123949"/>
      <w:r w:rsidRPr="00F7777B">
        <w:rPr>
          <w:b/>
        </w:rPr>
        <w:lastRenderedPageBreak/>
        <w:t>Gospodarka odpadami i zapobieganie powstaniu odpadów</w:t>
      </w:r>
      <w:bookmarkEnd w:id="132"/>
      <w:bookmarkEnd w:id="133"/>
    </w:p>
    <w:p w14:paraId="626EEC6A" w14:textId="77777777" w:rsidR="00F7777B" w:rsidRDefault="00CA584D" w:rsidP="008566DA">
      <w:pPr>
        <w:pStyle w:val="Nagwek3"/>
        <w:spacing w:before="120" w:after="120"/>
        <w:rPr>
          <w:b/>
        </w:rPr>
      </w:pPr>
      <w:bookmarkStart w:id="134" w:name="_Toc159196059"/>
      <w:bookmarkStart w:id="135" w:name="_Toc204123950"/>
      <w:r w:rsidRPr="00CA584D">
        <w:rPr>
          <w:b/>
        </w:rPr>
        <w:t>Stan wyjściowy</w:t>
      </w:r>
      <w:bookmarkEnd w:id="134"/>
      <w:bookmarkEnd w:id="135"/>
    </w:p>
    <w:p w14:paraId="54709079" w14:textId="77777777" w:rsidR="00B06A39" w:rsidRDefault="00B06A39" w:rsidP="008566DA">
      <w:pPr>
        <w:pStyle w:val="Nagwek4"/>
        <w:spacing w:before="120" w:after="120"/>
        <w:ind w:left="862" w:hanging="862"/>
      </w:pPr>
      <w:bookmarkStart w:id="136" w:name="_Toc204123951"/>
      <w:r>
        <w:t>Gospodarka odpadami</w:t>
      </w:r>
      <w:bookmarkEnd w:id="136"/>
    </w:p>
    <w:p w14:paraId="53CDEF80" w14:textId="5213CDA9" w:rsidR="002950EF" w:rsidRDefault="008566DA" w:rsidP="00E45562">
      <w:pPr>
        <w:rPr>
          <w:sz w:val="22"/>
          <w:szCs w:val="22"/>
        </w:rPr>
      </w:pPr>
      <w:r>
        <w:rPr>
          <w:sz w:val="22"/>
          <w:szCs w:val="22"/>
        </w:rPr>
        <w:t>W związku z art. 34 u</w:t>
      </w:r>
      <w:r w:rsidR="00A65813" w:rsidRPr="003A309C">
        <w:rPr>
          <w:sz w:val="22"/>
          <w:szCs w:val="22"/>
        </w:rPr>
        <w:t>stawy</w:t>
      </w:r>
      <w:r w:rsidR="00202C11">
        <w:rPr>
          <w:sz w:val="22"/>
          <w:szCs w:val="22"/>
        </w:rPr>
        <w:t xml:space="preserve"> z dnia 1</w:t>
      </w:r>
      <w:r w:rsidR="00BD4C90">
        <w:rPr>
          <w:sz w:val="22"/>
          <w:szCs w:val="22"/>
        </w:rPr>
        <w:t xml:space="preserve">4 grudnia 2012 r. o </w:t>
      </w:r>
      <w:r w:rsidR="00BD4C90" w:rsidRPr="00BD4C90">
        <w:rPr>
          <w:sz w:val="22"/>
          <w:szCs w:val="22"/>
        </w:rPr>
        <w:t>odpadach (t</w:t>
      </w:r>
      <w:r w:rsidR="00202C11" w:rsidRPr="00BD4C90">
        <w:rPr>
          <w:sz w:val="22"/>
          <w:szCs w:val="22"/>
        </w:rPr>
        <w:t xml:space="preserve">j. </w:t>
      </w:r>
      <w:r w:rsidR="00BD4C90" w:rsidRPr="00BD4C90">
        <w:rPr>
          <w:sz w:val="22"/>
          <w:szCs w:val="22"/>
        </w:rPr>
        <w:t>Dz. U. z 2024 r. poz. 1834</w:t>
      </w:r>
      <w:r w:rsidR="00BD4C90">
        <w:rPr>
          <w:sz w:val="22"/>
          <w:szCs w:val="22"/>
        </w:rPr>
        <w:t xml:space="preserve"> z </w:t>
      </w:r>
      <w:proofErr w:type="spellStart"/>
      <w:r w:rsidR="00BD4C90">
        <w:rPr>
          <w:sz w:val="22"/>
          <w:szCs w:val="22"/>
        </w:rPr>
        <w:t>późn</w:t>
      </w:r>
      <w:proofErr w:type="spellEnd"/>
      <w:r w:rsidR="00BD4C90">
        <w:rPr>
          <w:sz w:val="22"/>
          <w:szCs w:val="22"/>
        </w:rPr>
        <w:t>. zm.</w:t>
      </w:r>
      <w:r w:rsidR="00202C11">
        <w:rPr>
          <w:sz w:val="22"/>
          <w:szCs w:val="22"/>
        </w:rPr>
        <w:t xml:space="preserve">) </w:t>
      </w:r>
      <w:r w:rsidR="00A65813" w:rsidRPr="003A309C">
        <w:rPr>
          <w:sz w:val="22"/>
          <w:szCs w:val="22"/>
        </w:rPr>
        <w:t xml:space="preserve">dla osiągnięcia celów założonych w polityce ochrony środowiska, oddzielenia tendencji wzrostu ilości </w:t>
      </w:r>
      <w:r w:rsidR="000351B2" w:rsidRPr="003A309C">
        <w:rPr>
          <w:sz w:val="22"/>
          <w:szCs w:val="22"/>
        </w:rPr>
        <w:t xml:space="preserve">wytwarzanych odpadów i ich wpływu na środowisko od tendencji wzrostu gospodarczego kraju, wdrażania hierarchii sposobów postępowania z odpadami oraz zasady samowystarczalności i bliskości, a także utworzenia i utrzymania w kraju zintegrowanej </w:t>
      </w:r>
      <w:r>
        <w:rPr>
          <w:sz w:val="22"/>
          <w:szCs w:val="22"/>
        </w:rPr>
        <w:br/>
      </w:r>
      <w:r w:rsidR="000351B2" w:rsidRPr="003A309C">
        <w:rPr>
          <w:sz w:val="22"/>
          <w:szCs w:val="22"/>
        </w:rPr>
        <w:t>i wystarczającej sieci instalacji gospodarowania odpadami, spełniających wymagania ochrony środowiska, opracowuje się plany gos</w:t>
      </w:r>
      <w:r>
        <w:rPr>
          <w:sz w:val="22"/>
          <w:szCs w:val="22"/>
        </w:rPr>
        <w:t>podarki odpadami.</w:t>
      </w:r>
      <w:r w:rsidR="000351B2" w:rsidRPr="003A309C">
        <w:rPr>
          <w:sz w:val="22"/>
          <w:szCs w:val="22"/>
        </w:rPr>
        <w:t xml:space="preserve"> </w:t>
      </w:r>
    </w:p>
    <w:p w14:paraId="177C5BE8" w14:textId="19821192" w:rsidR="00C93067" w:rsidRDefault="00C93067" w:rsidP="00F71404">
      <w:pPr>
        <w:rPr>
          <w:sz w:val="22"/>
          <w:szCs w:val="22"/>
        </w:rPr>
      </w:pPr>
      <w:r>
        <w:rPr>
          <w:sz w:val="22"/>
          <w:szCs w:val="22"/>
        </w:rPr>
        <w:t>W województwie śląskim na istniejącą infrastrukturę w gospodarce odpadami komu</w:t>
      </w:r>
      <w:r w:rsidR="00F71404">
        <w:rPr>
          <w:sz w:val="22"/>
          <w:szCs w:val="22"/>
        </w:rPr>
        <w:t>nalnymi składają się:</w:t>
      </w:r>
    </w:p>
    <w:p w14:paraId="723D4992" w14:textId="77777777" w:rsidR="00BD4C90" w:rsidRDefault="00C93067" w:rsidP="00BD4C90">
      <w:pPr>
        <w:pStyle w:val="Akapitzlist"/>
        <w:numPr>
          <w:ilvl w:val="0"/>
          <w:numId w:val="83"/>
        </w:numPr>
        <w:rPr>
          <w:sz w:val="22"/>
          <w:szCs w:val="22"/>
        </w:rPr>
      </w:pPr>
      <w:r w:rsidRPr="00BD4C90">
        <w:rPr>
          <w:sz w:val="22"/>
          <w:szCs w:val="22"/>
        </w:rPr>
        <w:t>PSZOK, których zadaniem powinno być także przygotowanie części wyselekcjonowanych odpadów do ponownego użycia;</w:t>
      </w:r>
    </w:p>
    <w:p w14:paraId="3D4F46B6" w14:textId="77777777" w:rsidR="00BD4C90" w:rsidRDefault="00C93067" w:rsidP="00BD4C90">
      <w:pPr>
        <w:pStyle w:val="Akapitzlist"/>
        <w:numPr>
          <w:ilvl w:val="0"/>
          <w:numId w:val="83"/>
        </w:numPr>
        <w:rPr>
          <w:sz w:val="22"/>
          <w:szCs w:val="22"/>
        </w:rPr>
      </w:pPr>
      <w:r w:rsidRPr="00BD4C90">
        <w:rPr>
          <w:sz w:val="22"/>
          <w:szCs w:val="22"/>
        </w:rPr>
        <w:t>Sortownie odpadów komunalnych;</w:t>
      </w:r>
    </w:p>
    <w:p w14:paraId="3CA2CB7D" w14:textId="77777777" w:rsidR="00BD4C90" w:rsidRDefault="00C93067" w:rsidP="00BD4C90">
      <w:pPr>
        <w:pStyle w:val="Akapitzlist"/>
        <w:numPr>
          <w:ilvl w:val="0"/>
          <w:numId w:val="83"/>
        </w:numPr>
        <w:rPr>
          <w:sz w:val="22"/>
          <w:szCs w:val="22"/>
        </w:rPr>
      </w:pPr>
      <w:r w:rsidRPr="00BD4C90">
        <w:rPr>
          <w:sz w:val="22"/>
          <w:szCs w:val="22"/>
        </w:rPr>
        <w:t>Kompostownie odpadów zielonych i innych bioodpadów;</w:t>
      </w:r>
    </w:p>
    <w:p w14:paraId="32664830" w14:textId="77777777" w:rsidR="00BD4C90" w:rsidRDefault="00C93067" w:rsidP="00BD4C90">
      <w:pPr>
        <w:pStyle w:val="Akapitzlist"/>
        <w:numPr>
          <w:ilvl w:val="0"/>
          <w:numId w:val="83"/>
        </w:numPr>
        <w:rPr>
          <w:sz w:val="22"/>
          <w:szCs w:val="22"/>
        </w:rPr>
      </w:pPr>
      <w:r w:rsidRPr="00BD4C90">
        <w:rPr>
          <w:sz w:val="22"/>
          <w:szCs w:val="22"/>
        </w:rPr>
        <w:t>Instalacje do fermentacji odpadów;</w:t>
      </w:r>
    </w:p>
    <w:p w14:paraId="27A8E643" w14:textId="77777777" w:rsidR="00BD4C90" w:rsidRDefault="00C93067" w:rsidP="00BD4C90">
      <w:pPr>
        <w:pStyle w:val="Akapitzlist"/>
        <w:numPr>
          <w:ilvl w:val="0"/>
          <w:numId w:val="83"/>
        </w:numPr>
        <w:rPr>
          <w:sz w:val="22"/>
          <w:szCs w:val="22"/>
        </w:rPr>
      </w:pPr>
      <w:r w:rsidRPr="00BD4C90">
        <w:rPr>
          <w:sz w:val="22"/>
          <w:szCs w:val="22"/>
        </w:rPr>
        <w:t>Instalacje do recyklingu poszczególnych frakcji materiałowych, w tym również papiernie, huty szkła, huty metali;</w:t>
      </w:r>
    </w:p>
    <w:p w14:paraId="43AB8FA5" w14:textId="77777777" w:rsidR="00BD4C90" w:rsidRDefault="00C93067" w:rsidP="00BD4C90">
      <w:pPr>
        <w:pStyle w:val="Akapitzlist"/>
        <w:numPr>
          <w:ilvl w:val="0"/>
          <w:numId w:val="83"/>
        </w:numPr>
        <w:rPr>
          <w:sz w:val="22"/>
          <w:szCs w:val="22"/>
        </w:rPr>
      </w:pPr>
      <w:r w:rsidRPr="00BD4C90">
        <w:rPr>
          <w:sz w:val="22"/>
          <w:szCs w:val="22"/>
        </w:rPr>
        <w:t xml:space="preserve">Instalacje do odzysku, w tym recyklingu </w:t>
      </w:r>
      <w:proofErr w:type="spellStart"/>
      <w:r w:rsidRPr="00BD4C90">
        <w:rPr>
          <w:sz w:val="22"/>
          <w:szCs w:val="22"/>
        </w:rPr>
        <w:t>OBiR</w:t>
      </w:r>
      <w:proofErr w:type="spellEnd"/>
      <w:r w:rsidRPr="00BD4C90">
        <w:rPr>
          <w:sz w:val="22"/>
          <w:szCs w:val="22"/>
        </w:rPr>
        <w:t>;</w:t>
      </w:r>
    </w:p>
    <w:p w14:paraId="674A270C" w14:textId="77777777" w:rsidR="00BD4C90" w:rsidRDefault="00C93067" w:rsidP="00BD4C90">
      <w:pPr>
        <w:pStyle w:val="Akapitzlist"/>
        <w:numPr>
          <w:ilvl w:val="0"/>
          <w:numId w:val="83"/>
        </w:numPr>
        <w:rPr>
          <w:sz w:val="22"/>
          <w:szCs w:val="22"/>
        </w:rPr>
      </w:pPr>
      <w:r w:rsidRPr="00BD4C90">
        <w:rPr>
          <w:sz w:val="22"/>
          <w:szCs w:val="22"/>
        </w:rPr>
        <w:t>Instalacje do mechaniczno-biologicznego przetwarzania odpadów;</w:t>
      </w:r>
    </w:p>
    <w:p w14:paraId="16F4F764" w14:textId="77777777" w:rsidR="00BD4C90" w:rsidRDefault="00C93067" w:rsidP="00BD4C90">
      <w:pPr>
        <w:pStyle w:val="Akapitzlist"/>
        <w:numPr>
          <w:ilvl w:val="0"/>
          <w:numId w:val="83"/>
        </w:numPr>
        <w:rPr>
          <w:sz w:val="22"/>
          <w:szCs w:val="22"/>
        </w:rPr>
      </w:pPr>
      <w:r w:rsidRPr="00BD4C90">
        <w:rPr>
          <w:sz w:val="22"/>
          <w:szCs w:val="22"/>
        </w:rPr>
        <w:t>Instalacje do produkcji paliw z odpadów;</w:t>
      </w:r>
    </w:p>
    <w:p w14:paraId="3783FC68" w14:textId="4EC37332" w:rsidR="00FC1489" w:rsidRPr="00BD4C90" w:rsidRDefault="00C93067" w:rsidP="00BD4C90">
      <w:pPr>
        <w:pStyle w:val="Akapitzlist"/>
        <w:numPr>
          <w:ilvl w:val="0"/>
          <w:numId w:val="83"/>
        </w:numPr>
        <w:rPr>
          <w:sz w:val="22"/>
          <w:szCs w:val="22"/>
        </w:rPr>
      </w:pPr>
      <w:r w:rsidRPr="00BD4C90">
        <w:rPr>
          <w:sz w:val="22"/>
          <w:szCs w:val="22"/>
        </w:rPr>
        <w:t>Składowiska odpadów innych niż niebezpieczne i obojętne.</w:t>
      </w:r>
    </w:p>
    <w:p w14:paraId="0948DDCC" w14:textId="7663E352" w:rsidR="006026E0" w:rsidRDefault="00CA584D" w:rsidP="00724798">
      <w:pPr>
        <w:spacing w:before="240"/>
        <w:ind w:firstLine="709"/>
        <w:rPr>
          <w:sz w:val="22"/>
          <w:szCs w:val="22"/>
        </w:rPr>
      </w:pPr>
      <w:r w:rsidRPr="003A309C">
        <w:rPr>
          <w:sz w:val="22"/>
          <w:szCs w:val="22"/>
        </w:rPr>
        <w:t>Zgodnie z regulaminem utrzymania czystości i porząd</w:t>
      </w:r>
      <w:r w:rsidR="00BD47A4">
        <w:rPr>
          <w:sz w:val="22"/>
          <w:szCs w:val="22"/>
        </w:rPr>
        <w:t xml:space="preserve">ku na terenie </w:t>
      </w:r>
      <w:r w:rsidR="003B10DF">
        <w:rPr>
          <w:sz w:val="22"/>
          <w:szCs w:val="22"/>
        </w:rPr>
        <w:t>Gminy M</w:t>
      </w:r>
      <w:r w:rsidR="00CD1217">
        <w:rPr>
          <w:sz w:val="22"/>
          <w:szCs w:val="22"/>
        </w:rPr>
        <w:t>ykanów</w:t>
      </w:r>
      <w:r w:rsidR="00BD47A4">
        <w:rPr>
          <w:sz w:val="22"/>
          <w:szCs w:val="22"/>
        </w:rPr>
        <w:t xml:space="preserve"> </w:t>
      </w:r>
      <w:r w:rsidR="006026E0">
        <w:rPr>
          <w:sz w:val="22"/>
          <w:szCs w:val="22"/>
        </w:rPr>
        <w:t xml:space="preserve">selektywna zbiórka odpadów na terenie nieruchomości będzie prowadzona selektywnie. Rodzaje odpadów komunalnych przeznaczonych do selektywnej zbiórki to: </w:t>
      </w:r>
    </w:p>
    <w:p w14:paraId="4A80D843" w14:textId="6B5974CF" w:rsidR="00BD4C90" w:rsidRDefault="00CD1217" w:rsidP="00BD4C90">
      <w:pPr>
        <w:pStyle w:val="Akapitzlist"/>
        <w:numPr>
          <w:ilvl w:val="0"/>
          <w:numId w:val="84"/>
        </w:numPr>
        <w:rPr>
          <w:sz w:val="22"/>
          <w:szCs w:val="22"/>
        </w:rPr>
      </w:pPr>
      <w:r w:rsidRPr="00BD4C90">
        <w:rPr>
          <w:sz w:val="22"/>
          <w:szCs w:val="22"/>
        </w:rPr>
        <w:t>Papier</w:t>
      </w:r>
      <w:r w:rsidR="00BD4C90">
        <w:rPr>
          <w:sz w:val="22"/>
          <w:szCs w:val="22"/>
        </w:rPr>
        <w:t>,</w:t>
      </w:r>
    </w:p>
    <w:p w14:paraId="1D5875B9" w14:textId="61E3291A" w:rsidR="00BD4C90" w:rsidRDefault="00CD1217" w:rsidP="00BD4C90">
      <w:pPr>
        <w:pStyle w:val="Akapitzlist"/>
        <w:numPr>
          <w:ilvl w:val="0"/>
          <w:numId w:val="84"/>
        </w:numPr>
        <w:rPr>
          <w:sz w:val="22"/>
          <w:szCs w:val="22"/>
        </w:rPr>
      </w:pPr>
      <w:r w:rsidRPr="00BD4C90">
        <w:rPr>
          <w:sz w:val="22"/>
          <w:szCs w:val="22"/>
        </w:rPr>
        <w:t>Metale</w:t>
      </w:r>
      <w:r w:rsidR="00BD4C90">
        <w:rPr>
          <w:sz w:val="22"/>
          <w:szCs w:val="22"/>
        </w:rPr>
        <w:t>,</w:t>
      </w:r>
    </w:p>
    <w:p w14:paraId="5E4003C5" w14:textId="1483520E" w:rsidR="00BD4C90" w:rsidRDefault="00CD1217" w:rsidP="00BD4C90">
      <w:pPr>
        <w:pStyle w:val="Akapitzlist"/>
        <w:numPr>
          <w:ilvl w:val="0"/>
          <w:numId w:val="84"/>
        </w:numPr>
        <w:rPr>
          <w:sz w:val="22"/>
          <w:szCs w:val="22"/>
        </w:rPr>
      </w:pPr>
      <w:r w:rsidRPr="00BD4C90">
        <w:rPr>
          <w:sz w:val="22"/>
          <w:szCs w:val="22"/>
        </w:rPr>
        <w:t>Tworzywa sztuczne</w:t>
      </w:r>
      <w:r w:rsidR="00BD4C90">
        <w:rPr>
          <w:sz w:val="22"/>
          <w:szCs w:val="22"/>
        </w:rPr>
        <w:t>,</w:t>
      </w:r>
    </w:p>
    <w:p w14:paraId="7E1765A7" w14:textId="62ACA6AE" w:rsidR="00BD4C90" w:rsidRDefault="00CD1217" w:rsidP="00BD4C90">
      <w:pPr>
        <w:pStyle w:val="Akapitzlist"/>
        <w:numPr>
          <w:ilvl w:val="0"/>
          <w:numId w:val="84"/>
        </w:numPr>
        <w:rPr>
          <w:sz w:val="22"/>
          <w:szCs w:val="22"/>
        </w:rPr>
      </w:pPr>
      <w:r w:rsidRPr="00BD4C90">
        <w:rPr>
          <w:sz w:val="22"/>
          <w:szCs w:val="22"/>
        </w:rPr>
        <w:t>Szkło</w:t>
      </w:r>
      <w:r w:rsidR="00BD4C90">
        <w:rPr>
          <w:sz w:val="22"/>
          <w:szCs w:val="22"/>
        </w:rPr>
        <w:t>,</w:t>
      </w:r>
    </w:p>
    <w:p w14:paraId="75CF2CBD" w14:textId="0CEFABB2" w:rsidR="00BD4C90" w:rsidRDefault="00CD1217" w:rsidP="00BD4C90">
      <w:pPr>
        <w:pStyle w:val="Akapitzlist"/>
        <w:numPr>
          <w:ilvl w:val="0"/>
          <w:numId w:val="84"/>
        </w:numPr>
        <w:rPr>
          <w:sz w:val="22"/>
          <w:szCs w:val="22"/>
        </w:rPr>
      </w:pPr>
      <w:r w:rsidRPr="00BD4C90">
        <w:rPr>
          <w:sz w:val="22"/>
          <w:szCs w:val="22"/>
        </w:rPr>
        <w:t>Odpady opakowaniowe wielomateriałowe</w:t>
      </w:r>
      <w:r w:rsidR="00BD4C90">
        <w:rPr>
          <w:sz w:val="22"/>
          <w:szCs w:val="22"/>
        </w:rPr>
        <w:t>,</w:t>
      </w:r>
    </w:p>
    <w:p w14:paraId="191DAA3C" w14:textId="619A7F83" w:rsidR="00BD4C90" w:rsidRDefault="00CD1217" w:rsidP="00BD4C90">
      <w:pPr>
        <w:pStyle w:val="Akapitzlist"/>
        <w:numPr>
          <w:ilvl w:val="0"/>
          <w:numId w:val="84"/>
        </w:numPr>
        <w:rPr>
          <w:sz w:val="22"/>
          <w:szCs w:val="22"/>
        </w:rPr>
      </w:pPr>
      <w:r w:rsidRPr="00BD4C90">
        <w:rPr>
          <w:sz w:val="22"/>
          <w:szCs w:val="22"/>
        </w:rPr>
        <w:t>Bioodpady</w:t>
      </w:r>
      <w:r w:rsidR="00BD4C90">
        <w:rPr>
          <w:sz w:val="22"/>
          <w:szCs w:val="22"/>
        </w:rPr>
        <w:t>,</w:t>
      </w:r>
    </w:p>
    <w:p w14:paraId="2A4E18B5" w14:textId="7F1AB91A" w:rsidR="00BD4C90" w:rsidRDefault="00CD1217" w:rsidP="00BD4C90">
      <w:pPr>
        <w:pStyle w:val="Akapitzlist"/>
        <w:numPr>
          <w:ilvl w:val="0"/>
          <w:numId w:val="84"/>
        </w:numPr>
        <w:rPr>
          <w:sz w:val="22"/>
          <w:szCs w:val="22"/>
        </w:rPr>
      </w:pPr>
      <w:r w:rsidRPr="00BD4C90">
        <w:rPr>
          <w:sz w:val="22"/>
          <w:szCs w:val="22"/>
        </w:rPr>
        <w:t>Popiół z palenisk domowych</w:t>
      </w:r>
      <w:r w:rsidR="00BD4C90">
        <w:rPr>
          <w:sz w:val="22"/>
          <w:szCs w:val="22"/>
        </w:rPr>
        <w:t>,</w:t>
      </w:r>
    </w:p>
    <w:p w14:paraId="477B62A2" w14:textId="3F3C0598" w:rsidR="00BD4C90" w:rsidRDefault="00CD1217" w:rsidP="00BD4C90">
      <w:pPr>
        <w:pStyle w:val="Akapitzlist"/>
        <w:numPr>
          <w:ilvl w:val="0"/>
          <w:numId w:val="84"/>
        </w:numPr>
        <w:rPr>
          <w:sz w:val="22"/>
          <w:szCs w:val="22"/>
        </w:rPr>
      </w:pPr>
      <w:r w:rsidRPr="00BD4C90">
        <w:rPr>
          <w:sz w:val="22"/>
          <w:szCs w:val="22"/>
        </w:rPr>
        <w:t>Przeterminowane leki i chemikalia</w:t>
      </w:r>
      <w:r w:rsidR="00BD4C90">
        <w:rPr>
          <w:sz w:val="22"/>
          <w:szCs w:val="22"/>
        </w:rPr>
        <w:t>,</w:t>
      </w:r>
    </w:p>
    <w:p w14:paraId="43405329" w14:textId="7CAF6877" w:rsidR="00BD4C90" w:rsidRDefault="00CD1217" w:rsidP="00BD4C90">
      <w:pPr>
        <w:pStyle w:val="Akapitzlist"/>
        <w:numPr>
          <w:ilvl w:val="0"/>
          <w:numId w:val="84"/>
        </w:numPr>
        <w:rPr>
          <w:sz w:val="22"/>
          <w:szCs w:val="22"/>
        </w:rPr>
      </w:pPr>
      <w:r w:rsidRPr="00BD4C90">
        <w:rPr>
          <w:sz w:val="22"/>
          <w:szCs w:val="22"/>
        </w:rPr>
        <w:lastRenderedPageBreak/>
        <w:t>Zużyte baterie i akumulatory</w:t>
      </w:r>
      <w:r w:rsidR="00BD4C90">
        <w:rPr>
          <w:sz w:val="22"/>
          <w:szCs w:val="22"/>
        </w:rPr>
        <w:t>,</w:t>
      </w:r>
    </w:p>
    <w:p w14:paraId="71AB3F3A" w14:textId="70478BAC" w:rsidR="00BD4C90" w:rsidRDefault="00CD1217" w:rsidP="00BD4C90">
      <w:pPr>
        <w:pStyle w:val="Akapitzlist"/>
        <w:numPr>
          <w:ilvl w:val="0"/>
          <w:numId w:val="84"/>
        </w:numPr>
        <w:rPr>
          <w:sz w:val="22"/>
          <w:szCs w:val="22"/>
        </w:rPr>
      </w:pPr>
      <w:r w:rsidRPr="00BD4C90">
        <w:rPr>
          <w:sz w:val="22"/>
          <w:szCs w:val="22"/>
        </w:rPr>
        <w:t>Zużyty sprzęt elektryczny i elektroniczny</w:t>
      </w:r>
      <w:r w:rsidR="00BD4C90">
        <w:rPr>
          <w:sz w:val="22"/>
          <w:szCs w:val="22"/>
        </w:rPr>
        <w:t>,</w:t>
      </w:r>
    </w:p>
    <w:p w14:paraId="19835264" w14:textId="03C63BCD" w:rsidR="00BD4C90" w:rsidRDefault="00CD1217" w:rsidP="00BD4C90">
      <w:pPr>
        <w:pStyle w:val="Akapitzlist"/>
        <w:numPr>
          <w:ilvl w:val="0"/>
          <w:numId w:val="84"/>
        </w:numPr>
        <w:rPr>
          <w:sz w:val="22"/>
          <w:szCs w:val="22"/>
        </w:rPr>
      </w:pPr>
      <w:r w:rsidRPr="00BD4C90">
        <w:rPr>
          <w:sz w:val="22"/>
          <w:szCs w:val="22"/>
        </w:rPr>
        <w:t>Meble i inne odpady wielkogabarytowe</w:t>
      </w:r>
      <w:r w:rsidR="00BD4C90">
        <w:rPr>
          <w:sz w:val="22"/>
          <w:szCs w:val="22"/>
        </w:rPr>
        <w:t>,</w:t>
      </w:r>
    </w:p>
    <w:p w14:paraId="5C3B55EC" w14:textId="66F0D3C1" w:rsidR="00BD4C90" w:rsidRDefault="00CD1217" w:rsidP="00BD4C90">
      <w:pPr>
        <w:pStyle w:val="Akapitzlist"/>
        <w:numPr>
          <w:ilvl w:val="0"/>
          <w:numId w:val="84"/>
        </w:numPr>
        <w:rPr>
          <w:sz w:val="22"/>
          <w:szCs w:val="22"/>
        </w:rPr>
      </w:pPr>
      <w:r w:rsidRPr="00BD4C90">
        <w:rPr>
          <w:sz w:val="22"/>
          <w:szCs w:val="22"/>
        </w:rPr>
        <w:t>Odpady budowlane i rozbiórkowe</w:t>
      </w:r>
      <w:r w:rsidR="00BD4C90">
        <w:rPr>
          <w:sz w:val="22"/>
          <w:szCs w:val="22"/>
        </w:rPr>
        <w:t>,</w:t>
      </w:r>
    </w:p>
    <w:p w14:paraId="34577949" w14:textId="3FF87A5D" w:rsidR="00BD4C90" w:rsidRDefault="00CD1217" w:rsidP="00BD4C90">
      <w:pPr>
        <w:pStyle w:val="Akapitzlist"/>
        <w:numPr>
          <w:ilvl w:val="0"/>
          <w:numId w:val="84"/>
        </w:numPr>
        <w:rPr>
          <w:sz w:val="22"/>
          <w:szCs w:val="22"/>
        </w:rPr>
      </w:pPr>
      <w:r w:rsidRPr="00BD4C90">
        <w:rPr>
          <w:sz w:val="22"/>
          <w:szCs w:val="22"/>
        </w:rPr>
        <w:t>Zużyte opony</w:t>
      </w:r>
      <w:r w:rsidR="00BD4C90">
        <w:rPr>
          <w:sz w:val="22"/>
          <w:szCs w:val="22"/>
        </w:rPr>
        <w:t>,</w:t>
      </w:r>
    </w:p>
    <w:p w14:paraId="1C363D47" w14:textId="3A7B272A" w:rsidR="00BD4C90" w:rsidRDefault="00CD1217" w:rsidP="00BD4C90">
      <w:pPr>
        <w:pStyle w:val="Akapitzlist"/>
        <w:numPr>
          <w:ilvl w:val="0"/>
          <w:numId w:val="84"/>
        </w:numPr>
        <w:rPr>
          <w:sz w:val="22"/>
          <w:szCs w:val="22"/>
        </w:rPr>
      </w:pPr>
      <w:r w:rsidRPr="00BD4C90">
        <w:rPr>
          <w:sz w:val="22"/>
          <w:szCs w:val="22"/>
        </w:rPr>
        <w:t>Odpady niebezpieczne</w:t>
      </w:r>
      <w:r w:rsidR="00BD4C90">
        <w:rPr>
          <w:sz w:val="22"/>
          <w:szCs w:val="22"/>
        </w:rPr>
        <w:t>,</w:t>
      </w:r>
    </w:p>
    <w:p w14:paraId="32BB512E" w14:textId="219A46E2" w:rsidR="00BD4C90" w:rsidRDefault="00CD1217" w:rsidP="00BD4C90">
      <w:pPr>
        <w:pStyle w:val="Akapitzlist"/>
        <w:numPr>
          <w:ilvl w:val="0"/>
          <w:numId w:val="84"/>
        </w:numPr>
        <w:rPr>
          <w:sz w:val="22"/>
          <w:szCs w:val="22"/>
        </w:rPr>
      </w:pPr>
      <w:r w:rsidRPr="00BD4C90">
        <w:rPr>
          <w:sz w:val="22"/>
          <w:szCs w:val="22"/>
        </w:rPr>
        <w:t>Odpady niekwalifikujące się do odpadów medycznych powstałych w gospodarstwie domowym w wyniku przyjmowania produktów leczniczych w formie iniekcji i prowadzenia monitoringu substancji we krwi w szczególności igły i strzykawki</w:t>
      </w:r>
      <w:r w:rsidR="00BD4C90">
        <w:rPr>
          <w:sz w:val="22"/>
          <w:szCs w:val="22"/>
        </w:rPr>
        <w:t>,</w:t>
      </w:r>
    </w:p>
    <w:p w14:paraId="1A960106" w14:textId="68F204F3" w:rsidR="007D64E5" w:rsidRPr="00BD4C90" w:rsidRDefault="00CD1217" w:rsidP="00BD4C90">
      <w:pPr>
        <w:pStyle w:val="Akapitzlist"/>
        <w:numPr>
          <w:ilvl w:val="0"/>
          <w:numId w:val="84"/>
        </w:numPr>
        <w:rPr>
          <w:sz w:val="22"/>
          <w:szCs w:val="22"/>
        </w:rPr>
      </w:pPr>
      <w:r w:rsidRPr="00BD4C90">
        <w:rPr>
          <w:sz w:val="22"/>
          <w:szCs w:val="22"/>
        </w:rPr>
        <w:t>Odpady tekstyliów i odzieży</w:t>
      </w:r>
      <w:r w:rsidR="007D64E5" w:rsidRPr="00BD4C90">
        <w:rPr>
          <w:sz w:val="22"/>
          <w:szCs w:val="22"/>
        </w:rPr>
        <w:t>.</w:t>
      </w:r>
    </w:p>
    <w:p w14:paraId="2239FA88" w14:textId="202A3D63" w:rsidR="00CD1217" w:rsidRDefault="00CD1217" w:rsidP="00724798">
      <w:pPr>
        <w:rPr>
          <w:sz w:val="22"/>
          <w:szCs w:val="22"/>
        </w:rPr>
      </w:pPr>
      <w:r>
        <w:rPr>
          <w:sz w:val="22"/>
          <w:szCs w:val="22"/>
        </w:rPr>
        <w:t>Właściciele nieruchomości samodzielnie dostarczają selektywnie zebrane odpady komunalne do PSZOK i są zobowiązani  do przestrzegania regulaminu korzystania z PSZOK.</w:t>
      </w:r>
    </w:p>
    <w:p w14:paraId="59678521" w14:textId="440D32D6" w:rsidR="00754996" w:rsidRDefault="00754996" w:rsidP="00736A4E">
      <w:pPr>
        <w:shd w:val="clear" w:color="auto" w:fill="FFFFFF" w:themeFill="background1"/>
        <w:rPr>
          <w:sz w:val="22"/>
          <w:szCs w:val="22"/>
        </w:rPr>
      </w:pPr>
      <w:r>
        <w:rPr>
          <w:sz w:val="22"/>
          <w:szCs w:val="22"/>
        </w:rPr>
        <w:t xml:space="preserve">W roku 2024 usługę odbioru, transportu i zagospodarowania odpadów komunalnych zebranych z tzw. nieruchomości zamieszkałych na terenie gminy świadczyła Firma Zakład Oczyszczania Miasta Zbigniew Strach, Korzonek 98, 42-274 Konopiska. Za odbiór i zagospodarowanie odpadów komunalnych z obiektów komunalnych będących w zarządzie gminy w roku 2024 była odpowiedzialna Firma Strach i Synowie Sp. z o.o., ul. Bór 169, 42-202 Częstochowa. </w:t>
      </w:r>
    </w:p>
    <w:p w14:paraId="1EFFC1E0" w14:textId="44BF88D6" w:rsidR="00754996" w:rsidRDefault="00754996" w:rsidP="00736A4E">
      <w:pPr>
        <w:shd w:val="clear" w:color="auto" w:fill="FFFFFF" w:themeFill="background1"/>
        <w:rPr>
          <w:sz w:val="22"/>
          <w:szCs w:val="22"/>
        </w:rPr>
      </w:pPr>
      <w:r>
        <w:rPr>
          <w:sz w:val="22"/>
          <w:szCs w:val="22"/>
        </w:rPr>
        <w:t>W 2024 roku z nieruchomości zamieszkałych odebrano 1906,62 Mg odpadów zebranych selektywnie. Natomiast w Punkcie Selektywnej Zbiórki Odpadów Komunalnych (PSZOK-u), zlokalizowanym na ternie Oczyszczalni ścieków w Rybnej zebrano 108,945 Mg odpadów selektywnych.</w:t>
      </w:r>
      <w:r>
        <w:rPr>
          <w:rStyle w:val="Odwoanieprzypisudolnego"/>
          <w:sz w:val="22"/>
          <w:szCs w:val="22"/>
        </w:rPr>
        <w:footnoteReference w:id="5"/>
      </w:r>
    </w:p>
    <w:p w14:paraId="5A972F82" w14:textId="0D096626" w:rsidR="003B4769" w:rsidRDefault="00A74042" w:rsidP="00736A4E">
      <w:pPr>
        <w:shd w:val="clear" w:color="auto" w:fill="FFFFFF" w:themeFill="background1"/>
        <w:rPr>
          <w:sz w:val="22"/>
          <w:szCs w:val="22"/>
        </w:rPr>
      </w:pPr>
      <w:r>
        <w:rPr>
          <w:sz w:val="22"/>
          <w:szCs w:val="22"/>
        </w:rPr>
        <w:t>Gmina M</w:t>
      </w:r>
      <w:r w:rsidR="00754996">
        <w:rPr>
          <w:sz w:val="22"/>
          <w:szCs w:val="22"/>
        </w:rPr>
        <w:t>ykanów</w:t>
      </w:r>
      <w:r w:rsidR="003B4769" w:rsidRPr="00074868">
        <w:rPr>
          <w:sz w:val="22"/>
          <w:szCs w:val="22"/>
        </w:rPr>
        <w:t xml:space="preserve"> posiada opracowany Program Usuwania Azbestu i Wyrobów Zawierających Azbest z terenu </w:t>
      </w:r>
      <w:r>
        <w:rPr>
          <w:sz w:val="22"/>
          <w:szCs w:val="22"/>
        </w:rPr>
        <w:t>Gminy M</w:t>
      </w:r>
      <w:r w:rsidR="00754996">
        <w:rPr>
          <w:sz w:val="22"/>
          <w:szCs w:val="22"/>
        </w:rPr>
        <w:t>ykanów na lata 2020/2032</w:t>
      </w:r>
      <w:r w:rsidR="00A64604" w:rsidRPr="00074868">
        <w:rPr>
          <w:sz w:val="22"/>
          <w:szCs w:val="22"/>
        </w:rPr>
        <w:t xml:space="preserve">. </w:t>
      </w:r>
      <w:r w:rsidR="00754996">
        <w:rPr>
          <w:sz w:val="22"/>
          <w:szCs w:val="22"/>
        </w:rPr>
        <w:t>W ramach Programu w 2024 r. zostało zutylizowane 219,645 Mg wyrobów zawierających azbest. Całkowity koszt zadania to 109547,52 zł. Zadanie było współfinansowane ze środków Wojewódzkiego Funduszu Ochrony Środowiska i Gospodarki Wodnej w Katowicach (36416,04 zł), środków Narodowego Funduszu Ochrony Środowiska i Gospodarki Wodnej (57504,00 zł) oraz budżetu Gminy Mykanów (15627,48 zł)</w:t>
      </w:r>
      <w:r w:rsidR="00736A4E">
        <w:rPr>
          <w:sz w:val="22"/>
          <w:szCs w:val="22"/>
        </w:rPr>
        <w:t>.</w:t>
      </w:r>
      <w:r w:rsidR="00F77534">
        <w:rPr>
          <w:rStyle w:val="Odwoanieprzypisudolnego"/>
          <w:sz w:val="22"/>
          <w:szCs w:val="22"/>
        </w:rPr>
        <w:footnoteReference w:id="6"/>
      </w:r>
      <w:r w:rsidR="00736A4E">
        <w:rPr>
          <w:sz w:val="22"/>
          <w:szCs w:val="22"/>
        </w:rPr>
        <w:t xml:space="preserve"> </w:t>
      </w:r>
      <w:r w:rsidR="00A64604">
        <w:rPr>
          <w:sz w:val="22"/>
          <w:szCs w:val="22"/>
        </w:rPr>
        <w:t xml:space="preserve"> </w:t>
      </w:r>
    </w:p>
    <w:p w14:paraId="75068223" w14:textId="77777777" w:rsidR="00377631" w:rsidRDefault="00377631" w:rsidP="008566DA">
      <w:pPr>
        <w:pStyle w:val="Nagwek4"/>
        <w:spacing w:before="120" w:after="120"/>
        <w:ind w:left="862" w:hanging="862"/>
      </w:pPr>
      <w:bookmarkStart w:id="137" w:name="_Toc204123952"/>
      <w:r>
        <w:t>Metody zapobiegania powstawaniu odpadów komunalnych</w:t>
      </w:r>
      <w:bookmarkEnd w:id="137"/>
    </w:p>
    <w:p w14:paraId="15BB78D8" w14:textId="77777777" w:rsidR="00377631" w:rsidRPr="003B4769" w:rsidRDefault="00377631" w:rsidP="00E81507">
      <w:pPr>
        <w:rPr>
          <w:sz w:val="22"/>
          <w:szCs w:val="22"/>
        </w:rPr>
      </w:pPr>
      <w:r w:rsidRPr="003B4769">
        <w:rPr>
          <w:sz w:val="22"/>
          <w:szCs w:val="22"/>
        </w:rPr>
        <w:t>Przeciwdziałanie powstawaniu odpadów sprowadza się w zasadzie do konsekwentnej realizacji dwóch podstawowych działań:</w:t>
      </w:r>
    </w:p>
    <w:p w14:paraId="5417C152" w14:textId="0AA992A3" w:rsidR="00377631" w:rsidRPr="003B4769" w:rsidRDefault="00377631">
      <w:pPr>
        <w:pStyle w:val="Akapitzlist"/>
        <w:numPr>
          <w:ilvl w:val="0"/>
          <w:numId w:val="21"/>
        </w:numPr>
        <w:rPr>
          <w:sz w:val="22"/>
          <w:szCs w:val="22"/>
        </w:rPr>
      </w:pPr>
      <w:r w:rsidRPr="003B4769">
        <w:rPr>
          <w:sz w:val="22"/>
          <w:szCs w:val="22"/>
        </w:rPr>
        <w:t>Ograniczania powstawania odpadów przez optymalne pr</w:t>
      </w:r>
      <w:r w:rsidR="00574DA4" w:rsidRPr="003B4769">
        <w:rPr>
          <w:sz w:val="22"/>
          <w:szCs w:val="22"/>
        </w:rPr>
        <w:t xml:space="preserve">zetwórstwo surowców, materiałów </w:t>
      </w:r>
      <w:r w:rsidR="00E81507">
        <w:rPr>
          <w:sz w:val="22"/>
          <w:szCs w:val="22"/>
        </w:rPr>
        <w:br/>
      </w:r>
      <w:r w:rsidR="00574DA4" w:rsidRPr="003B4769">
        <w:rPr>
          <w:sz w:val="22"/>
          <w:szCs w:val="22"/>
        </w:rPr>
        <w:t>i paliw oraz użytkowanie wyrobów;</w:t>
      </w:r>
    </w:p>
    <w:p w14:paraId="2E60523D" w14:textId="77777777" w:rsidR="00574DA4" w:rsidRPr="003B4769" w:rsidRDefault="00574DA4">
      <w:pPr>
        <w:pStyle w:val="Akapitzlist"/>
        <w:numPr>
          <w:ilvl w:val="0"/>
          <w:numId w:val="21"/>
        </w:numPr>
        <w:rPr>
          <w:sz w:val="22"/>
          <w:szCs w:val="22"/>
        </w:rPr>
      </w:pPr>
      <w:r w:rsidRPr="003B4769">
        <w:rPr>
          <w:sz w:val="22"/>
          <w:szCs w:val="22"/>
        </w:rPr>
        <w:lastRenderedPageBreak/>
        <w:t>Zwiększenia (maksymalizacji) stopnia wykorzystania odpadów, których powstawania na obecnym poziomie techniki i technologii nie da się uniknąć, a także sukcesywne przetwarzanie odpadów nagromadzonych w poprzednich latach.</w:t>
      </w:r>
    </w:p>
    <w:p w14:paraId="403FB3C5" w14:textId="77777777" w:rsidR="00357CC9" w:rsidRPr="003B4769" w:rsidRDefault="00357CC9" w:rsidP="00357CC9">
      <w:pPr>
        <w:ind w:firstLine="0"/>
        <w:rPr>
          <w:sz w:val="22"/>
          <w:szCs w:val="22"/>
        </w:rPr>
      </w:pPr>
      <w:r w:rsidRPr="003B4769">
        <w:rPr>
          <w:sz w:val="22"/>
          <w:szCs w:val="22"/>
        </w:rPr>
        <w:t>Metody zapobiegania powstawaniu odpadów komunalnych w życiu codziennym to:</w:t>
      </w:r>
    </w:p>
    <w:p w14:paraId="66E05C96" w14:textId="77777777" w:rsidR="00357CC9" w:rsidRPr="003B4769" w:rsidRDefault="003B4769">
      <w:pPr>
        <w:pStyle w:val="Akapitzlist"/>
        <w:numPr>
          <w:ilvl w:val="0"/>
          <w:numId w:val="22"/>
        </w:numPr>
        <w:rPr>
          <w:sz w:val="22"/>
          <w:szCs w:val="22"/>
        </w:rPr>
      </w:pPr>
      <w:r w:rsidRPr="003B4769">
        <w:rPr>
          <w:sz w:val="22"/>
          <w:szCs w:val="22"/>
        </w:rPr>
        <w:t>w</w:t>
      </w:r>
      <w:r w:rsidR="00357CC9" w:rsidRPr="003B4769">
        <w:rPr>
          <w:sz w:val="22"/>
          <w:szCs w:val="22"/>
        </w:rPr>
        <w:t xml:space="preserve">ybieranie produktów, które nie posiadają zbędnych opakowań, </w:t>
      </w:r>
    </w:p>
    <w:p w14:paraId="484CE665" w14:textId="77777777" w:rsidR="00357CC9" w:rsidRPr="003B4769" w:rsidRDefault="003B4769">
      <w:pPr>
        <w:pStyle w:val="Akapitzlist"/>
        <w:numPr>
          <w:ilvl w:val="0"/>
          <w:numId w:val="22"/>
        </w:numPr>
        <w:rPr>
          <w:sz w:val="22"/>
          <w:szCs w:val="22"/>
        </w:rPr>
      </w:pPr>
      <w:r w:rsidRPr="003B4769">
        <w:rPr>
          <w:sz w:val="22"/>
          <w:szCs w:val="22"/>
        </w:rPr>
        <w:t>u</w:t>
      </w:r>
      <w:r w:rsidR="00357CC9" w:rsidRPr="003B4769">
        <w:rPr>
          <w:sz w:val="22"/>
          <w:szCs w:val="22"/>
        </w:rPr>
        <w:t xml:space="preserve">żywanie toreb wielokrotnego użytku, </w:t>
      </w:r>
    </w:p>
    <w:p w14:paraId="492F8CDA" w14:textId="77777777" w:rsidR="00357CC9" w:rsidRPr="003B4769" w:rsidRDefault="003B4769">
      <w:pPr>
        <w:pStyle w:val="Akapitzlist"/>
        <w:numPr>
          <w:ilvl w:val="0"/>
          <w:numId w:val="22"/>
        </w:numPr>
        <w:rPr>
          <w:sz w:val="22"/>
          <w:szCs w:val="22"/>
        </w:rPr>
      </w:pPr>
      <w:r w:rsidRPr="003B4769">
        <w:rPr>
          <w:sz w:val="22"/>
          <w:szCs w:val="22"/>
        </w:rPr>
        <w:t>w</w:t>
      </w:r>
      <w:r w:rsidR="00357CC9" w:rsidRPr="003B4769">
        <w:rPr>
          <w:sz w:val="22"/>
          <w:szCs w:val="22"/>
        </w:rPr>
        <w:t xml:space="preserve">ielokrotne używanie opakowań nadających się do danego celu, </w:t>
      </w:r>
    </w:p>
    <w:p w14:paraId="403B7112" w14:textId="77777777" w:rsidR="00357CC9" w:rsidRPr="003B4769" w:rsidRDefault="003B4769">
      <w:pPr>
        <w:pStyle w:val="Akapitzlist"/>
        <w:numPr>
          <w:ilvl w:val="0"/>
          <w:numId w:val="22"/>
        </w:numPr>
        <w:rPr>
          <w:sz w:val="22"/>
          <w:szCs w:val="22"/>
        </w:rPr>
      </w:pPr>
      <w:r w:rsidRPr="003B4769">
        <w:rPr>
          <w:sz w:val="22"/>
          <w:szCs w:val="22"/>
        </w:rPr>
        <w:t>r</w:t>
      </w:r>
      <w:r w:rsidR="00357CC9" w:rsidRPr="003B4769">
        <w:rPr>
          <w:sz w:val="22"/>
          <w:szCs w:val="22"/>
        </w:rPr>
        <w:t xml:space="preserve">acjonalne korzystanie z papieru poprzez wykorzystywanie obu stron kartki, </w:t>
      </w:r>
    </w:p>
    <w:p w14:paraId="436D8C44" w14:textId="77777777" w:rsidR="00357CC9" w:rsidRPr="003B4769" w:rsidRDefault="003B4769">
      <w:pPr>
        <w:pStyle w:val="Akapitzlist"/>
        <w:numPr>
          <w:ilvl w:val="0"/>
          <w:numId w:val="22"/>
        </w:numPr>
        <w:rPr>
          <w:sz w:val="22"/>
          <w:szCs w:val="22"/>
        </w:rPr>
      </w:pPr>
      <w:r w:rsidRPr="003B4769">
        <w:rPr>
          <w:sz w:val="22"/>
          <w:szCs w:val="22"/>
        </w:rPr>
        <w:t>o</w:t>
      </w:r>
      <w:r w:rsidR="00357CC9" w:rsidRPr="003B4769">
        <w:rPr>
          <w:sz w:val="22"/>
          <w:szCs w:val="22"/>
        </w:rPr>
        <w:t xml:space="preserve">dmowa nieadresowanej korespondencji oraz ulotek reklamowych, </w:t>
      </w:r>
    </w:p>
    <w:p w14:paraId="5CAAE68A" w14:textId="77777777" w:rsidR="00357CC9" w:rsidRPr="003B4769" w:rsidRDefault="003B4769">
      <w:pPr>
        <w:pStyle w:val="Akapitzlist"/>
        <w:numPr>
          <w:ilvl w:val="0"/>
          <w:numId w:val="22"/>
        </w:numPr>
        <w:rPr>
          <w:sz w:val="22"/>
          <w:szCs w:val="22"/>
        </w:rPr>
      </w:pPr>
      <w:r w:rsidRPr="003B4769">
        <w:rPr>
          <w:sz w:val="22"/>
          <w:szCs w:val="22"/>
        </w:rPr>
        <w:t>w</w:t>
      </w:r>
      <w:r w:rsidR="00357CC9" w:rsidRPr="003B4769">
        <w:rPr>
          <w:sz w:val="22"/>
          <w:szCs w:val="22"/>
        </w:rPr>
        <w:t xml:space="preserve">ydzielenie strefy w punktach selektywnego zbierania odpadów komunalnych, gdzie mieszkańcy mogą oddać używane rzeczy do ponownego użycia, </w:t>
      </w:r>
    </w:p>
    <w:p w14:paraId="235B342C" w14:textId="77777777" w:rsidR="00357CC9" w:rsidRPr="003B4769" w:rsidRDefault="003B4769">
      <w:pPr>
        <w:pStyle w:val="Akapitzlist"/>
        <w:numPr>
          <w:ilvl w:val="0"/>
          <w:numId w:val="22"/>
        </w:numPr>
        <w:rPr>
          <w:sz w:val="22"/>
          <w:szCs w:val="22"/>
        </w:rPr>
      </w:pPr>
      <w:r w:rsidRPr="003B4769">
        <w:rPr>
          <w:sz w:val="22"/>
          <w:szCs w:val="22"/>
        </w:rPr>
        <w:t>k</w:t>
      </w:r>
      <w:r w:rsidR="00357CC9" w:rsidRPr="003B4769">
        <w:rPr>
          <w:sz w:val="22"/>
          <w:szCs w:val="22"/>
        </w:rPr>
        <w:t>upowanie baterii nadających się do ładowania (tzw. akumulatorów) zamiast baterii jednorazowych,</w:t>
      </w:r>
    </w:p>
    <w:p w14:paraId="7CED2F02" w14:textId="77777777" w:rsidR="00357CC9" w:rsidRPr="003B4769" w:rsidRDefault="003B4769">
      <w:pPr>
        <w:pStyle w:val="Akapitzlist"/>
        <w:numPr>
          <w:ilvl w:val="0"/>
          <w:numId w:val="22"/>
        </w:numPr>
        <w:rPr>
          <w:sz w:val="22"/>
          <w:szCs w:val="22"/>
        </w:rPr>
      </w:pPr>
      <w:r w:rsidRPr="003B4769">
        <w:rPr>
          <w:sz w:val="22"/>
          <w:szCs w:val="22"/>
        </w:rPr>
        <w:t>u</w:t>
      </w:r>
      <w:r w:rsidR="00357CC9" w:rsidRPr="003B4769">
        <w:rPr>
          <w:sz w:val="22"/>
          <w:szCs w:val="22"/>
        </w:rPr>
        <w:t xml:space="preserve">nikanie jednorazowych kubków, talerzy, sztućców i ręczników, </w:t>
      </w:r>
    </w:p>
    <w:p w14:paraId="32315451" w14:textId="77777777" w:rsidR="00357CC9" w:rsidRPr="003B4769" w:rsidRDefault="003B4769">
      <w:pPr>
        <w:pStyle w:val="Akapitzlist"/>
        <w:numPr>
          <w:ilvl w:val="0"/>
          <w:numId w:val="22"/>
        </w:numPr>
        <w:rPr>
          <w:sz w:val="22"/>
          <w:szCs w:val="22"/>
        </w:rPr>
      </w:pPr>
      <w:r w:rsidRPr="003B4769">
        <w:rPr>
          <w:sz w:val="22"/>
          <w:szCs w:val="22"/>
        </w:rPr>
        <w:t>w</w:t>
      </w:r>
      <w:r w:rsidR="00357CC9" w:rsidRPr="003B4769">
        <w:rPr>
          <w:sz w:val="22"/>
          <w:szCs w:val="22"/>
        </w:rPr>
        <w:t xml:space="preserve">ybieranie produktów trwałych, </w:t>
      </w:r>
    </w:p>
    <w:p w14:paraId="297C732E" w14:textId="77777777" w:rsidR="00357CC9" w:rsidRPr="003B4769" w:rsidRDefault="003B4769">
      <w:pPr>
        <w:pStyle w:val="Akapitzlist"/>
        <w:numPr>
          <w:ilvl w:val="0"/>
          <w:numId w:val="22"/>
        </w:numPr>
        <w:rPr>
          <w:sz w:val="22"/>
          <w:szCs w:val="22"/>
        </w:rPr>
      </w:pPr>
      <w:r w:rsidRPr="003B4769">
        <w:rPr>
          <w:sz w:val="22"/>
          <w:szCs w:val="22"/>
        </w:rPr>
        <w:t>c</w:t>
      </w:r>
      <w:r w:rsidR="00357CC9" w:rsidRPr="003B4769">
        <w:rPr>
          <w:sz w:val="22"/>
          <w:szCs w:val="22"/>
        </w:rPr>
        <w:t>zytanie etykiet na produktach i świadome podejmowanie decyzji konsumenckich</w:t>
      </w:r>
    </w:p>
    <w:p w14:paraId="265B77B1" w14:textId="77777777" w:rsidR="00357CC9" w:rsidRPr="00377631" w:rsidRDefault="00357CC9" w:rsidP="008566DA">
      <w:pPr>
        <w:pStyle w:val="Nagwek4"/>
        <w:spacing w:before="120" w:after="120"/>
        <w:ind w:left="862" w:hanging="862"/>
      </w:pPr>
      <w:bookmarkStart w:id="138" w:name="_Toc204123953"/>
      <w:r>
        <w:t>Składowiska odpadów</w:t>
      </w:r>
      <w:bookmarkEnd w:id="138"/>
    </w:p>
    <w:p w14:paraId="1E0B7BD2" w14:textId="77777777" w:rsidR="00AA4328" w:rsidRDefault="00357CC9" w:rsidP="00E81507">
      <w:pPr>
        <w:rPr>
          <w:sz w:val="22"/>
          <w:szCs w:val="22"/>
        </w:rPr>
      </w:pPr>
      <w:r>
        <w:rPr>
          <w:sz w:val="22"/>
          <w:szCs w:val="22"/>
        </w:rPr>
        <w:t xml:space="preserve">Składowiskiem odpadów nazywa się zlokalizowany i urządzony zgodnie z </w:t>
      </w:r>
      <w:r w:rsidR="00C062C5">
        <w:rPr>
          <w:sz w:val="22"/>
          <w:szCs w:val="22"/>
        </w:rPr>
        <w:t>przepisami obiekt budowlany zorganizowany do deponowania odpadów o znanych właściwościach. Według art. 103 Ustawy o odpadach wyróżnia się następujące typy składowisk odpadów:</w:t>
      </w:r>
    </w:p>
    <w:p w14:paraId="3999FBCF" w14:textId="77777777" w:rsidR="00C062C5" w:rsidRDefault="00C062C5">
      <w:pPr>
        <w:pStyle w:val="Akapitzlist"/>
        <w:numPr>
          <w:ilvl w:val="0"/>
          <w:numId w:val="23"/>
        </w:numPr>
        <w:rPr>
          <w:sz w:val="22"/>
          <w:szCs w:val="22"/>
        </w:rPr>
      </w:pPr>
      <w:r>
        <w:rPr>
          <w:sz w:val="22"/>
          <w:szCs w:val="22"/>
        </w:rPr>
        <w:t>Składowisko odpadów niebezpiecznych;</w:t>
      </w:r>
    </w:p>
    <w:p w14:paraId="635E09D7" w14:textId="77777777" w:rsidR="00C062C5" w:rsidRDefault="00C062C5">
      <w:pPr>
        <w:pStyle w:val="Akapitzlist"/>
        <w:numPr>
          <w:ilvl w:val="0"/>
          <w:numId w:val="23"/>
        </w:numPr>
        <w:rPr>
          <w:sz w:val="22"/>
          <w:szCs w:val="22"/>
        </w:rPr>
      </w:pPr>
      <w:r>
        <w:rPr>
          <w:sz w:val="22"/>
          <w:szCs w:val="22"/>
        </w:rPr>
        <w:t>Składowisko odpadów obojętnych;</w:t>
      </w:r>
    </w:p>
    <w:p w14:paraId="29AC6E8C" w14:textId="0868A830" w:rsidR="00C062C5" w:rsidRPr="00C062C5" w:rsidRDefault="00C062C5">
      <w:pPr>
        <w:pStyle w:val="Akapitzlist"/>
        <w:numPr>
          <w:ilvl w:val="0"/>
          <w:numId w:val="23"/>
        </w:numPr>
        <w:rPr>
          <w:sz w:val="22"/>
          <w:szCs w:val="22"/>
        </w:rPr>
      </w:pPr>
      <w:r>
        <w:rPr>
          <w:sz w:val="22"/>
          <w:szCs w:val="22"/>
        </w:rPr>
        <w:t>Składowisko odpadów innych niż niebezpieczne i obojętne</w:t>
      </w:r>
    </w:p>
    <w:p w14:paraId="5719CAD9" w14:textId="4635DEB0" w:rsidR="00C062C5" w:rsidRDefault="00C062C5" w:rsidP="00C062C5">
      <w:pPr>
        <w:ind w:firstLine="0"/>
        <w:rPr>
          <w:sz w:val="22"/>
          <w:szCs w:val="22"/>
        </w:rPr>
      </w:pPr>
      <w:r>
        <w:rPr>
          <w:sz w:val="22"/>
          <w:szCs w:val="22"/>
        </w:rPr>
        <w:t>Składowiska odpadów zostały stworzone z myślą, aby umieszczać na nich odpady, których nie da się unieszkodliwić w inny sposób bądź wykorzystać gospodarczo. Składowiska są bardzo szczególn</w:t>
      </w:r>
      <w:r w:rsidR="00415602">
        <w:rPr>
          <w:sz w:val="22"/>
          <w:szCs w:val="22"/>
        </w:rPr>
        <w:t>ym miejscem, ze względu na to, ż</w:t>
      </w:r>
      <w:r>
        <w:rPr>
          <w:sz w:val="22"/>
          <w:szCs w:val="22"/>
        </w:rPr>
        <w:t xml:space="preserve">e regulowane są poprzez ściśle określone przepisy. Ważne jest, aby nie utożsamiać ze sobą pojęć „składowiska odpadów” oraz „wysypiska śmieci”. Składowiska odpadów są legalne, natomiast wysypiska odpadów definiowane są jako nielegalne. </w:t>
      </w:r>
    </w:p>
    <w:p w14:paraId="3BBE9F39" w14:textId="3A479588" w:rsidR="00A6336A" w:rsidRPr="00687D31" w:rsidRDefault="00C062C5" w:rsidP="00687D31">
      <w:pPr>
        <w:rPr>
          <w:sz w:val="22"/>
          <w:szCs w:val="22"/>
        </w:rPr>
      </w:pPr>
      <w:r>
        <w:rPr>
          <w:sz w:val="22"/>
          <w:szCs w:val="22"/>
        </w:rPr>
        <w:t xml:space="preserve">Na terenie </w:t>
      </w:r>
      <w:r w:rsidR="004C0304">
        <w:rPr>
          <w:sz w:val="22"/>
          <w:szCs w:val="22"/>
        </w:rPr>
        <w:t>Gminy M</w:t>
      </w:r>
      <w:r w:rsidR="00F77534">
        <w:rPr>
          <w:sz w:val="22"/>
          <w:szCs w:val="22"/>
        </w:rPr>
        <w:t>ykanów</w:t>
      </w:r>
      <w:r w:rsidR="0082286F">
        <w:rPr>
          <w:sz w:val="22"/>
          <w:szCs w:val="22"/>
        </w:rPr>
        <w:t xml:space="preserve"> nie </w:t>
      </w:r>
      <w:r w:rsidR="004C0304">
        <w:rPr>
          <w:sz w:val="22"/>
          <w:szCs w:val="22"/>
        </w:rPr>
        <w:t>ma</w:t>
      </w:r>
      <w:r w:rsidR="0082286F">
        <w:rPr>
          <w:sz w:val="22"/>
          <w:szCs w:val="22"/>
        </w:rPr>
        <w:t xml:space="preserve"> </w:t>
      </w:r>
      <w:r>
        <w:rPr>
          <w:sz w:val="22"/>
          <w:szCs w:val="22"/>
        </w:rPr>
        <w:t xml:space="preserve"> składowisk odpadów komunalnych, zarówno czynn</w:t>
      </w:r>
      <w:r w:rsidR="004C0304">
        <w:rPr>
          <w:sz w:val="22"/>
          <w:szCs w:val="22"/>
        </w:rPr>
        <w:t>ych</w:t>
      </w:r>
      <w:r>
        <w:rPr>
          <w:sz w:val="22"/>
          <w:szCs w:val="22"/>
        </w:rPr>
        <w:t xml:space="preserve">, jak </w:t>
      </w:r>
      <w:r w:rsidR="00724798">
        <w:rPr>
          <w:sz w:val="22"/>
          <w:szCs w:val="22"/>
        </w:rPr>
        <w:br/>
      </w:r>
      <w:r>
        <w:rPr>
          <w:sz w:val="22"/>
          <w:szCs w:val="22"/>
        </w:rPr>
        <w:t>i nieczynn</w:t>
      </w:r>
      <w:r w:rsidR="004C0304">
        <w:rPr>
          <w:sz w:val="22"/>
          <w:szCs w:val="22"/>
        </w:rPr>
        <w:t>ych</w:t>
      </w:r>
      <w:r>
        <w:rPr>
          <w:sz w:val="22"/>
          <w:szCs w:val="22"/>
        </w:rPr>
        <w:t xml:space="preserve">. </w:t>
      </w:r>
      <w:bookmarkStart w:id="139" w:name="_Toc159196060"/>
    </w:p>
    <w:p w14:paraId="60B51EEA" w14:textId="77777777" w:rsidR="0007239C" w:rsidRDefault="0007239C">
      <w:pPr>
        <w:rPr>
          <w:rFonts w:eastAsiaTheme="majorEastAsia" w:cstheme="majorBidi"/>
          <w:b/>
          <w:sz w:val="26"/>
        </w:rPr>
      </w:pPr>
      <w:r>
        <w:rPr>
          <w:b/>
        </w:rPr>
        <w:br w:type="page"/>
      </w:r>
    </w:p>
    <w:p w14:paraId="1AEF0EE6" w14:textId="657F538C" w:rsidR="00A64604" w:rsidRPr="00A64604" w:rsidRDefault="00A64604" w:rsidP="00985F13">
      <w:pPr>
        <w:pStyle w:val="Nagwek3"/>
        <w:spacing w:before="120" w:after="120"/>
        <w:rPr>
          <w:b/>
        </w:rPr>
      </w:pPr>
      <w:bookmarkStart w:id="140" w:name="_Toc204123954"/>
      <w:r w:rsidRPr="00A64604">
        <w:rPr>
          <w:b/>
        </w:rPr>
        <w:lastRenderedPageBreak/>
        <w:t>Analiza SWOT</w:t>
      </w:r>
      <w:bookmarkEnd w:id="139"/>
      <w:bookmarkEnd w:id="140"/>
    </w:p>
    <w:p w14:paraId="601B4214" w14:textId="3CC802F3" w:rsidR="00A64604" w:rsidRDefault="00A64604" w:rsidP="00E81507">
      <w:pPr>
        <w:rPr>
          <w:sz w:val="22"/>
          <w:szCs w:val="22"/>
        </w:rPr>
      </w:pPr>
      <w:r w:rsidRPr="00B700C6">
        <w:rPr>
          <w:sz w:val="22"/>
          <w:szCs w:val="22"/>
        </w:rPr>
        <w:t xml:space="preserve">Na podstawie oceny aktualnego stanu </w:t>
      </w:r>
      <w:r w:rsidR="00D25AC2">
        <w:rPr>
          <w:sz w:val="22"/>
          <w:szCs w:val="22"/>
        </w:rPr>
        <w:t>gospodarki odpadami</w:t>
      </w:r>
      <w:r w:rsidR="002E1FBB">
        <w:rPr>
          <w:sz w:val="22"/>
          <w:szCs w:val="22"/>
        </w:rPr>
        <w:t xml:space="preserve"> w </w:t>
      </w:r>
      <w:r w:rsidR="004C0304">
        <w:rPr>
          <w:sz w:val="22"/>
          <w:szCs w:val="22"/>
        </w:rPr>
        <w:t>Gminie M</w:t>
      </w:r>
      <w:r w:rsidR="00DD5B74">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07239C">
        <w:rPr>
          <w:sz w:val="22"/>
          <w:szCs w:val="22"/>
        </w:rPr>
        <w:t>r</w:t>
      </w:r>
      <w:r w:rsidR="008E5DE0">
        <w:rPr>
          <w:sz w:val="22"/>
          <w:szCs w:val="22"/>
        </w:rPr>
        <w:t>ony środowiska na terenie gminy</w:t>
      </w:r>
      <w:r w:rsidRPr="00B700C6">
        <w:rPr>
          <w:sz w:val="22"/>
          <w:szCs w:val="22"/>
        </w:rPr>
        <w:t xml:space="preserve">. </w:t>
      </w:r>
    </w:p>
    <w:p w14:paraId="10C2DFC5" w14:textId="0DF8A5FC" w:rsidR="00216B86" w:rsidRPr="00216B86" w:rsidRDefault="00216B86" w:rsidP="00216B86">
      <w:pPr>
        <w:pStyle w:val="Legenda"/>
        <w:keepNext/>
        <w:spacing w:before="120" w:after="0"/>
        <w:ind w:firstLine="0"/>
        <w:rPr>
          <w:b/>
          <w:i w:val="0"/>
          <w:color w:val="auto"/>
          <w:sz w:val="22"/>
          <w:szCs w:val="22"/>
        </w:rPr>
      </w:pPr>
      <w:bookmarkStart w:id="141" w:name="_Toc204123847"/>
      <w:r w:rsidRPr="00216B86">
        <w:rPr>
          <w:b/>
          <w:i w:val="0"/>
          <w:color w:val="auto"/>
          <w:sz w:val="22"/>
          <w:szCs w:val="22"/>
        </w:rPr>
        <w:t xml:space="preserve">Tabela </w:t>
      </w:r>
      <w:r w:rsidRPr="00216B86">
        <w:rPr>
          <w:b/>
          <w:i w:val="0"/>
          <w:color w:val="auto"/>
          <w:sz w:val="22"/>
          <w:szCs w:val="22"/>
        </w:rPr>
        <w:fldChar w:fldCharType="begin"/>
      </w:r>
      <w:r w:rsidRPr="00216B86">
        <w:rPr>
          <w:b/>
          <w:i w:val="0"/>
          <w:color w:val="auto"/>
          <w:sz w:val="22"/>
          <w:szCs w:val="22"/>
        </w:rPr>
        <w:instrText xml:space="preserve"> SEQ Tabela \* ARABIC </w:instrText>
      </w:r>
      <w:r w:rsidRPr="00216B86">
        <w:rPr>
          <w:b/>
          <w:i w:val="0"/>
          <w:color w:val="auto"/>
          <w:sz w:val="22"/>
          <w:szCs w:val="22"/>
        </w:rPr>
        <w:fldChar w:fldCharType="separate"/>
      </w:r>
      <w:r w:rsidR="00FA4923">
        <w:rPr>
          <w:b/>
          <w:i w:val="0"/>
          <w:noProof/>
          <w:color w:val="auto"/>
          <w:sz w:val="22"/>
          <w:szCs w:val="22"/>
        </w:rPr>
        <w:t>33</w:t>
      </w:r>
      <w:r w:rsidRPr="00216B86">
        <w:rPr>
          <w:b/>
          <w:i w:val="0"/>
          <w:color w:val="auto"/>
          <w:sz w:val="22"/>
          <w:szCs w:val="22"/>
        </w:rPr>
        <w:fldChar w:fldCharType="end"/>
      </w:r>
      <w:r w:rsidRPr="00216B86">
        <w:rPr>
          <w:b/>
          <w:i w:val="0"/>
          <w:color w:val="auto"/>
          <w:sz w:val="22"/>
          <w:szCs w:val="22"/>
        </w:rPr>
        <w:t xml:space="preserve"> Analiza SWOT dla obszaru interwencji: Gospodarka odpadami i zapobieganie powstawaniu odpadów</w:t>
      </w:r>
      <w:bookmarkEnd w:id="141"/>
    </w:p>
    <w:tbl>
      <w:tblPr>
        <w:tblStyle w:val="Tabela-Siatka"/>
        <w:tblW w:w="0" w:type="auto"/>
        <w:tblLook w:val="04A0" w:firstRow="1" w:lastRow="0" w:firstColumn="1" w:lastColumn="0" w:noHBand="0" w:noVBand="1"/>
      </w:tblPr>
      <w:tblGrid>
        <w:gridCol w:w="4508"/>
        <w:gridCol w:w="4508"/>
      </w:tblGrid>
      <w:tr w:rsidR="00A64604" w14:paraId="4F8A6565" w14:textId="77777777" w:rsidTr="008A07D8">
        <w:trPr>
          <w:trHeight w:val="397"/>
        </w:trPr>
        <w:tc>
          <w:tcPr>
            <w:tcW w:w="4508" w:type="dxa"/>
            <w:shd w:val="clear" w:color="auto" w:fill="9CC2E5" w:themeFill="accent1" w:themeFillTint="99"/>
            <w:vAlign w:val="center"/>
          </w:tcPr>
          <w:p w14:paraId="1F0F4EA0" w14:textId="77777777" w:rsidR="00A64604" w:rsidRPr="00B700C6" w:rsidRDefault="00A64604" w:rsidP="008A07D8">
            <w:pPr>
              <w:ind w:firstLine="0"/>
              <w:jc w:val="center"/>
              <w:rPr>
                <w:b/>
                <w:sz w:val="22"/>
                <w:szCs w:val="22"/>
              </w:rPr>
            </w:pPr>
            <w:r w:rsidRPr="00B700C6">
              <w:rPr>
                <w:b/>
                <w:sz w:val="22"/>
                <w:szCs w:val="22"/>
              </w:rPr>
              <w:t>MOCNE STRONY</w:t>
            </w:r>
          </w:p>
        </w:tc>
        <w:tc>
          <w:tcPr>
            <w:tcW w:w="4508" w:type="dxa"/>
            <w:shd w:val="clear" w:color="auto" w:fill="ED7F65"/>
            <w:vAlign w:val="center"/>
          </w:tcPr>
          <w:p w14:paraId="29482399" w14:textId="77777777" w:rsidR="00A64604" w:rsidRPr="00B700C6" w:rsidRDefault="00A64604" w:rsidP="008A07D8">
            <w:pPr>
              <w:ind w:firstLine="0"/>
              <w:jc w:val="center"/>
              <w:rPr>
                <w:b/>
                <w:sz w:val="22"/>
                <w:szCs w:val="22"/>
              </w:rPr>
            </w:pPr>
            <w:r w:rsidRPr="00B700C6">
              <w:rPr>
                <w:b/>
                <w:sz w:val="22"/>
                <w:szCs w:val="22"/>
              </w:rPr>
              <w:t>SŁABE STRONY</w:t>
            </w:r>
          </w:p>
        </w:tc>
      </w:tr>
      <w:tr w:rsidR="00A64604" w14:paraId="0D2795E0" w14:textId="77777777" w:rsidTr="00074868">
        <w:trPr>
          <w:trHeight w:val="2302"/>
        </w:trPr>
        <w:tc>
          <w:tcPr>
            <w:tcW w:w="4508" w:type="dxa"/>
            <w:vAlign w:val="center"/>
          </w:tcPr>
          <w:p w14:paraId="0B60B21B" w14:textId="3091F06F" w:rsidR="00A64604" w:rsidRDefault="006125E6" w:rsidP="00E45FE6">
            <w:pPr>
              <w:pStyle w:val="Akapitzlist"/>
              <w:numPr>
                <w:ilvl w:val="0"/>
                <w:numId w:val="8"/>
              </w:numPr>
              <w:jc w:val="left"/>
              <w:rPr>
                <w:sz w:val="22"/>
                <w:szCs w:val="22"/>
              </w:rPr>
            </w:pPr>
            <w:r>
              <w:rPr>
                <w:sz w:val="22"/>
                <w:szCs w:val="22"/>
              </w:rPr>
              <w:t>Likwidowanie na bieżąco dzikich wysypisk śmieci</w:t>
            </w:r>
          </w:p>
          <w:p w14:paraId="25B779AC" w14:textId="77777777" w:rsidR="00074868" w:rsidRDefault="00074868" w:rsidP="00E45FE6">
            <w:pPr>
              <w:pStyle w:val="Akapitzlist"/>
              <w:numPr>
                <w:ilvl w:val="0"/>
                <w:numId w:val="8"/>
              </w:numPr>
              <w:jc w:val="left"/>
              <w:rPr>
                <w:sz w:val="22"/>
                <w:szCs w:val="22"/>
              </w:rPr>
            </w:pPr>
            <w:r>
              <w:rPr>
                <w:sz w:val="22"/>
                <w:szCs w:val="22"/>
              </w:rPr>
              <w:t>Opracowany Program Usuwania Azbestu</w:t>
            </w:r>
          </w:p>
          <w:p w14:paraId="2D0D256D" w14:textId="77777777" w:rsidR="00282DBB" w:rsidRDefault="00282DBB" w:rsidP="00E45FE6">
            <w:pPr>
              <w:pStyle w:val="Akapitzlist"/>
              <w:numPr>
                <w:ilvl w:val="0"/>
                <w:numId w:val="8"/>
              </w:numPr>
              <w:jc w:val="left"/>
              <w:rPr>
                <w:sz w:val="22"/>
                <w:szCs w:val="22"/>
              </w:rPr>
            </w:pPr>
            <w:r>
              <w:rPr>
                <w:sz w:val="22"/>
                <w:szCs w:val="22"/>
              </w:rPr>
              <w:t>Zmniejszenie wytwarzania odpadów komunalnych</w:t>
            </w:r>
          </w:p>
          <w:p w14:paraId="0C196FFD" w14:textId="21506DF0" w:rsidR="004C0304" w:rsidRPr="006125E6" w:rsidRDefault="004C0304" w:rsidP="00E45FE6">
            <w:pPr>
              <w:pStyle w:val="Akapitzlist"/>
              <w:numPr>
                <w:ilvl w:val="0"/>
                <w:numId w:val="8"/>
              </w:numPr>
              <w:jc w:val="left"/>
              <w:rPr>
                <w:sz w:val="22"/>
                <w:szCs w:val="22"/>
              </w:rPr>
            </w:pPr>
            <w:r>
              <w:rPr>
                <w:sz w:val="22"/>
                <w:szCs w:val="22"/>
              </w:rPr>
              <w:t>Bieżąca aktualizacja Bazy Azbestowej</w:t>
            </w:r>
          </w:p>
        </w:tc>
        <w:tc>
          <w:tcPr>
            <w:tcW w:w="4508" w:type="dxa"/>
            <w:vAlign w:val="center"/>
          </w:tcPr>
          <w:p w14:paraId="1967043E" w14:textId="4A80ED0F" w:rsidR="00074868" w:rsidRPr="00687D31" w:rsidRDefault="00074868" w:rsidP="00687D31">
            <w:pPr>
              <w:pStyle w:val="Akapitzlist"/>
              <w:numPr>
                <w:ilvl w:val="0"/>
                <w:numId w:val="8"/>
              </w:numPr>
              <w:jc w:val="left"/>
              <w:rPr>
                <w:sz w:val="22"/>
                <w:szCs w:val="22"/>
              </w:rPr>
            </w:pPr>
            <w:r>
              <w:rPr>
                <w:sz w:val="22"/>
                <w:szCs w:val="22"/>
              </w:rPr>
              <w:t>Niewystarczająca świadomość mieszkańców,</w:t>
            </w:r>
          </w:p>
          <w:p w14:paraId="0B1FD542" w14:textId="09ED713D" w:rsidR="00074868" w:rsidRDefault="00074868" w:rsidP="00E45FE6">
            <w:pPr>
              <w:pStyle w:val="Akapitzlist"/>
              <w:numPr>
                <w:ilvl w:val="0"/>
                <w:numId w:val="8"/>
              </w:numPr>
              <w:jc w:val="left"/>
              <w:rPr>
                <w:sz w:val="22"/>
                <w:szCs w:val="22"/>
              </w:rPr>
            </w:pPr>
            <w:r>
              <w:rPr>
                <w:sz w:val="22"/>
                <w:szCs w:val="22"/>
              </w:rPr>
              <w:t xml:space="preserve">Na terenie </w:t>
            </w:r>
            <w:r w:rsidR="004C0304">
              <w:rPr>
                <w:sz w:val="22"/>
                <w:szCs w:val="22"/>
              </w:rPr>
              <w:t>Gminy M</w:t>
            </w:r>
            <w:r w:rsidR="00DD5B74">
              <w:rPr>
                <w:sz w:val="22"/>
                <w:szCs w:val="22"/>
              </w:rPr>
              <w:t>ykanów</w:t>
            </w:r>
            <w:r>
              <w:rPr>
                <w:sz w:val="22"/>
                <w:szCs w:val="22"/>
              </w:rPr>
              <w:t xml:space="preserve"> występują wyroby zawierające azbest</w:t>
            </w:r>
          </w:p>
          <w:p w14:paraId="30DC43F3" w14:textId="6FCB04A1" w:rsidR="00687D31" w:rsidRPr="00687D31" w:rsidRDefault="00687D31" w:rsidP="00687D31">
            <w:pPr>
              <w:pStyle w:val="Akapitzlist"/>
              <w:numPr>
                <w:ilvl w:val="0"/>
                <w:numId w:val="8"/>
              </w:numPr>
              <w:rPr>
                <w:sz w:val="22"/>
                <w:szCs w:val="22"/>
              </w:rPr>
            </w:pPr>
            <w:r w:rsidRPr="00687D31">
              <w:rPr>
                <w:sz w:val="22"/>
                <w:szCs w:val="22"/>
              </w:rPr>
              <w:t>Spalanie odpadów w przydomowych kotłowniach</w:t>
            </w:r>
          </w:p>
        </w:tc>
      </w:tr>
      <w:tr w:rsidR="00A64604" w14:paraId="63FEC4FE" w14:textId="77777777" w:rsidTr="00985F13">
        <w:trPr>
          <w:trHeight w:val="397"/>
        </w:trPr>
        <w:tc>
          <w:tcPr>
            <w:tcW w:w="4508" w:type="dxa"/>
            <w:shd w:val="clear" w:color="auto" w:fill="A8D08D" w:themeFill="accent6" w:themeFillTint="99"/>
            <w:vAlign w:val="center"/>
          </w:tcPr>
          <w:p w14:paraId="42AD68A0" w14:textId="77777777" w:rsidR="00A64604" w:rsidRPr="00B700C6" w:rsidRDefault="00A64604" w:rsidP="00985F13">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11938916" w14:textId="77777777" w:rsidR="00A64604" w:rsidRPr="00B700C6" w:rsidRDefault="00A64604" w:rsidP="00985F13">
            <w:pPr>
              <w:ind w:firstLine="0"/>
              <w:jc w:val="center"/>
              <w:rPr>
                <w:b/>
                <w:sz w:val="22"/>
                <w:szCs w:val="22"/>
              </w:rPr>
            </w:pPr>
            <w:r w:rsidRPr="00B700C6">
              <w:rPr>
                <w:b/>
                <w:sz w:val="22"/>
                <w:szCs w:val="22"/>
              </w:rPr>
              <w:t>ZAGROŻENIA</w:t>
            </w:r>
          </w:p>
        </w:tc>
      </w:tr>
      <w:tr w:rsidR="00A64604" w14:paraId="54E9D947" w14:textId="77777777" w:rsidTr="00074868">
        <w:trPr>
          <w:trHeight w:val="2237"/>
        </w:trPr>
        <w:tc>
          <w:tcPr>
            <w:tcW w:w="4508" w:type="dxa"/>
            <w:vAlign w:val="center"/>
          </w:tcPr>
          <w:p w14:paraId="3FD8205C" w14:textId="77777777" w:rsidR="00A64604" w:rsidRDefault="00074868" w:rsidP="00E45FE6">
            <w:pPr>
              <w:pStyle w:val="Akapitzlist"/>
              <w:numPr>
                <w:ilvl w:val="0"/>
                <w:numId w:val="20"/>
              </w:numPr>
              <w:jc w:val="left"/>
              <w:rPr>
                <w:sz w:val="22"/>
                <w:szCs w:val="22"/>
              </w:rPr>
            </w:pPr>
            <w:r>
              <w:rPr>
                <w:sz w:val="22"/>
                <w:szCs w:val="22"/>
              </w:rPr>
              <w:t>Moda na kupowanie produktów bez zbędnych opakowań jako działanie proekologiczne każdego konsumenta,</w:t>
            </w:r>
          </w:p>
          <w:p w14:paraId="615E4C53" w14:textId="77777777" w:rsidR="00074868" w:rsidRDefault="00074868" w:rsidP="00E45FE6">
            <w:pPr>
              <w:pStyle w:val="Akapitzlist"/>
              <w:numPr>
                <w:ilvl w:val="0"/>
                <w:numId w:val="20"/>
              </w:numPr>
              <w:jc w:val="left"/>
              <w:rPr>
                <w:sz w:val="22"/>
                <w:szCs w:val="22"/>
              </w:rPr>
            </w:pPr>
            <w:r>
              <w:rPr>
                <w:sz w:val="22"/>
                <w:szCs w:val="22"/>
              </w:rPr>
              <w:t>Edukacja ekologiczna mieszkańców,</w:t>
            </w:r>
          </w:p>
          <w:p w14:paraId="79A3035C" w14:textId="77777777" w:rsidR="00074868" w:rsidRDefault="00074868" w:rsidP="00E45FE6">
            <w:pPr>
              <w:pStyle w:val="Akapitzlist"/>
              <w:numPr>
                <w:ilvl w:val="0"/>
                <w:numId w:val="20"/>
              </w:numPr>
              <w:jc w:val="left"/>
              <w:rPr>
                <w:sz w:val="22"/>
                <w:szCs w:val="22"/>
              </w:rPr>
            </w:pPr>
            <w:r>
              <w:rPr>
                <w:sz w:val="22"/>
                <w:szCs w:val="22"/>
              </w:rPr>
              <w:t>Pozyskanie dotacji na usuwanie wyrobów zawierających azbest,</w:t>
            </w:r>
          </w:p>
          <w:p w14:paraId="4F13459F" w14:textId="77777777" w:rsidR="00074868" w:rsidRDefault="00074868" w:rsidP="00E45FE6">
            <w:pPr>
              <w:pStyle w:val="Akapitzlist"/>
              <w:numPr>
                <w:ilvl w:val="0"/>
                <w:numId w:val="20"/>
              </w:numPr>
              <w:jc w:val="left"/>
              <w:rPr>
                <w:sz w:val="22"/>
                <w:szCs w:val="22"/>
              </w:rPr>
            </w:pPr>
            <w:r>
              <w:rPr>
                <w:sz w:val="22"/>
                <w:szCs w:val="22"/>
              </w:rPr>
              <w:t>Usuwanie oraz unieszkodliwianie odpadów zawierających azbest</w:t>
            </w:r>
          </w:p>
          <w:p w14:paraId="7DC4E03F" w14:textId="7E43D3C3" w:rsidR="00687D31" w:rsidRPr="00074868" w:rsidRDefault="00687D31" w:rsidP="00E45FE6">
            <w:pPr>
              <w:pStyle w:val="Akapitzlist"/>
              <w:numPr>
                <w:ilvl w:val="0"/>
                <w:numId w:val="20"/>
              </w:numPr>
              <w:jc w:val="left"/>
              <w:rPr>
                <w:sz w:val="22"/>
                <w:szCs w:val="22"/>
              </w:rPr>
            </w:pPr>
            <w:r>
              <w:rPr>
                <w:sz w:val="22"/>
                <w:szCs w:val="22"/>
              </w:rPr>
              <w:t>Wprowadzenie systemu kaucyjnego na opakowania</w:t>
            </w:r>
          </w:p>
        </w:tc>
        <w:tc>
          <w:tcPr>
            <w:tcW w:w="4508" w:type="dxa"/>
            <w:vAlign w:val="center"/>
          </w:tcPr>
          <w:p w14:paraId="04DBCC99" w14:textId="77777777" w:rsidR="00A64604" w:rsidRDefault="00074868" w:rsidP="00E45FE6">
            <w:pPr>
              <w:pStyle w:val="Akapitzlist"/>
              <w:numPr>
                <w:ilvl w:val="0"/>
                <w:numId w:val="9"/>
              </w:numPr>
              <w:jc w:val="left"/>
              <w:rPr>
                <w:sz w:val="22"/>
                <w:szCs w:val="22"/>
              </w:rPr>
            </w:pPr>
            <w:r>
              <w:rPr>
                <w:sz w:val="22"/>
                <w:szCs w:val="22"/>
              </w:rPr>
              <w:t>Wwiezienie odpadów komunalnych lub niebezpiecznych z gmin ościennych</w:t>
            </w:r>
          </w:p>
          <w:p w14:paraId="0A74C15E" w14:textId="77777777" w:rsidR="00074868" w:rsidRDefault="00074868" w:rsidP="00E45FE6">
            <w:pPr>
              <w:pStyle w:val="Akapitzlist"/>
              <w:numPr>
                <w:ilvl w:val="0"/>
                <w:numId w:val="9"/>
              </w:numPr>
              <w:jc w:val="left"/>
              <w:rPr>
                <w:sz w:val="22"/>
                <w:szCs w:val="22"/>
              </w:rPr>
            </w:pPr>
            <w:r>
              <w:rPr>
                <w:sz w:val="22"/>
                <w:szCs w:val="22"/>
              </w:rPr>
              <w:t>Nieprzepisowe składowanie odpadów</w:t>
            </w:r>
          </w:p>
          <w:p w14:paraId="3C2AE6ED" w14:textId="77777777" w:rsidR="00074868" w:rsidRPr="00074868" w:rsidRDefault="00074868" w:rsidP="00E45FE6">
            <w:pPr>
              <w:pStyle w:val="Akapitzlist"/>
              <w:numPr>
                <w:ilvl w:val="0"/>
                <w:numId w:val="9"/>
              </w:numPr>
              <w:jc w:val="left"/>
              <w:rPr>
                <w:sz w:val="22"/>
                <w:szCs w:val="22"/>
              </w:rPr>
            </w:pPr>
            <w:r>
              <w:rPr>
                <w:sz w:val="22"/>
                <w:szCs w:val="22"/>
              </w:rPr>
              <w:t>Powstanie miejsc nielegalnego składowania odpadów,</w:t>
            </w:r>
          </w:p>
        </w:tc>
      </w:tr>
    </w:tbl>
    <w:p w14:paraId="2A41FD8A" w14:textId="69C54FEF" w:rsidR="003851E2" w:rsidRPr="0021612E" w:rsidRDefault="00A6336A" w:rsidP="0021612E">
      <w:pPr>
        <w:ind w:firstLine="0"/>
        <w:rPr>
          <w:sz w:val="20"/>
          <w:szCs w:val="20"/>
        </w:rPr>
      </w:pPr>
      <w:r w:rsidRPr="00A6336A">
        <w:rPr>
          <w:sz w:val="20"/>
          <w:szCs w:val="20"/>
        </w:rPr>
        <w:t>Źródło: Opracowanie własne</w:t>
      </w:r>
    </w:p>
    <w:p w14:paraId="5DE247B8" w14:textId="77777777" w:rsidR="00BD4C90" w:rsidRDefault="00BD4C90">
      <w:pPr>
        <w:rPr>
          <w:rFonts w:eastAsiaTheme="majorEastAsia" w:cstheme="majorBidi"/>
          <w:b/>
          <w:sz w:val="26"/>
          <w:szCs w:val="26"/>
        </w:rPr>
      </w:pPr>
      <w:bookmarkStart w:id="142" w:name="_Toc159196061"/>
      <w:r>
        <w:rPr>
          <w:b/>
        </w:rPr>
        <w:br w:type="page"/>
      </w:r>
    </w:p>
    <w:p w14:paraId="40A854CD" w14:textId="27B4CB26" w:rsidR="00074868" w:rsidRDefault="003851E2" w:rsidP="00457EB5">
      <w:pPr>
        <w:pStyle w:val="Nagwek2"/>
        <w:spacing w:before="120" w:after="120"/>
        <w:ind w:left="578" w:hanging="578"/>
        <w:rPr>
          <w:b/>
        </w:rPr>
      </w:pPr>
      <w:bookmarkStart w:id="143" w:name="_Toc204123955"/>
      <w:r>
        <w:rPr>
          <w:b/>
        </w:rPr>
        <w:lastRenderedPageBreak/>
        <w:t>Zasoby przyrodnicze</w:t>
      </w:r>
      <w:bookmarkEnd w:id="142"/>
      <w:bookmarkEnd w:id="143"/>
    </w:p>
    <w:p w14:paraId="14CA02C2" w14:textId="77777777" w:rsidR="003851E2" w:rsidRPr="00C411AF" w:rsidRDefault="003851E2" w:rsidP="00457EB5">
      <w:pPr>
        <w:pStyle w:val="Nagwek3"/>
        <w:spacing w:before="120" w:after="120"/>
        <w:rPr>
          <w:b/>
        </w:rPr>
      </w:pPr>
      <w:bookmarkStart w:id="144" w:name="_Toc159196062"/>
      <w:bookmarkStart w:id="145" w:name="_Toc204123956"/>
      <w:r w:rsidRPr="00C411AF">
        <w:rPr>
          <w:b/>
        </w:rPr>
        <w:t>Stan wyjściowy</w:t>
      </w:r>
      <w:bookmarkEnd w:id="144"/>
      <w:bookmarkEnd w:id="145"/>
    </w:p>
    <w:p w14:paraId="24D88E7E" w14:textId="77777777" w:rsidR="003851E2" w:rsidRDefault="003851E2" w:rsidP="00457EB5">
      <w:pPr>
        <w:pStyle w:val="Nagwek4"/>
        <w:spacing w:before="120" w:after="120"/>
        <w:ind w:left="862" w:hanging="862"/>
      </w:pPr>
      <w:bookmarkStart w:id="146" w:name="_Toc204123957"/>
      <w:r>
        <w:t>Formy ochrony przyrody</w:t>
      </w:r>
      <w:bookmarkEnd w:id="146"/>
    </w:p>
    <w:p w14:paraId="22DF2C3A" w14:textId="77777777" w:rsidR="003851E2" w:rsidRDefault="003851E2" w:rsidP="0007239C">
      <w:pPr>
        <w:rPr>
          <w:sz w:val="22"/>
          <w:szCs w:val="22"/>
        </w:rPr>
      </w:pPr>
      <w:r w:rsidRPr="003851E2">
        <w:rPr>
          <w:sz w:val="22"/>
          <w:szCs w:val="22"/>
        </w:rPr>
        <w:t>Zgodnie z ustawą z dnia 16 kwietnia 2004 r. o ochronie przyrody (t.</w:t>
      </w:r>
      <w:r w:rsidR="00457EB5">
        <w:rPr>
          <w:sz w:val="22"/>
          <w:szCs w:val="22"/>
        </w:rPr>
        <w:t xml:space="preserve"> </w:t>
      </w:r>
      <w:r w:rsidRPr="003851E2">
        <w:rPr>
          <w:sz w:val="22"/>
          <w:szCs w:val="22"/>
        </w:rPr>
        <w:t>j. Dz. U. z 2023 r. poz. 1336, 1688, 1890) ochrona przyrody polega na zachowaniu, zrównoważonym użytkowaniu oraz odnawianiu zasobów, tworów i składników przyrody. Obowiązkiem organów administracji publicznej, osób prawnych i innych jednostek organizacyjnych oraz osób fizycznych jest dbałość o przyrodę będącą dziedzictwem i bogactwem narodowym</w:t>
      </w:r>
      <w:r>
        <w:rPr>
          <w:sz w:val="22"/>
          <w:szCs w:val="22"/>
        </w:rPr>
        <w:t>. Według art. 6 formami ochrony przyrody są:</w:t>
      </w:r>
    </w:p>
    <w:p w14:paraId="66B0663D" w14:textId="77777777" w:rsidR="003851E2" w:rsidRDefault="003851E2">
      <w:pPr>
        <w:pStyle w:val="Akapitzlist"/>
        <w:numPr>
          <w:ilvl w:val="0"/>
          <w:numId w:val="24"/>
        </w:numPr>
        <w:rPr>
          <w:sz w:val="22"/>
          <w:szCs w:val="22"/>
        </w:rPr>
      </w:pPr>
      <w:r>
        <w:rPr>
          <w:sz w:val="22"/>
          <w:szCs w:val="22"/>
        </w:rPr>
        <w:t>Parki narodowe;</w:t>
      </w:r>
    </w:p>
    <w:p w14:paraId="184F22B5" w14:textId="77777777" w:rsidR="003851E2" w:rsidRDefault="003851E2">
      <w:pPr>
        <w:pStyle w:val="Akapitzlist"/>
        <w:numPr>
          <w:ilvl w:val="0"/>
          <w:numId w:val="24"/>
        </w:numPr>
        <w:rPr>
          <w:sz w:val="22"/>
          <w:szCs w:val="22"/>
        </w:rPr>
      </w:pPr>
      <w:r>
        <w:rPr>
          <w:sz w:val="22"/>
          <w:szCs w:val="22"/>
        </w:rPr>
        <w:t>Rezerwaty przyrody;</w:t>
      </w:r>
    </w:p>
    <w:p w14:paraId="2EF3267D" w14:textId="77777777" w:rsidR="003851E2" w:rsidRDefault="003851E2">
      <w:pPr>
        <w:pStyle w:val="Akapitzlist"/>
        <w:numPr>
          <w:ilvl w:val="0"/>
          <w:numId w:val="24"/>
        </w:numPr>
        <w:rPr>
          <w:sz w:val="22"/>
          <w:szCs w:val="22"/>
        </w:rPr>
      </w:pPr>
      <w:r>
        <w:rPr>
          <w:sz w:val="22"/>
          <w:szCs w:val="22"/>
        </w:rPr>
        <w:t>Parki krajobrazowe;</w:t>
      </w:r>
    </w:p>
    <w:p w14:paraId="41184DBF" w14:textId="77777777" w:rsidR="003851E2" w:rsidRDefault="003851E2">
      <w:pPr>
        <w:pStyle w:val="Akapitzlist"/>
        <w:numPr>
          <w:ilvl w:val="0"/>
          <w:numId w:val="24"/>
        </w:numPr>
        <w:rPr>
          <w:sz w:val="22"/>
          <w:szCs w:val="22"/>
        </w:rPr>
      </w:pPr>
      <w:r>
        <w:rPr>
          <w:sz w:val="22"/>
          <w:szCs w:val="22"/>
        </w:rPr>
        <w:t>Obszary chronionego krajobrazu;</w:t>
      </w:r>
    </w:p>
    <w:p w14:paraId="5C6B6509" w14:textId="77777777" w:rsidR="003851E2" w:rsidRDefault="003851E2">
      <w:pPr>
        <w:pStyle w:val="Akapitzlist"/>
        <w:numPr>
          <w:ilvl w:val="0"/>
          <w:numId w:val="24"/>
        </w:numPr>
        <w:rPr>
          <w:sz w:val="22"/>
          <w:szCs w:val="22"/>
        </w:rPr>
      </w:pPr>
      <w:r>
        <w:rPr>
          <w:sz w:val="22"/>
          <w:szCs w:val="22"/>
        </w:rPr>
        <w:t>Obszary Natura 2000;</w:t>
      </w:r>
    </w:p>
    <w:p w14:paraId="1F100381" w14:textId="77777777" w:rsidR="003851E2" w:rsidRDefault="003851E2">
      <w:pPr>
        <w:pStyle w:val="Akapitzlist"/>
        <w:numPr>
          <w:ilvl w:val="0"/>
          <w:numId w:val="24"/>
        </w:numPr>
        <w:rPr>
          <w:sz w:val="22"/>
          <w:szCs w:val="22"/>
        </w:rPr>
      </w:pPr>
      <w:r>
        <w:rPr>
          <w:sz w:val="22"/>
          <w:szCs w:val="22"/>
        </w:rPr>
        <w:t>Pomniki przyrody;</w:t>
      </w:r>
    </w:p>
    <w:p w14:paraId="446341A8" w14:textId="77777777" w:rsidR="003851E2" w:rsidRDefault="003851E2">
      <w:pPr>
        <w:pStyle w:val="Akapitzlist"/>
        <w:numPr>
          <w:ilvl w:val="0"/>
          <w:numId w:val="24"/>
        </w:numPr>
        <w:rPr>
          <w:sz w:val="22"/>
          <w:szCs w:val="22"/>
        </w:rPr>
      </w:pPr>
      <w:r>
        <w:rPr>
          <w:sz w:val="22"/>
          <w:szCs w:val="22"/>
        </w:rPr>
        <w:t>Stanowiska dokumentacyjne;</w:t>
      </w:r>
    </w:p>
    <w:p w14:paraId="2EDAA30C" w14:textId="77777777" w:rsidR="003851E2" w:rsidRDefault="003851E2">
      <w:pPr>
        <w:pStyle w:val="Akapitzlist"/>
        <w:numPr>
          <w:ilvl w:val="0"/>
          <w:numId w:val="24"/>
        </w:numPr>
        <w:rPr>
          <w:sz w:val="22"/>
          <w:szCs w:val="22"/>
        </w:rPr>
      </w:pPr>
      <w:r>
        <w:rPr>
          <w:sz w:val="22"/>
          <w:szCs w:val="22"/>
        </w:rPr>
        <w:t>Użytki ekologiczne;</w:t>
      </w:r>
    </w:p>
    <w:p w14:paraId="14ADD51C" w14:textId="77777777" w:rsidR="003851E2" w:rsidRDefault="003851E2">
      <w:pPr>
        <w:pStyle w:val="Akapitzlist"/>
        <w:numPr>
          <w:ilvl w:val="0"/>
          <w:numId w:val="24"/>
        </w:numPr>
        <w:rPr>
          <w:sz w:val="22"/>
          <w:szCs w:val="22"/>
        </w:rPr>
      </w:pPr>
      <w:r>
        <w:rPr>
          <w:sz w:val="22"/>
          <w:szCs w:val="22"/>
        </w:rPr>
        <w:t>Zespoły przyrodniczo-krajobrazowe;</w:t>
      </w:r>
    </w:p>
    <w:p w14:paraId="6BD54D2A" w14:textId="77777777" w:rsidR="003851E2" w:rsidRDefault="003851E2">
      <w:pPr>
        <w:pStyle w:val="Akapitzlist"/>
        <w:numPr>
          <w:ilvl w:val="0"/>
          <w:numId w:val="24"/>
        </w:numPr>
        <w:rPr>
          <w:sz w:val="22"/>
          <w:szCs w:val="22"/>
        </w:rPr>
      </w:pPr>
      <w:r>
        <w:rPr>
          <w:sz w:val="22"/>
          <w:szCs w:val="22"/>
        </w:rPr>
        <w:t>Ochrona gatunkowa roślin, zwierząt i grzybów.</w:t>
      </w:r>
    </w:p>
    <w:p w14:paraId="70FE34B9" w14:textId="77777777" w:rsidR="003851E2" w:rsidRDefault="003851E2" w:rsidP="003851E2">
      <w:pPr>
        <w:ind w:firstLine="0"/>
        <w:rPr>
          <w:sz w:val="22"/>
          <w:szCs w:val="22"/>
        </w:rPr>
      </w:pPr>
      <w:r>
        <w:rPr>
          <w:sz w:val="22"/>
          <w:szCs w:val="22"/>
        </w:rPr>
        <w:t>Także w drodze porozumienia z sąsiednimi państwami mogą być wyznaczone przygraniczne obszary cenne pod względem przyrodniczym w celu ich wspólnej ochrony.</w:t>
      </w:r>
    </w:p>
    <w:p w14:paraId="683FFE32" w14:textId="5DA889B2" w:rsidR="000E135E" w:rsidRDefault="00584CD0" w:rsidP="000E135E">
      <w:pPr>
        <w:ind w:firstLine="0"/>
        <w:rPr>
          <w:sz w:val="22"/>
          <w:szCs w:val="22"/>
        </w:rPr>
      </w:pPr>
      <w:r>
        <w:rPr>
          <w:sz w:val="22"/>
          <w:szCs w:val="22"/>
        </w:rPr>
        <w:t xml:space="preserve">Na terenie </w:t>
      </w:r>
      <w:r w:rsidR="00A83CCB">
        <w:rPr>
          <w:sz w:val="22"/>
          <w:szCs w:val="22"/>
        </w:rPr>
        <w:t>Gminy M</w:t>
      </w:r>
      <w:r w:rsidR="00102A33">
        <w:rPr>
          <w:sz w:val="22"/>
          <w:szCs w:val="22"/>
        </w:rPr>
        <w:t>ykanów</w:t>
      </w:r>
      <w:r w:rsidR="00A83CCB">
        <w:rPr>
          <w:sz w:val="22"/>
          <w:szCs w:val="22"/>
        </w:rPr>
        <w:t xml:space="preserve"> występuj</w:t>
      </w:r>
      <w:r w:rsidR="00102A33">
        <w:rPr>
          <w:sz w:val="22"/>
          <w:szCs w:val="22"/>
        </w:rPr>
        <w:t>ą</w:t>
      </w:r>
      <w:r w:rsidR="00A83CCB">
        <w:rPr>
          <w:sz w:val="22"/>
          <w:szCs w:val="22"/>
        </w:rPr>
        <w:t xml:space="preserve"> </w:t>
      </w:r>
      <w:r w:rsidR="00102A33">
        <w:rPr>
          <w:sz w:val="22"/>
          <w:szCs w:val="22"/>
        </w:rPr>
        <w:t>dwie</w:t>
      </w:r>
      <w:r w:rsidR="003851E2">
        <w:rPr>
          <w:sz w:val="22"/>
          <w:szCs w:val="22"/>
        </w:rPr>
        <w:t xml:space="preserve"> z wyżej wymienionych form ochro</w:t>
      </w:r>
      <w:r w:rsidR="00457EB5">
        <w:rPr>
          <w:sz w:val="22"/>
          <w:szCs w:val="22"/>
        </w:rPr>
        <w:t>ny przyrody.</w:t>
      </w:r>
    </w:p>
    <w:p w14:paraId="060BCC31" w14:textId="7C4AC7C1" w:rsidR="00102A33" w:rsidRDefault="00102A33" w:rsidP="00BD4C90">
      <w:pPr>
        <w:spacing w:before="120"/>
        <w:ind w:firstLine="0"/>
        <w:jc w:val="center"/>
        <w:rPr>
          <w:b/>
          <w:bCs/>
          <w:sz w:val="22"/>
          <w:szCs w:val="22"/>
          <w:u w:val="single"/>
        </w:rPr>
      </w:pPr>
      <w:r w:rsidRPr="00102A33">
        <w:rPr>
          <w:b/>
          <w:bCs/>
          <w:sz w:val="22"/>
          <w:szCs w:val="22"/>
          <w:u w:val="single"/>
        </w:rPr>
        <w:t>Obszar Natura 2000 Lemańskie Jodły</w:t>
      </w:r>
    </w:p>
    <w:p w14:paraId="765637AC" w14:textId="103E0A69" w:rsidR="00102A33" w:rsidRDefault="00427A9A" w:rsidP="00BD4C90">
      <w:pPr>
        <w:spacing w:after="120"/>
        <w:ind w:firstLine="0"/>
        <w:jc w:val="center"/>
        <w:rPr>
          <w:sz w:val="22"/>
          <w:szCs w:val="22"/>
        </w:rPr>
      </w:pPr>
      <w:r>
        <w:rPr>
          <w:sz w:val="22"/>
          <w:szCs w:val="22"/>
        </w:rPr>
        <w:t>Kod obszaru PLH240045, powierzchnia 151,3 ha.</w:t>
      </w:r>
    </w:p>
    <w:p w14:paraId="142A9531" w14:textId="77777777" w:rsidR="00BD4C90" w:rsidRDefault="00427A9A" w:rsidP="00427A9A">
      <w:pPr>
        <w:ind w:firstLine="709"/>
        <w:rPr>
          <w:sz w:val="22"/>
          <w:szCs w:val="22"/>
        </w:rPr>
      </w:pPr>
      <w:r w:rsidRPr="00427A9A">
        <w:rPr>
          <w:sz w:val="22"/>
          <w:szCs w:val="22"/>
        </w:rPr>
        <w:t xml:space="preserve">Ostoja "Lemańskie Jodły" to wyróżniający się starodrzew jodłowy. W 68% stanowią lasy mieszane, pozostała część to lasy iglaste. Dominują drzewostany w wieku 80 lat. Znaczący jest także udział </w:t>
      </w:r>
      <w:proofErr w:type="spellStart"/>
      <w:r w:rsidRPr="00427A9A">
        <w:rPr>
          <w:sz w:val="22"/>
          <w:szCs w:val="22"/>
        </w:rPr>
        <w:t>starodrzewi</w:t>
      </w:r>
      <w:proofErr w:type="spellEnd"/>
      <w:r w:rsidRPr="00427A9A">
        <w:rPr>
          <w:sz w:val="22"/>
          <w:szCs w:val="22"/>
        </w:rPr>
        <w:t xml:space="preserve"> od 100 do 120 lat. Warstwa podrostów i podszytów jest bardzo dobrze rozwinięta i zdominowana przez bujnie się rozwijający podrost jodłowy. W runie dominuje jeżyna gruczołowata, towarzyszą jej borówka czarna, </w:t>
      </w:r>
      <w:proofErr w:type="spellStart"/>
      <w:r w:rsidRPr="00427A9A">
        <w:rPr>
          <w:sz w:val="22"/>
          <w:szCs w:val="22"/>
        </w:rPr>
        <w:t>sałatnik</w:t>
      </w:r>
      <w:proofErr w:type="spellEnd"/>
      <w:r w:rsidRPr="00427A9A">
        <w:rPr>
          <w:sz w:val="22"/>
          <w:szCs w:val="22"/>
        </w:rPr>
        <w:t xml:space="preserve"> leśny, turzyca palczasta, turzyca </w:t>
      </w:r>
      <w:proofErr w:type="spellStart"/>
      <w:r w:rsidRPr="00427A9A">
        <w:rPr>
          <w:sz w:val="22"/>
          <w:szCs w:val="22"/>
        </w:rPr>
        <w:t>pigułkowata</w:t>
      </w:r>
      <w:proofErr w:type="spellEnd"/>
      <w:r w:rsidRPr="00427A9A">
        <w:rPr>
          <w:sz w:val="22"/>
          <w:szCs w:val="22"/>
        </w:rPr>
        <w:t xml:space="preserve">, śmiałek pogięty, jastrzębiec leśny, </w:t>
      </w:r>
      <w:proofErr w:type="spellStart"/>
      <w:r w:rsidRPr="00427A9A">
        <w:rPr>
          <w:sz w:val="22"/>
          <w:szCs w:val="22"/>
        </w:rPr>
        <w:t>veronica</w:t>
      </w:r>
      <w:proofErr w:type="spellEnd"/>
      <w:r w:rsidRPr="00427A9A">
        <w:rPr>
          <w:sz w:val="22"/>
          <w:szCs w:val="22"/>
        </w:rPr>
        <w:t xml:space="preserve"> </w:t>
      </w:r>
      <w:proofErr w:type="spellStart"/>
      <w:r w:rsidRPr="00427A9A">
        <w:rPr>
          <w:sz w:val="22"/>
          <w:szCs w:val="22"/>
        </w:rPr>
        <w:t>officinalis</w:t>
      </w:r>
      <w:proofErr w:type="spellEnd"/>
      <w:r w:rsidRPr="00427A9A">
        <w:rPr>
          <w:sz w:val="22"/>
          <w:szCs w:val="22"/>
        </w:rPr>
        <w:t xml:space="preserve">, kosmatka owłosiona, gajowiec żółty, poziomka pospolita oraz chronione konwalia majowa i widłak </w:t>
      </w:r>
      <w:proofErr w:type="spellStart"/>
      <w:r w:rsidRPr="00427A9A">
        <w:rPr>
          <w:sz w:val="22"/>
          <w:szCs w:val="22"/>
        </w:rPr>
        <w:t>jałowcowaty</w:t>
      </w:r>
      <w:proofErr w:type="spellEnd"/>
      <w:r w:rsidRPr="00427A9A">
        <w:rPr>
          <w:sz w:val="22"/>
          <w:szCs w:val="22"/>
        </w:rPr>
        <w:t xml:space="preserve">. Pod względem fitosocjologicznym płaty jedliny wyżynnej w ostoi Lemańskie Jodły są bardzo podobne do dolnoreglowego </w:t>
      </w:r>
      <w:r w:rsidR="00BD4C90">
        <w:rPr>
          <w:sz w:val="22"/>
          <w:szCs w:val="22"/>
        </w:rPr>
        <w:t>lasu jodłowego Galio-</w:t>
      </w:r>
      <w:proofErr w:type="spellStart"/>
      <w:r w:rsidR="00BD4C90">
        <w:rPr>
          <w:sz w:val="22"/>
          <w:szCs w:val="22"/>
        </w:rPr>
        <w:t>Abietetum</w:t>
      </w:r>
      <w:proofErr w:type="spellEnd"/>
      <w:r w:rsidR="00BD4C90">
        <w:rPr>
          <w:sz w:val="22"/>
          <w:szCs w:val="22"/>
        </w:rPr>
        <w:t>.</w:t>
      </w:r>
    </w:p>
    <w:p w14:paraId="4D7163D5" w14:textId="40AA453A" w:rsidR="00427A9A" w:rsidRDefault="00427A9A" w:rsidP="00427A9A">
      <w:pPr>
        <w:ind w:firstLine="709"/>
        <w:rPr>
          <w:sz w:val="22"/>
          <w:szCs w:val="22"/>
        </w:rPr>
      </w:pPr>
      <w:r w:rsidRPr="00427A9A">
        <w:rPr>
          <w:sz w:val="22"/>
          <w:szCs w:val="22"/>
        </w:rPr>
        <w:t xml:space="preserve">Ostoja obejmuje najlepiej zachowane siedliska jedlin o znaczeniu europejskim na krańcach jego południowo- zachodniego zasięgu w Polsce. Ostoję wyznacza się dla ochrony siedliska wyżynnego </w:t>
      </w:r>
      <w:r w:rsidRPr="00427A9A">
        <w:rPr>
          <w:sz w:val="22"/>
          <w:szCs w:val="22"/>
        </w:rPr>
        <w:lastRenderedPageBreak/>
        <w:t xml:space="preserve">jodłowego boru mieszanego </w:t>
      </w:r>
      <w:proofErr w:type="spellStart"/>
      <w:r w:rsidRPr="00427A9A">
        <w:rPr>
          <w:sz w:val="22"/>
          <w:szCs w:val="22"/>
        </w:rPr>
        <w:t>Abietetum</w:t>
      </w:r>
      <w:proofErr w:type="spellEnd"/>
      <w:r w:rsidRPr="00427A9A">
        <w:rPr>
          <w:sz w:val="22"/>
          <w:szCs w:val="22"/>
        </w:rPr>
        <w:t xml:space="preserve"> polonicum, które jest wykształcone w stopniu reprezentatywnym dla całego województwa śląskiego i Polski.</w:t>
      </w:r>
      <w:r>
        <w:rPr>
          <w:rStyle w:val="Odwoanieprzypisudolnego"/>
          <w:sz w:val="22"/>
          <w:szCs w:val="22"/>
        </w:rPr>
        <w:footnoteReference w:id="7"/>
      </w:r>
    </w:p>
    <w:p w14:paraId="10735DE6" w14:textId="2F51F740" w:rsidR="00427A9A" w:rsidRPr="00427A9A" w:rsidRDefault="00427A9A" w:rsidP="00427A9A">
      <w:pPr>
        <w:pStyle w:val="Legenda"/>
        <w:keepNext/>
        <w:spacing w:after="0"/>
        <w:ind w:firstLine="0"/>
        <w:rPr>
          <w:b/>
          <w:bCs/>
          <w:i w:val="0"/>
          <w:iCs w:val="0"/>
          <w:color w:val="auto"/>
          <w:sz w:val="22"/>
          <w:szCs w:val="22"/>
        </w:rPr>
      </w:pPr>
      <w:r w:rsidRPr="00427A9A">
        <w:rPr>
          <w:b/>
          <w:bCs/>
          <w:i w:val="0"/>
          <w:iCs w:val="0"/>
          <w:color w:val="auto"/>
          <w:sz w:val="22"/>
          <w:szCs w:val="22"/>
        </w:rPr>
        <w:t xml:space="preserve">Rysunek </w:t>
      </w:r>
      <w:r w:rsidRPr="00427A9A">
        <w:rPr>
          <w:b/>
          <w:bCs/>
          <w:i w:val="0"/>
          <w:iCs w:val="0"/>
          <w:color w:val="auto"/>
          <w:sz w:val="22"/>
          <w:szCs w:val="22"/>
        </w:rPr>
        <w:fldChar w:fldCharType="begin"/>
      </w:r>
      <w:r w:rsidRPr="00427A9A">
        <w:rPr>
          <w:b/>
          <w:bCs/>
          <w:i w:val="0"/>
          <w:iCs w:val="0"/>
          <w:color w:val="auto"/>
          <w:sz w:val="22"/>
          <w:szCs w:val="22"/>
        </w:rPr>
        <w:instrText xml:space="preserve"> SEQ Rysunek \* ARABIC </w:instrText>
      </w:r>
      <w:r w:rsidRPr="00427A9A">
        <w:rPr>
          <w:b/>
          <w:bCs/>
          <w:i w:val="0"/>
          <w:iCs w:val="0"/>
          <w:color w:val="auto"/>
          <w:sz w:val="22"/>
          <w:szCs w:val="22"/>
        </w:rPr>
        <w:fldChar w:fldCharType="separate"/>
      </w:r>
      <w:r w:rsidR="00FA4923">
        <w:rPr>
          <w:b/>
          <w:bCs/>
          <w:i w:val="0"/>
          <w:iCs w:val="0"/>
          <w:noProof/>
          <w:color w:val="auto"/>
          <w:sz w:val="22"/>
          <w:szCs w:val="22"/>
        </w:rPr>
        <w:t>1</w:t>
      </w:r>
      <w:r w:rsidRPr="00427A9A">
        <w:rPr>
          <w:b/>
          <w:bCs/>
          <w:i w:val="0"/>
          <w:iCs w:val="0"/>
          <w:color w:val="auto"/>
          <w:sz w:val="22"/>
          <w:szCs w:val="22"/>
        </w:rPr>
        <w:fldChar w:fldCharType="end"/>
      </w:r>
      <w:r w:rsidRPr="00427A9A">
        <w:rPr>
          <w:b/>
          <w:bCs/>
          <w:i w:val="0"/>
          <w:iCs w:val="0"/>
          <w:color w:val="auto"/>
          <w:sz w:val="22"/>
          <w:szCs w:val="22"/>
        </w:rPr>
        <w:t xml:space="preserve"> Położenie Obszaru Natura 2000 Lemańskie Jodły na terenie Gminy Mykanów</w:t>
      </w:r>
    </w:p>
    <w:p w14:paraId="26828FC6" w14:textId="29BC5F0B" w:rsidR="00427A9A" w:rsidRPr="00102A33" w:rsidRDefault="00427A9A" w:rsidP="00427A9A">
      <w:pPr>
        <w:ind w:firstLine="0"/>
        <w:rPr>
          <w:sz w:val="22"/>
          <w:szCs w:val="22"/>
        </w:rPr>
      </w:pPr>
      <w:r>
        <w:rPr>
          <w:noProof/>
          <w:sz w:val="22"/>
          <w:szCs w:val="22"/>
          <w:lang w:val="en-US"/>
        </w:rPr>
        <w:drawing>
          <wp:inline distT="0" distB="0" distL="0" distR="0" wp14:anchorId="3A96F486" wp14:editId="509FFD61">
            <wp:extent cx="5730240" cy="3342511"/>
            <wp:effectExtent l="0" t="0" r="3810" b="0"/>
            <wp:docPr id="77814786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47864" name="Obraz 778147864"/>
                    <pic:cNvPicPr/>
                  </pic:nvPicPr>
                  <pic:blipFill>
                    <a:blip r:embed="rId25">
                      <a:extLst>
                        <a:ext uri="{28A0092B-C50C-407E-A947-70E740481C1C}">
                          <a14:useLocalDpi xmlns:a14="http://schemas.microsoft.com/office/drawing/2010/main" val="0"/>
                        </a:ext>
                      </a:extLst>
                    </a:blip>
                    <a:stretch>
                      <a:fillRect/>
                    </a:stretch>
                  </pic:blipFill>
                  <pic:spPr>
                    <a:xfrm>
                      <a:off x="0" y="0"/>
                      <a:ext cx="5755510" cy="3357251"/>
                    </a:xfrm>
                    <a:prstGeom prst="rect">
                      <a:avLst/>
                    </a:prstGeom>
                  </pic:spPr>
                </pic:pic>
              </a:graphicData>
            </a:graphic>
          </wp:inline>
        </w:drawing>
      </w:r>
    </w:p>
    <w:p w14:paraId="1D8DB1F3" w14:textId="5F2EA666" w:rsidR="00427A9A" w:rsidRPr="00BD4C90" w:rsidRDefault="00427A9A" w:rsidP="00BD4C90">
      <w:pPr>
        <w:spacing w:after="120"/>
        <w:ind w:firstLine="0"/>
        <w:rPr>
          <w:sz w:val="20"/>
          <w:szCs w:val="20"/>
        </w:rPr>
      </w:pPr>
      <w:r w:rsidRPr="000E135E">
        <w:rPr>
          <w:sz w:val="20"/>
          <w:szCs w:val="20"/>
        </w:rPr>
        <w:t xml:space="preserve">Źródło: </w:t>
      </w:r>
      <w:r w:rsidRPr="00415602">
        <w:rPr>
          <w:rStyle w:val="Hipercze"/>
          <w:color w:val="auto"/>
          <w:sz w:val="20"/>
          <w:szCs w:val="20"/>
          <w:u w:val="none"/>
        </w:rPr>
        <w:t>https://geoserwis.gdos.gov.pl/mapy/</w:t>
      </w:r>
    </w:p>
    <w:p w14:paraId="31C1B4F8" w14:textId="3B14870C" w:rsidR="0071710A" w:rsidRPr="000E135E" w:rsidRDefault="0071710A" w:rsidP="000E135E">
      <w:pPr>
        <w:spacing w:before="120" w:after="120"/>
        <w:ind w:firstLine="0"/>
        <w:jc w:val="center"/>
        <w:rPr>
          <w:b/>
          <w:sz w:val="22"/>
          <w:szCs w:val="22"/>
          <w:u w:val="single"/>
        </w:rPr>
      </w:pPr>
      <w:r w:rsidRPr="000E135E">
        <w:rPr>
          <w:b/>
          <w:sz w:val="22"/>
          <w:szCs w:val="22"/>
          <w:u w:val="single"/>
        </w:rPr>
        <w:t>Pomniki przyrody</w:t>
      </w:r>
    </w:p>
    <w:p w14:paraId="6F486CCD" w14:textId="3FF1887B" w:rsidR="0071710A" w:rsidRDefault="0071710A" w:rsidP="0071710A">
      <w:pPr>
        <w:rPr>
          <w:sz w:val="22"/>
          <w:szCs w:val="22"/>
        </w:rPr>
      </w:pPr>
      <w:r>
        <w:rPr>
          <w:sz w:val="22"/>
          <w:szCs w:val="22"/>
        </w:rPr>
        <w:t xml:space="preserve">Zgodnie z art. 40 i 44 ustawy o ochronie przyrody 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r w:rsidR="002C6D52">
        <w:rPr>
          <w:sz w:val="22"/>
          <w:szCs w:val="22"/>
        </w:rPr>
        <w:t xml:space="preserve">Na terenach niezabudowanych, jeżeli nie stanowi to zagrożenia dla ludzi lub mienia, drzewa stanowiące pomniki przyrody podlegają ochronie aż do ich samoistnego, całkowitego rozpadu. Ustanowienie pomnika przyrody następuje w drodze uchwały rady gminy. Określa ona nazwę danego obiektu lub obszaru, jego położenie, sprawującego nadzór, szczególne cele ochrony, w razie potrzeby ustalenia dotyczące jego czynnej ochrony oraz zakazy właściwe dla tego obiektu, obszaru lub jego </w:t>
      </w:r>
      <w:r w:rsidR="00727DC7">
        <w:rPr>
          <w:sz w:val="22"/>
          <w:szCs w:val="22"/>
        </w:rPr>
        <w:t>części, wybrane spośród zakazów.</w:t>
      </w:r>
    </w:p>
    <w:p w14:paraId="4882E517" w14:textId="7E30C663" w:rsidR="002C6D52" w:rsidRDefault="000E135E" w:rsidP="002C6D52">
      <w:pPr>
        <w:ind w:firstLine="0"/>
        <w:rPr>
          <w:sz w:val="22"/>
          <w:szCs w:val="22"/>
        </w:rPr>
      </w:pPr>
      <w:r>
        <w:rPr>
          <w:sz w:val="22"/>
          <w:szCs w:val="22"/>
        </w:rPr>
        <w:t>Na terenie Gminy M</w:t>
      </w:r>
      <w:r w:rsidR="006B7817">
        <w:rPr>
          <w:sz w:val="22"/>
          <w:szCs w:val="22"/>
        </w:rPr>
        <w:t>ykanów</w:t>
      </w:r>
      <w:r>
        <w:rPr>
          <w:sz w:val="22"/>
          <w:szCs w:val="22"/>
        </w:rPr>
        <w:t xml:space="preserve"> znajduj</w:t>
      </w:r>
      <w:r w:rsidR="006B7817">
        <w:rPr>
          <w:sz w:val="22"/>
          <w:szCs w:val="22"/>
        </w:rPr>
        <w:t>ą</w:t>
      </w:r>
      <w:r>
        <w:rPr>
          <w:sz w:val="22"/>
          <w:szCs w:val="22"/>
        </w:rPr>
        <w:t xml:space="preserve"> się</w:t>
      </w:r>
      <w:r w:rsidR="00971200">
        <w:rPr>
          <w:sz w:val="22"/>
          <w:szCs w:val="22"/>
        </w:rPr>
        <w:t xml:space="preserve"> </w:t>
      </w:r>
      <w:r w:rsidR="006B7817">
        <w:rPr>
          <w:sz w:val="22"/>
          <w:szCs w:val="22"/>
        </w:rPr>
        <w:t>trzy</w:t>
      </w:r>
      <w:r>
        <w:rPr>
          <w:sz w:val="22"/>
          <w:szCs w:val="22"/>
        </w:rPr>
        <w:t xml:space="preserve"> pomnik</w:t>
      </w:r>
      <w:r w:rsidR="006B7817">
        <w:rPr>
          <w:sz w:val="22"/>
          <w:szCs w:val="22"/>
        </w:rPr>
        <w:t>i</w:t>
      </w:r>
      <w:r w:rsidR="00971200">
        <w:rPr>
          <w:sz w:val="22"/>
          <w:szCs w:val="22"/>
        </w:rPr>
        <w:t xml:space="preserve"> przyrody:</w:t>
      </w:r>
    </w:p>
    <w:p w14:paraId="0705C226" w14:textId="77777777" w:rsidR="006B7817" w:rsidRPr="006B7817" w:rsidRDefault="006B7817">
      <w:pPr>
        <w:pStyle w:val="Akapitzlist"/>
        <w:numPr>
          <w:ilvl w:val="0"/>
          <w:numId w:val="59"/>
        </w:numPr>
      </w:pPr>
      <w:r>
        <w:rPr>
          <w:sz w:val="22"/>
          <w:szCs w:val="22"/>
        </w:rPr>
        <w:t>Aleja lip drobnolistnych w Łochyni złożona z 97 lip drobnolistnych, położona przy ul. Gminnej</w:t>
      </w:r>
      <w:r w:rsidR="000E135E">
        <w:rPr>
          <w:sz w:val="22"/>
          <w:szCs w:val="22"/>
        </w:rPr>
        <w:t>.</w:t>
      </w:r>
      <w:r>
        <w:rPr>
          <w:sz w:val="22"/>
          <w:szCs w:val="22"/>
        </w:rPr>
        <w:t xml:space="preserve"> Typ pomnika wieloobiektowy. Ustanowiony 09.02.2008 r. </w:t>
      </w:r>
    </w:p>
    <w:p w14:paraId="57E11F58" w14:textId="727C5AAB" w:rsidR="006B7817" w:rsidRPr="006B7817" w:rsidRDefault="006B7817">
      <w:pPr>
        <w:pStyle w:val="Akapitzlist"/>
        <w:numPr>
          <w:ilvl w:val="0"/>
          <w:numId w:val="59"/>
        </w:numPr>
      </w:pPr>
      <w:r>
        <w:rPr>
          <w:sz w:val="22"/>
          <w:szCs w:val="22"/>
        </w:rPr>
        <w:lastRenderedPageBreak/>
        <w:t>Aleja lip szerokolistnych w Borownie złożona z 58 drzew: 39 lip szerokolistnych, 14 lip drobnolistnych, 3 klonów oraz 2 robinii białych. Typ pomnika wieloobiektowy. Ustanowiony 09.02.2008 r.</w:t>
      </w:r>
    </w:p>
    <w:p w14:paraId="42389D9A" w14:textId="404F598D" w:rsidR="000D4BD5" w:rsidRPr="000E135E" w:rsidRDefault="000E135E">
      <w:pPr>
        <w:pStyle w:val="Akapitzlist"/>
        <w:numPr>
          <w:ilvl w:val="0"/>
          <w:numId w:val="59"/>
        </w:numPr>
      </w:pPr>
      <w:r>
        <w:rPr>
          <w:sz w:val="22"/>
          <w:szCs w:val="22"/>
        </w:rPr>
        <w:t xml:space="preserve"> </w:t>
      </w:r>
      <w:r w:rsidR="00102A33">
        <w:rPr>
          <w:sz w:val="22"/>
          <w:szCs w:val="22"/>
        </w:rPr>
        <w:t>Aleja lip drobnolistnych w Borownie złożona z 134 drzew: 96 lip drobnolistnych, 32 lip szerokolistnych, 2 klonów, 3 robinii białych i 1 jesionu. Typ pomnika wieloobiektowy. Ustanowiony 09.02.2008 r.</w:t>
      </w:r>
    </w:p>
    <w:p w14:paraId="49B3DCA0" w14:textId="5359B31C" w:rsidR="000E135E" w:rsidRPr="000E135E" w:rsidRDefault="000E135E" w:rsidP="00BD4C90">
      <w:pPr>
        <w:pStyle w:val="Legenda"/>
        <w:keepNext/>
        <w:spacing w:before="120" w:after="0"/>
        <w:ind w:firstLine="0"/>
        <w:rPr>
          <w:b/>
          <w:i w:val="0"/>
          <w:color w:val="000000" w:themeColor="text1"/>
          <w:sz w:val="22"/>
          <w:szCs w:val="22"/>
        </w:rPr>
      </w:pPr>
      <w:bookmarkStart w:id="147" w:name="_Toc204123867"/>
      <w:r w:rsidRPr="000E135E">
        <w:rPr>
          <w:b/>
          <w:i w:val="0"/>
          <w:color w:val="000000" w:themeColor="text1"/>
          <w:sz w:val="22"/>
          <w:szCs w:val="22"/>
        </w:rPr>
        <w:t xml:space="preserve">Rycina </w:t>
      </w:r>
      <w:r w:rsidRPr="000E135E">
        <w:rPr>
          <w:b/>
          <w:i w:val="0"/>
          <w:color w:val="000000" w:themeColor="text1"/>
          <w:sz w:val="22"/>
          <w:szCs w:val="22"/>
        </w:rPr>
        <w:fldChar w:fldCharType="begin"/>
      </w:r>
      <w:r w:rsidRPr="000E135E">
        <w:rPr>
          <w:b/>
          <w:i w:val="0"/>
          <w:color w:val="000000" w:themeColor="text1"/>
          <w:sz w:val="22"/>
          <w:szCs w:val="22"/>
        </w:rPr>
        <w:instrText xml:space="preserve"> SEQ Rycina \* ARABIC </w:instrText>
      </w:r>
      <w:r w:rsidRPr="000E135E">
        <w:rPr>
          <w:b/>
          <w:i w:val="0"/>
          <w:color w:val="000000" w:themeColor="text1"/>
          <w:sz w:val="22"/>
          <w:szCs w:val="22"/>
        </w:rPr>
        <w:fldChar w:fldCharType="separate"/>
      </w:r>
      <w:r w:rsidR="00FA4923">
        <w:rPr>
          <w:b/>
          <w:i w:val="0"/>
          <w:noProof/>
          <w:color w:val="000000" w:themeColor="text1"/>
          <w:sz w:val="22"/>
          <w:szCs w:val="22"/>
        </w:rPr>
        <w:t>8</w:t>
      </w:r>
      <w:r w:rsidRPr="000E135E">
        <w:rPr>
          <w:b/>
          <w:i w:val="0"/>
          <w:color w:val="000000" w:themeColor="text1"/>
          <w:sz w:val="22"/>
          <w:szCs w:val="22"/>
        </w:rPr>
        <w:fldChar w:fldCharType="end"/>
      </w:r>
      <w:r w:rsidRPr="000E135E">
        <w:rPr>
          <w:b/>
          <w:i w:val="0"/>
          <w:color w:val="000000" w:themeColor="text1"/>
          <w:sz w:val="22"/>
          <w:szCs w:val="22"/>
        </w:rPr>
        <w:t xml:space="preserve"> Położenie </w:t>
      </w:r>
      <w:r w:rsidR="00102A33" w:rsidRPr="000E135E">
        <w:rPr>
          <w:b/>
          <w:i w:val="0"/>
          <w:color w:val="000000" w:themeColor="text1"/>
          <w:sz w:val="22"/>
          <w:szCs w:val="22"/>
        </w:rPr>
        <w:t>pomnik</w:t>
      </w:r>
      <w:r w:rsidR="00102A33">
        <w:rPr>
          <w:b/>
          <w:i w:val="0"/>
          <w:color w:val="000000" w:themeColor="text1"/>
          <w:sz w:val="22"/>
          <w:szCs w:val="22"/>
        </w:rPr>
        <w:t>ów</w:t>
      </w:r>
      <w:r w:rsidRPr="000E135E">
        <w:rPr>
          <w:b/>
          <w:i w:val="0"/>
          <w:color w:val="000000" w:themeColor="text1"/>
          <w:sz w:val="22"/>
          <w:szCs w:val="22"/>
        </w:rPr>
        <w:t xml:space="preserve"> przyrody na terenie Gminy M</w:t>
      </w:r>
      <w:r w:rsidR="00102A33">
        <w:rPr>
          <w:b/>
          <w:i w:val="0"/>
          <w:color w:val="000000" w:themeColor="text1"/>
          <w:sz w:val="22"/>
          <w:szCs w:val="22"/>
        </w:rPr>
        <w:t>ykanów</w:t>
      </w:r>
      <w:bookmarkEnd w:id="147"/>
    </w:p>
    <w:p w14:paraId="49ED2F5E" w14:textId="21ADF057" w:rsidR="000E135E" w:rsidRDefault="00B757F3" w:rsidP="000E135E">
      <w:pPr>
        <w:ind w:firstLine="0"/>
      </w:pPr>
      <w:r>
        <w:rPr>
          <w:noProof/>
          <w:lang w:val="en-US"/>
        </w:rPr>
        <w:drawing>
          <wp:inline distT="0" distB="0" distL="0" distR="0" wp14:anchorId="28E9F28D" wp14:editId="2EAFB9C8">
            <wp:extent cx="5731510" cy="3996690"/>
            <wp:effectExtent l="0" t="0" r="2540" b="3810"/>
            <wp:docPr id="16610296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29621" name="Obraz 1661029621"/>
                    <pic:cNvPicPr/>
                  </pic:nvPicPr>
                  <pic:blipFill>
                    <a:blip r:embed="rId26">
                      <a:extLst>
                        <a:ext uri="{28A0092B-C50C-407E-A947-70E740481C1C}">
                          <a14:useLocalDpi xmlns:a14="http://schemas.microsoft.com/office/drawing/2010/main" val="0"/>
                        </a:ext>
                      </a:extLst>
                    </a:blip>
                    <a:stretch>
                      <a:fillRect/>
                    </a:stretch>
                  </pic:blipFill>
                  <pic:spPr>
                    <a:xfrm>
                      <a:off x="0" y="0"/>
                      <a:ext cx="5731510" cy="3996690"/>
                    </a:xfrm>
                    <a:prstGeom prst="rect">
                      <a:avLst/>
                    </a:prstGeom>
                  </pic:spPr>
                </pic:pic>
              </a:graphicData>
            </a:graphic>
          </wp:inline>
        </w:drawing>
      </w:r>
    </w:p>
    <w:p w14:paraId="1512B2EC" w14:textId="46B470FD" w:rsidR="00724798" w:rsidRPr="00BD4C90" w:rsidRDefault="000E135E" w:rsidP="00BD4C90">
      <w:pPr>
        <w:spacing w:after="120"/>
        <w:ind w:firstLine="0"/>
        <w:rPr>
          <w:sz w:val="20"/>
          <w:szCs w:val="20"/>
        </w:rPr>
      </w:pPr>
      <w:r w:rsidRPr="000E135E">
        <w:rPr>
          <w:sz w:val="20"/>
          <w:szCs w:val="20"/>
        </w:rPr>
        <w:t xml:space="preserve">Źródło: </w:t>
      </w:r>
      <w:r w:rsidRPr="00415602">
        <w:rPr>
          <w:rStyle w:val="Hipercze"/>
          <w:color w:val="auto"/>
          <w:sz w:val="20"/>
          <w:szCs w:val="20"/>
          <w:u w:val="none"/>
        </w:rPr>
        <w:t>https://geoserwis.gdos.gov.pl/mapy/</w:t>
      </w:r>
      <w:bookmarkStart w:id="148" w:name="_Toc159196063"/>
    </w:p>
    <w:p w14:paraId="0AAF80FD" w14:textId="77777777" w:rsidR="00BD4C90" w:rsidRDefault="00BD4C90">
      <w:pPr>
        <w:rPr>
          <w:rFonts w:eastAsiaTheme="majorEastAsia" w:cstheme="majorBidi"/>
          <w:b/>
          <w:sz w:val="26"/>
        </w:rPr>
      </w:pPr>
      <w:r>
        <w:rPr>
          <w:b/>
        </w:rPr>
        <w:br w:type="page"/>
      </w:r>
    </w:p>
    <w:p w14:paraId="1334E984" w14:textId="0B45AAA0" w:rsidR="0003498A" w:rsidRDefault="00FE54B6" w:rsidP="00256C9B">
      <w:pPr>
        <w:pStyle w:val="Nagwek3"/>
        <w:spacing w:before="120" w:after="120"/>
        <w:rPr>
          <w:b/>
        </w:rPr>
      </w:pPr>
      <w:bookmarkStart w:id="149" w:name="_Toc204123958"/>
      <w:r w:rsidRPr="00FE54B6">
        <w:rPr>
          <w:b/>
        </w:rPr>
        <w:lastRenderedPageBreak/>
        <w:t>Analiza SWOT</w:t>
      </w:r>
      <w:bookmarkEnd w:id="148"/>
      <w:bookmarkEnd w:id="149"/>
    </w:p>
    <w:p w14:paraId="31E8A31D" w14:textId="4A877DE6" w:rsidR="0021612E" w:rsidRPr="00020927" w:rsidRDefault="00FE54B6" w:rsidP="00020927">
      <w:pPr>
        <w:rPr>
          <w:sz w:val="22"/>
          <w:szCs w:val="22"/>
        </w:rPr>
      </w:pPr>
      <w:r w:rsidRPr="00B700C6">
        <w:rPr>
          <w:sz w:val="22"/>
          <w:szCs w:val="22"/>
        </w:rPr>
        <w:t xml:space="preserve">Na podstawie oceny aktualnego stanu </w:t>
      </w:r>
      <w:r w:rsidR="00D25AC2">
        <w:rPr>
          <w:sz w:val="22"/>
          <w:szCs w:val="22"/>
        </w:rPr>
        <w:t>zasobów przyrodniczych</w:t>
      </w:r>
      <w:r w:rsidRPr="00B700C6">
        <w:rPr>
          <w:sz w:val="22"/>
          <w:szCs w:val="22"/>
        </w:rPr>
        <w:t xml:space="preserve"> w </w:t>
      </w:r>
      <w:r w:rsidR="00781485">
        <w:rPr>
          <w:sz w:val="22"/>
          <w:szCs w:val="22"/>
        </w:rPr>
        <w:t>Gminie M</w:t>
      </w:r>
      <w:r w:rsidR="009B04DC">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07239C">
        <w:rPr>
          <w:sz w:val="22"/>
          <w:szCs w:val="22"/>
        </w:rPr>
        <w:t>r</w:t>
      </w:r>
      <w:r w:rsidR="008E5DE0">
        <w:rPr>
          <w:sz w:val="22"/>
          <w:szCs w:val="22"/>
        </w:rPr>
        <w:t>ony środowiska na terenie gminy</w:t>
      </w:r>
      <w:r w:rsidRPr="00B700C6">
        <w:rPr>
          <w:sz w:val="22"/>
          <w:szCs w:val="22"/>
        </w:rPr>
        <w:t xml:space="preserve">. </w:t>
      </w:r>
    </w:p>
    <w:p w14:paraId="47428506" w14:textId="233E60D7" w:rsidR="00A6336A" w:rsidRPr="00A6336A" w:rsidRDefault="00A6336A" w:rsidP="00A6336A">
      <w:pPr>
        <w:pStyle w:val="Legenda"/>
        <w:keepNext/>
        <w:spacing w:before="120" w:after="0"/>
        <w:ind w:firstLine="0"/>
        <w:rPr>
          <w:b/>
          <w:i w:val="0"/>
          <w:color w:val="auto"/>
          <w:sz w:val="22"/>
          <w:szCs w:val="22"/>
        </w:rPr>
      </w:pPr>
      <w:bookmarkStart w:id="150" w:name="_Toc204123848"/>
      <w:r w:rsidRPr="00A6336A">
        <w:rPr>
          <w:b/>
          <w:i w:val="0"/>
          <w:color w:val="auto"/>
          <w:sz w:val="22"/>
          <w:szCs w:val="22"/>
        </w:rPr>
        <w:t xml:space="preserve">Tabela </w:t>
      </w:r>
      <w:r w:rsidRPr="00A6336A">
        <w:rPr>
          <w:b/>
          <w:i w:val="0"/>
          <w:color w:val="auto"/>
          <w:sz w:val="22"/>
          <w:szCs w:val="22"/>
        </w:rPr>
        <w:fldChar w:fldCharType="begin"/>
      </w:r>
      <w:r w:rsidRPr="00A6336A">
        <w:rPr>
          <w:b/>
          <w:i w:val="0"/>
          <w:color w:val="auto"/>
          <w:sz w:val="22"/>
          <w:szCs w:val="22"/>
        </w:rPr>
        <w:instrText xml:space="preserve"> SEQ Tabela \* ARABIC </w:instrText>
      </w:r>
      <w:r w:rsidRPr="00A6336A">
        <w:rPr>
          <w:b/>
          <w:i w:val="0"/>
          <w:color w:val="auto"/>
          <w:sz w:val="22"/>
          <w:szCs w:val="22"/>
        </w:rPr>
        <w:fldChar w:fldCharType="separate"/>
      </w:r>
      <w:r w:rsidR="00FA4923">
        <w:rPr>
          <w:b/>
          <w:i w:val="0"/>
          <w:noProof/>
          <w:color w:val="auto"/>
          <w:sz w:val="22"/>
          <w:szCs w:val="22"/>
        </w:rPr>
        <w:t>34</w:t>
      </w:r>
      <w:r w:rsidRPr="00A6336A">
        <w:rPr>
          <w:b/>
          <w:i w:val="0"/>
          <w:color w:val="auto"/>
          <w:sz w:val="22"/>
          <w:szCs w:val="22"/>
        </w:rPr>
        <w:fldChar w:fldCharType="end"/>
      </w:r>
      <w:r w:rsidRPr="00A6336A">
        <w:rPr>
          <w:b/>
          <w:i w:val="0"/>
          <w:color w:val="auto"/>
          <w:sz w:val="22"/>
          <w:szCs w:val="22"/>
        </w:rPr>
        <w:t xml:space="preserve"> Analiza SWOT dla obszaru interwencji: Zasoby przyrodnicze</w:t>
      </w:r>
      <w:bookmarkEnd w:id="150"/>
    </w:p>
    <w:tbl>
      <w:tblPr>
        <w:tblStyle w:val="Tabela-Siatka"/>
        <w:tblW w:w="0" w:type="auto"/>
        <w:tblLook w:val="04A0" w:firstRow="1" w:lastRow="0" w:firstColumn="1" w:lastColumn="0" w:noHBand="0" w:noVBand="1"/>
      </w:tblPr>
      <w:tblGrid>
        <w:gridCol w:w="4508"/>
        <w:gridCol w:w="4508"/>
      </w:tblGrid>
      <w:tr w:rsidR="00FE54B6" w14:paraId="6EA2345D" w14:textId="77777777" w:rsidTr="00913AD2">
        <w:trPr>
          <w:trHeight w:val="397"/>
        </w:trPr>
        <w:tc>
          <w:tcPr>
            <w:tcW w:w="4508" w:type="dxa"/>
            <w:shd w:val="clear" w:color="auto" w:fill="9CC2E5" w:themeFill="accent1" w:themeFillTint="99"/>
            <w:vAlign w:val="center"/>
          </w:tcPr>
          <w:p w14:paraId="5DF61AE8" w14:textId="77777777" w:rsidR="00FE54B6" w:rsidRPr="00B700C6" w:rsidRDefault="00FE54B6" w:rsidP="00913AD2">
            <w:pPr>
              <w:ind w:firstLine="0"/>
              <w:jc w:val="center"/>
              <w:rPr>
                <w:b/>
                <w:sz w:val="22"/>
                <w:szCs w:val="22"/>
              </w:rPr>
            </w:pPr>
            <w:r w:rsidRPr="00B700C6">
              <w:rPr>
                <w:b/>
                <w:sz w:val="22"/>
                <w:szCs w:val="22"/>
              </w:rPr>
              <w:t>MOCNE STRONY</w:t>
            </w:r>
          </w:p>
        </w:tc>
        <w:tc>
          <w:tcPr>
            <w:tcW w:w="4508" w:type="dxa"/>
            <w:shd w:val="clear" w:color="auto" w:fill="ED7F65"/>
            <w:vAlign w:val="center"/>
          </w:tcPr>
          <w:p w14:paraId="45732D6B" w14:textId="77777777" w:rsidR="00FE54B6" w:rsidRPr="00B700C6" w:rsidRDefault="00FE54B6" w:rsidP="00913AD2">
            <w:pPr>
              <w:ind w:firstLine="0"/>
              <w:jc w:val="center"/>
              <w:rPr>
                <w:b/>
                <w:sz w:val="22"/>
                <w:szCs w:val="22"/>
              </w:rPr>
            </w:pPr>
            <w:r w:rsidRPr="00B700C6">
              <w:rPr>
                <w:b/>
                <w:sz w:val="22"/>
                <w:szCs w:val="22"/>
              </w:rPr>
              <w:t>SŁABE STRONY</w:t>
            </w:r>
          </w:p>
        </w:tc>
      </w:tr>
      <w:tr w:rsidR="00FE54B6" w14:paraId="42AC0AE0" w14:textId="77777777" w:rsidTr="00913AD2">
        <w:trPr>
          <w:trHeight w:val="2302"/>
        </w:trPr>
        <w:tc>
          <w:tcPr>
            <w:tcW w:w="4508" w:type="dxa"/>
            <w:vAlign w:val="center"/>
          </w:tcPr>
          <w:p w14:paraId="34897166" w14:textId="77777777" w:rsidR="00FE54B6" w:rsidRDefault="00781485" w:rsidP="00687D31">
            <w:pPr>
              <w:pStyle w:val="Akapitzlist"/>
              <w:numPr>
                <w:ilvl w:val="0"/>
                <w:numId w:val="8"/>
              </w:numPr>
              <w:jc w:val="left"/>
              <w:rPr>
                <w:sz w:val="22"/>
                <w:szCs w:val="22"/>
              </w:rPr>
            </w:pPr>
            <w:r>
              <w:rPr>
                <w:sz w:val="22"/>
                <w:szCs w:val="22"/>
              </w:rPr>
              <w:t>Na terenie gminy występuj</w:t>
            </w:r>
            <w:r w:rsidR="006E754C">
              <w:rPr>
                <w:sz w:val="22"/>
                <w:szCs w:val="22"/>
              </w:rPr>
              <w:t>ą</w:t>
            </w:r>
            <w:r>
              <w:rPr>
                <w:sz w:val="22"/>
                <w:szCs w:val="22"/>
              </w:rPr>
              <w:t xml:space="preserve"> pomnik</w:t>
            </w:r>
            <w:r w:rsidR="006E754C">
              <w:rPr>
                <w:sz w:val="22"/>
                <w:szCs w:val="22"/>
              </w:rPr>
              <w:t>i</w:t>
            </w:r>
            <w:r>
              <w:rPr>
                <w:sz w:val="22"/>
                <w:szCs w:val="22"/>
              </w:rPr>
              <w:t xml:space="preserve"> przyrody,</w:t>
            </w:r>
          </w:p>
          <w:p w14:paraId="10FAD620" w14:textId="36E2B25F" w:rsidR="006E754C" w:rsidRPr="00687D31" w:rsidRDefault="006E754C" w:rsidP="00687D31">
            <w:pPr>
              <w:pStyle w:val="Akapitzlist"/>
              <w:numPr>
                <w:ilvl w:val="0"/>
                <w:numId w:val="8"/>
              </w:numPr>
              <w:jc w:val="left"/>
              <w:rPr>
                <w:sz w:val="22"/>
                <w:szCs w:val="22"/>
              </w:rPr>
            </w:pPr>
            <w:r>
              <w:rPr>
                <w:sz w:val="22"/>
                <w:szCs w:val="22"/>
              </w:rPr>
              <w:t>Obszar Natura 2000</w:t>
            </w:r>
          </w:p>
        </w:tc>
        <w:tc>
          <w:tcPr>
            <w:tcW w:w="4508" w:type="dxa"/>
            <w:vAlign w:val="center"/>
          </w:tcPr>
          <w:p w14:paraId="01F547AB" w14:textId="77777777" w:rsidR="00FE54B6" w:rsidRDefault="00FE54B6" w:rsidP="00E45FE6">
            <w:pPr>
              <w:pStyle w:val="Akapitzlist"/>
              <w:numPr>
                <w:ilvl w:val="0"/>
                <w:numId w:val="8"/>
              </w:numPr>
              <w:jc w:val="left"/>
              <w:rPr>
                <w:sz w:val="22"/>
                <w:szCs w:val="22"/>
              </w:rPr>
            </w:pPr>
            <w:r>
              <w:rPr>
                <w:sz w:val="22"/>
                <w:szCs w:val="22"/>
              </w:rPr>
              <w:t>Niewystarczająca świadomość ekologiczna mieszkańców oraz turystów</w:t>
            </w:r>
          </w:p>
          <w:p w14:paraId="2D9C41E2" w14:textId="0266AF6B" w:rsidR="00687D31" w:rsidRPr="000B0034" w:rsidRDefault="00FE54B6" w:rsidP="000B0034">
            <w:pPr>
              <w:pStyle w:val="Akapitzlist"/>
              <w:numPr>
                <w:ilvl w:val="0"/>
                <w:numId w:val="8"/>
              </w:numPr>
              <w:jc w:val="left"/>
              <w:rPr>
                <w:sz w:val="22"/>
                <w:szCs w:val="22"/>
              </w:rPr>
            </w:pPr>
            <w:r>
              <w:rPr>
                <w:sz w:val="22"/>
                <w:szCs w:val="22"/>
              </w:rPr>
              <w:t>Presja wywierana przez człowieka na obszary chronione, związana z postępującą urbanizacją</w:t>
            </w:r>
          </w:p>
          <w:p w14:paraId="77AD495C" w14:textId="77777777" w:rsidR="00687D31" w:rsidRDefault="00687D31" w:rsidP="00E45FE6">
            <w:pPr>
              <w:pStyle w:val="Akapitzlist"/>
              <w:numPr>
                <w:ilvl w:val="0"/>
                <w:numId w:val="8"/>
              </w:numPr>
              <w:jc w:val="left"/>
              <w:rPr>
                <w:sz w:val="22"/>
                <w:szCs w:val="22"/>
              </w:rPr>
            </w:pPr>
            <w:r>
              <w:rPr>
                <w:sz w:val="22"/>
                <w:szCs w:val="22"/>
              </w:rPr>
              <w:t xml:space="preserve">Autostrada A1 stanowiąca barierę dla korytarzy ekologicznych, </w:t>
            </w:r>
          </w:p>
          <w:p w14:paraId="39CB2DE2" w14:textId="5C8503A3" w:rsidR="00687D31" w:rsidRPr="00487D45" w:rsidRDefault="00687D31" w:rsidP="00E45FE6">
            <w:pPr>
              <w:pStyle w:val="Akapitzlist"/>
              <w:numPr>
                <w:ilvl w:val="0"/>
                <w:numId w:val="8"/>
              </w:numPr>
              <w:jc w:val="left"/>
              <w:rPr>
                <w:sz w:val="22"/>
                <w:szCs w:val="22"/>
              </w:rPr>
            </w:pPr>
            <w:r>
              <w:rPr>
                <w:sz w:val="22"/>
                <w:szCs w:val="22"/>
              </w:rPr>
              <w:t>Bardzo niski poziom lesistości (jeden z najniższych w powiecie)</w:t>
            </w:r>
          </w:p>
        </w:tc>
      </w:tr>
      <w:tr w:rsidR="00FE54B6" w14:paraId="06B47452" w14:textId="77777777" w:rsidTr="00256C9B">
        <w:trPr>
          <w:trHeight w:val="397"/>
        </w:trPr>
        <w:tc>
          <w:tcPr>
            <w:tcW w:w="4508" w:type="dxa"/>
            <w:shd w:val="clear" w:color="auto" w:fill="A8D08D" w:themeFill="accent6" w:themeFillTint="99"/>
            <w:vAlign w:val="center"/>
          </w:tcPr>
          <w:p w14:paraId="5D2A00B3" w14:textId="77777777" w:rsidR="00FE54B6" w:rsidRPr="00B700C6" w:rsidRDefault="00FE54B6" w:rsidP="00256C9B">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2F69BE40" w14:textId="77777777" w:rsidR="00FE54B6" w:rsidRPr="00B700C6" w:rsidRDefault="00FE54B6" w:rsidP="00256C9B">
            <w:pPr>
              <w:ind w:firstLine="0"/>
              <w:jc w:val="center"/>
              <w:rPr>
                <w:b/>
                <w:sz w:val="22"/>
                <w:szCs w:val="22"/>
              </w:rPr>
            </w:pPr>
            <w:r w:rsidRPr="00B700C6">
              <w:rPr>
                <w:b/>
                <w:sz w:val="22"/>
                <w:szCs w:val="22"/>
              </w:rPr>
              <w:t>ZAGROŻENIA</w:t>
            </w:r>
          </w:p>
        </w:tc>
      </w:tr>
      <w:tr w:rsidR="00FE54B6" w14:paraId="7A6A9576" w14:textId="77777777" w:rsidTr="00A6336A">
        <w:trPr>
          <w:trHeight w:val="2744"/>
        </w:trPr>
        <w:tc>
          <w:tcPr>
            <w:tcW w:w="4508" w:type="dxa"/>
            <w:vAlign w:val="center"/>
          </w:tcPr>
          <w:p w14:paraId="326DBAFB" w14:textId="58D6E0A2" w:rsidR="00FE54B6" w:rsidRPr="000B0034" w:rsidRDefault="00FE54B6" w:rsidP="000B0034">
            <w:pPr>
              <w:ind w:firstLine="0"/>
              <w:jc w:val="left"/>
              <w:rPr>
                <w:sz w:val="22"/>
                <w:szCs w:val="22"/>
              </w:rPr>
            </w:pPr>
          </w:p>
          <w:p w14:paraId="4995B3BE" w14:textId="44CD540B" w:rsidR="00687D31" w:rsidRDefault="00687D31" w:rsidP="00E45FE6">
            <w:pPr>
              <w:pStyle w:val="Akapitzlist"/>
              <w:numPr>
                <w:ilvl w:val="0"/>
                <w:numId w:val="20"/>
              </w:numPr>
              <w:jc w:val="left"/>
              <w:rPr>
                <w:sz w:val="22"/>
                <w:szCs w:val="22"/>
              </w:rPr>
            </w:pPr>
            <w:r>
              <w:rPr>
                <w:sz w:val="22"/>
                <w:szCs w:val="22"/>
              </w:rPr>
              <w:t>Duży potencjał bioróżnorodności gminy jako obszaru wiejskiego (tereny pól i łąk, zadrzewienia śródpolne),</w:t>
            </w:r>
          </w:p>
          <w:p w14:paraId="36AAEF8C" w14:textId="77777777" w:rsidR="00FE54B6" w:rsidRDefault="00FE54B6" w:rsidP="00E45FE6">
            <w:pPr>
              <w:pStyle w:val="Akapitzlist"/>
              <w:numPr>
                <w:ilvl w:val="0"/>
                <w:numId w:val="20"/>
              </w:numPr>
              <w:jc w:val="left"/>
              <w:rPr>
                <w:sz w:val="22"/>
                <w:szCs w:val="22"/>
              </w:rPr>
            </w:pPr>
            <w:r>
              <w:rPr>
                <w:sz w:val="22"/>
                <w:szCs w:val="22"/>
              </w:rPr>
              <w:t>Podnoszenie świadomości ekologicznej mieszkańców,</w:t>
            </w:r>
          </w:p>
          <w:p w14:paraId="56B4A8D2" w14:textId="77777777" w:rsidR="00FE54B6" w:rsidRPr="00074868" w:rsidRDefault="00FE54B6" w:rsidP="00FE54B6">
            <w:pPr>
              <w:pStyle w:val="Akapitzlist"/>
              <w:ind w:firstLine="0"/>
              <w:jc w:val="left"/>
              <w:rPr>
                <w:sz w:val="22"/>
                <w:szCs w:val="22"/>
              </w:rPr>
            </w:pPr>
          </w:p>
          <w:p w14:paraId="6BBD6DC2" w14:textId="77777777" w:rsidR="00FE54B6" w:rsidRPr="00074868" w:rsidRDefault="00FE54B6" w:rsidP="00FE54B6">
            <w:pPr>
              <w:pStyle w:val="Akapitzlist"/>
              <w:ind w:firstLine="0"/>
              <w:jc w:val="left"/>
              <w:rPr>
                <w:sz w:val="22"/>
                <w:szCs w:val="22"/>
              </w:rPr>
            </w:pPr>
          </w:p>
        </w:tc>
        <w:tc>
          <w:tcPr>
            <w:tcW w:w="4508" w:type="dxa"/>
            <w:vAlign w:val="center"/>
          </w:tcPr>
          <w:p w14:paraId="5D2893C6" w14:textId="77777777" w:rsidR="00FE54B6" w:rsidRDefault="00FE54B6" w:rsidP="00E45FE6">
            <w:pPr>
              <w:pStyle w:val="Akapitzlist"/>
              <w:numPr>
                <w:ilvl w:val="0"/>
                <w:numId w:val="9"/>
              </w:numPr>
              <w:jc w:val="left"/>
              <w:rPr>
                <w:sz w:val="22"/>
                <w:szCs w:val="22"/>
              </w:rPr>
            </w:pPr>
            <w:r>
              <w:rPr>
                <w:sz w:val="22"/>
                <w:szCs w:val="22"/>
              </w:rPr>
              <w:t>Uszkodzenia wywołane przez czynniki abiotyczne: okiść śniegową, wiatry powodujące wywroty i złomy oraz przymrozki,</w:t>
            </w:r>
          </w:p>
          <w:p w14:paraId="141E1658" w14:textId="77777777" w:rsidR="00FE54B6" w:rsidRDefault="00FE54B6" w:rsidP="00E45FE6">
            <w:pPr>
              <w:pStyle w:val="Akapitzlist"/>
              <w:numPr>
                <w:ilvl w:val="0"/>
                <w:numId w:val="9"/>
              </w:numPr>
              <w:jc w:val="left"/>
              <w:rPr>
                <w:sz w:val="22"/>
                <w:szCs w:val="22"/>
              </w:rPr>
            </w:pPr>
            <w:r>
              <w:rPr>
                <w:sz w:val="22"/>
                <w:szCs w:val="22"/>
              </w:rPr>
              <w:t>Wzrost presji człowieka na środowisko, zarówno przez wzmożony ruch turystyczny jak i presję urbanistyczną,</w:t>
            </w:r>
          </w:p>
          <w:p w14:paraId="1496DB5F" w14:textId="0C91AEC7" w:rsidR="00687D31" w:rsidRPr="00FE54B6" w:rsidRDefault="00687D31" w:rsidP="00E45FE6">
            <w:pPr>
              <w:pStyle w:val="Akapitzlist"/>
              <w:numPr>
                <w:ilvl w:val="0"/>
                <w:numId w:val="9"/>
              </w:numPr>
              <w:jc w:val="left"/>
              <w:rPr>
                <w:sz w:val="22"/>
                <w:szCs w:val="22"/>
              </w:rPr>
            </w:pPr>
            <w:r>
              <w:rPr>
                <w:sz w:val="22"/>
                <w:szCs w:val="22"/>
              </w:rPr>
              <w:t>Zmiana klimatu powodująca występowanie ekstremalnych zjawisk pogodowych (okres suszy, powodzie wezbraniowe, nawalne wiatry)</w:t>
            </w:r>
          </w:p>
        </w:tc>
      </w:tr>
    </w:tbl>
    <w:p w14:paraId="7D7A21DD" w14:textId="08A3321F" w:rsidR="00FE54B6" w:rsidRPr="0021612E" w:rsidRDefault="00A6336A" w:rsidP="0021612E">
      <w:pPr>
        <w:ind w:firstLine="0"/>
        <w:rPr>
          <w:sz w:val="20"/>
          <w:szCs w:val="20"/>
        </w:rPr>
      </w:pPr>
      <w:r w:rsidRPr="00A6336A">
        <w:rPr>
          <w:sz w:val="20"/>
          <w:szCs w:val="20"/>
        </w:rPr>
        <w:t>Źródło: Opracowanie własne</w:t>
      </w:r>
    </w:p>
    <w:p w14:paraId="521BCDEB" w14:textId="77777777" w:rsidR="00020927" w:rsidRDefault="00020927">
      <w:pPr>
        <w:rPr>
          <w:rFonts w:eastAsiaTheme="majorEastAsia" w:cstheme="majorBidi"/>
          <w:b/>
          <w:sz w:val="26"/>
          <w:szCs w:val="26"/>
        </w:rPr>
      </w:pPr>
      <w:bookmarkStart w:id="151" w:name="_Toc159196064"/>
      <w:r>
        <w:rPr>
          <w:b/>
        </w:rPr>
        <w:br w:type="page"/>
      </w:r>
    </w:p>
    <w:p w14:paraId="51721B1D" w14:textId="4AF5C88E" w:rsidR="00FE54B6" w:rsidRPr="00FE54B6" w:rsidRDefault="00FE54B6" w:rsidP="00256C9B">
      <w:pPr>
        <w:pStyle w:val="Nagwek2"/>
        <w:spacing w:before="120" w:after="120"/>
        <w:ind w:left="578" w:hanging="578"/>
        <w:rPr>
          <w:b/>
        </w:rPr>
      </w:pPr>
      <w:bookmarkStart w:id="152" w:name="_Toc204123959"/>
      <w:r w:rsidRPr="00FE54B6">
        <w:rPr>
          <w:b/>
        </w:rPr>
        <w:lastRenderedPageBreak/>
        <w:t>Zagrożenia poważnymi awariami</w:t>
      </w:r>
      <w:bookmarkEnd w:id="151"/>
      <w:bookmarkEnd w:id="152"/>
    </w:p>
    <w:p w14:paraId="2186FCE1" w14:textId="77777777" w:rsidR="00FE54B6" w:rsidRDefault="00FE54B6" w:rsidP="00256C9B">
      <w:pPr>
        <w:pStyle w:val="Nagwek3"/>
        <w:spacing w:before="120" w:after="120"/>
        <w:rPr>
          <w:b/>
        </w:rPr>
      </w:pPr>
      <w:bookmarkStart w:id="153" w:name="_Toc159196065"/>
      <w:bookmarkStart w:id="154" w:name="_Toc204123960"/>
      <w:r w:rsidRPr="00FE54B6">
        <w:rPr>
          <w:b/>
        </w:rPr>
        <w:t>Stan wyjściowy</w:t>
      </w:r>
      <w:bookmarkEnd w:id="153"/>
      <w:bookmarkEnd w:id="154"/>
    </w:p>
    <w:p w14:paraId="52A0194E" w14:textId="1E638349" w:rsidR="00C2402B" w:rsidRPr="00256C9B" w:rsidRDefault="00913AD2" w:rsidP="0007239C">
      <w:pPr>
        <w:rPr>
          <w:sz w:val="22"/>
          <w:szCs w:val="22"/>
        </w:rPr>
      </w:pPr>
      <w:r w:rsidRPr="00256C9B">
        <w:rPr>
          <w:sz w:val="22"/>
          <w:szCs w:val="22"/>
        </w:rPr>
        <w:t>Zgodnie z art. 3 ustawy z dnia 27 kwietnie 2001 r. Prawo O</w:t>
      </w:r>
      <w:r w:rsidR="00020927">
        <w:rPr>
          <w:sz w:val="22"/>
          <w:szCs w:val="22"/>
        </w:rPr>
        <w:t>chrony Środowiska (tj. Dz. U. z 2025 r. poz. 467</w:t>
      </w:r>
      <w:r w:rsidRPr="00256C9B">
        <w:rPr>
          <w:sz w:val="22"/>
          <w:szCs w:val="22"/>
        </w:rPr>
        <w:t>) jako poważną awarię rozumie się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Przez poważną awarię przemysłową rozumie się poważ</w:t>
      </w:r>
      <w:r w:rsidR="00256C9B">
        <w:rPr>
          <w:sz w:val="22"/>
          <w:szCs w:val="22"/>
        </w:rPr>
        <w:t>ną awarię powstałą w zakładzie.</w:t>
      </w:r>
      <w:r w:rsidR="00C2402B" w:rsidRPr="00256C9B">
        <w:rPr>
          <w:sz w:val="22"/>
          <w:szCs w:val="22"/>
        </w:rPr>
        <w:t xml:space="preserve"> Obejmują one takie rodzaje zdarzeń jak:</w:t>
      </w:r>
    </w:p>
    <w:p w14:paraId="62F7AFCF" w14:textId="77777777" w:rsidR="00C2402B" w:rsidRPr="00256C9B" w:rsidRDefault="00C2402B">
      <w:pPr>
        <w:pStyle w:val="Akapitzlist"/>
        <w:numPr>
          <w:ilvl w:val="0"/>
          <w:numId w:val="25"/>
        </w:numPr>
        <w:rPr>
          <w:sz w:val="22"/>
          <w:szCs w:val="22"/>
        </w:rPr>
      </w:pPr>
      <w:r w:rsidRPr="00256C9B">
        <w:rPr>
          <w:sz w:val="22"/>
          <w:szCs w:val="22"/>
        </w:rPr>
        <w:t xml:space="preserve">Pożary na dużych obszarach, pożary długo trwające, a także pożary towarzyszące awariom </w:t>
      </w:r>
      <w:r w:rsidR="00256C9B">
        <w:rPr>
          <w:sz w:val="22"/>
          <w:szCs w:val="22"/>
        </w:rPr>
        <w:br/>
      </w:r>
      <w:r w:rsidRPr="00256C9B">
        <w:rPr>
          <w:sz w:val="22"/>
          <w:szCs w:val="22"/>
        </w:rPr>
        <w:t>z udziałem materiałów niebezpiecznych, które powodują zniszczenie lub zanieczyszczenie środowiska;</w:t>
      </w:r>
    </w:p>
    <w:p w14:paraId="5320764F" w14:textId="77777777" w:rsidR="00C2402B" w:rsidRPr="00256C9B" w:rsidRDefault="00C2402B">
      <w:pPr>
        <w:pStyle w:val="Akapitzlist"/>
        <w:numPr>
          <w:ilvl w:val="0"/>
          <w:numId w:val="25"/>
        </w:numPr>
        <w:rPr>
          <w:sz w:val="22"/>
          <w:szCs w:val="22"/>
        </w:rPr>
      </w:pPr>
      <w:r w:rsidRPr="00256C9B">
        <w:rPr>
          <w:sz w:val="22"/>
          <w:szCs w:val="22"/>
        </w:rPr>
        <w:t>Awarie i katastrofy w zakładach przemysło</w:t>
      </w:r>
      <w:r w:rsidR="00CA559C" w:rsidRPr="00256C9B">
        <w:rPr>
          <w:sz w:val="22"/>
          <w:szCs w:val="22"/>
        </w:rPr>
        <w:t>wych, transporcie, rozładunku i przeładunku materiałów niebezpiecznych i innych substancji, powodujących zanieczyszczenie środowiska;</w:t>
      </w:r>
    </w:p>
    <w:p w14:paraId="1F6793EF" w14:textId="77777777" w:rsidR="00CA559C" w:rsidRPr="00256C9B" w:rsidRDefault="00CA559C">
      <w:pPr>
        <w:pStyle w:val="Akapitzlist"/>
        <w:numPr>
          <w:ilvl w:val="0"/>
          <w:numId w:val="25"/>
        </w:numPr>
        <w:rPr>
          <w:sz w:val="22"/>
          <w:szCs w:val="22"/>
        </w:rPr>
      </w:pPr>
      <w:r w:rsidRPr="00256C9B">
        <w:rPr>
          <w:sz w:val="22"/>
          <w:szCs w:val="22"/>
        </w:rPr>
        <w:t>Awarie budowli hydrotechnicznych, powodujące zanieczyszczenie chemiczne lub biologiczne środowiska;</w:t>
      </w:r>
    </w:p>
    <w:p w14:paraId="63A30C7E" w14:textId="77777777" w:rsidR="00CA559C" w:rsidRPr="00256C9B" w:rsidRDefault="00CA559C">
      <w:pPr>
        <w:pStyle w:val="Akapitzlist"/>
        <w:numPr>
          <w:ilvl w:val="0"/>
          <w:numId w:val="25"/>
        </w:numPr>
        <w:rPr>
          <w:sz w:val="22"/>
          <w:szCs w:val="22"/>
        </w:rPr>
      </w:pPr>
      <w:r w:rsidRPr="00256C9B">
        <w:rPr>
          <w:sz w:val="22"/>
          <w:szCs w:val="22"/>
        </w:rPr>
        <w:t>Klęski żywiołowe, powodujące zanieczyszczenie chemiczne lub biologiczne środowiska.</w:t>
      </w:r>
    </w:p>
    <w:p w14:paraId="0123215B" w14:textId="77777777" w:rsidR="00CA559C" w:rsidRPr="00256C9B" w:rsidRDefault="00CA559C" w:rsidP="00CA559C">
      <w:pPr>
        <w:ind w:firstLine="0"/>
        <w:rPr>
          <w:sz w:val="22"/>
          <w:szCs w:val="22"/>
        </w:rPr>
      </w:pPr>
      <w:r w:rsidRPr="00256C9B">
        <w:rPr>
          <w:sz w:val="22"/>
          <w:szCs w:val="22"/>
        </w:rPr>
        <w:t>W przypadku wystąpienia poważnej awarii lub zdarzeń o znamionach poważnej awarii Inspekcja Ochrony Środowiska współdziała w akcji ich zwalczania z organami właściwymi do jej prowadzenia (głównie Państwową Strażą Pożarną) oraz sprawuje nadzór nad usuwaniem skutków tych awarii.</w:t>
      </w:r>
    </w:p>
    <w:p w14:paraId="28302633" w14:textId="4BF6D346" w:rsidR="0053665E" w:rsidRDefault="00EB6E97" w:rsidP="0007239C">
      <w:pPr>
        <w:rPr>
          <w:sz w:val="22"/>
          <w:szCs w:val="22"/>
        </w:rPr>
      </w:pPr>
      <w:r>
        <w:rPr>
          <w:sz w:val="22"/>
          <w:szCs w:val="22"/>
        </w:rPr>
        <w:t xml:space="preserve">Na stronie Komendy Wojewódzkiej Państwowej Straży Pożarnej w Katowicach umieszczona została informacja dotycząca zakładów dużego ryzyka wystąpienia poważnej awarii przemysłowej dla województwa śląskiego na rok 2024. We wskazanym dokumencie wymieniono 24 zakłady. Żaden </w:t>
      </w:r>
      <w:r w:rsidR="00724798">
        <w:rPr>
          <w:sz w:val="22"/>
          <w:szCs w:val="22"/>
        </w:rPr>
        <w:br/>
      </w:r>
      <w:r>
        <w:rPr>
          <w:sz w:val="22"/>
          <w:szCs w:val="22"/>
        </w:rPr>
        <w:t xml:space="preserve">z zakładów nie znajduje się na terenie Gminy </w:t>
      </w:r>
      <w:r w:rsidR="005E1558">
        <w:rPr>
          <w:sz w:val="22"/>
          <w:szCs w:val="22"/>
        </w:rPr>
        <w:t>Mykanów</w:t>
      </w:r>
      <w:r>
        <w:rPr>
          <w:sz w:val="22"/>
          <w:szCs w:val="22"/>
        </w:rPr>
        <w:t xml:space="preserve">. </w:t>
      </w:r>
    </w:p>
    <w:p w14:paraId="45771F7D" w14:textId="2182A110" w:rsidR="00CA559C" w:rsidRPr="0021612E" w:rsidRDefault="00CA559C" w:rsidP="0021612E">
      <w:pPr>
        <w:rPr>
          <w:sz w:val="22"/>
          <w:szCs w:val="22"/>
        </w:rPr>
      </w:pPr>
      <w:r w:rsidRPr="00256C9B">
        <w:rPr>
          <w:sz w:val="22"/>
          <w:szCs w:val="22"/>
        </w:rPr>
        <w:t>Do zdarzeń mających znamiona poważnych awarii może dojść także podczas transportu substancji niebezpiecznych. Paliwa płynne przewożona są praktycznie po wszystkich drogach gdzie występują stacje paliw płynnych.</w:t>
      </w:r>
      <w:r w:rsidR="0053665E">
        <w:rPr>
          <w:sz w:val="22"/>
          <w:szCs w:val="22"/>
        </w:rPr>
        <w:t xml:space="preserve"> </w:t>
      </w:r>
      <w:r w:rsidR="004272D7">
        <w:rPr>
          <w:sz w:val="22"/>
          <w:szCs w:val="22"/>
        </w:rPr>
        <w:t>Na terenie Gminy M</w:t>
      </w:r>
      <w:r w:rsidR="005E1558">
        <w:rPr>
          <w:sz w:val="22"/>
          <w:szCs w:val="22"/>
        </w:rPr>
        <w:t>ykanów</w:t>
      </w:r>
      <w:r w:rsidR="004272D7">
        <w:rPr>
          <w:sz w:val="22"/>
          <w:szCs w:val="22"/>
        </w:rPr>
        <w:t xml:space="preserve"> funkcjonuj</w:t>
      </w:r>
      <w:r w:rsidR="005E1558">
        <w:rPr>
          <w:sz w:val="22"/>
          <w:szCs w:val="22"/>
        </w:rPr>
        <w:t>e</w:t>
      </w:r>
      <w:r w:rsidR="004272D7">
        <w:rPr>
          <w:sz w:val="22"/>
          <w:szCs w:val="22"/>
        </w:rPr>
        <w:t xml:space="preserve"> </w:t>
      </w:r>
      <w:r w:rsidR="005E1558">
        <w:rPr>
          <w:sz w:val="22"/>
          <w:szCs w:val="22"/>
        </w:rPr>
        <w:t>12</w:t>
      </w:r>
      <w:r w:rsidR="004272D7">
        <w:rPr>
          <w:sz w:val="22"/>
          <w:szCs w:val="22"/>
        </w:rPr>
        <w:t xml:space="preserve"> jednost</w:t>
      </w:r>
      <w:r w:rsidR="005E1558">
        <w:rPr>
          <w:sz w:val="22"/>
          <w:szCs w:val="22"/>
        </w:rPr>
        <w:t>ek</w:t>
      </w:r>
      <w:r w:rsidR="004272D7">
        <w:rPr>
          <w:sz w:val="22"/>
          <w:szCs w:val="22"/>
        </w:rPr>
        <w:t xml:space="preserve"> OSP. </w:t>
      </w:r>
    </w:p>
    <w:p w14:paraId="05BA3B7A" w14:textId="77777777" w:rsidR="00020927" w:rsidRDefault="00020927">
      <w:pPr>
        <w:rPr>
          <w:rFonts w:eastAsiaTheme="majorEastAsia" w:cstheme="majorBidi"/>
          <w:b/>
          <w:sz w:val="26"/>
        </w:rPr>
      </w:pPr>
      <w:bookmarkStart w:id="155" w:name="_Toc159196066"/>
      <w:r>
        <w:rPr>
          <w:b/>
        </w:rPr>
        <w:br w:type="page"/>
      </w:r>
    </w:p>
    <w:p w14:paraId="05FFEB0F" w14:textId="6AB03A52" w:rsidR="00CA559C" w:rsidRDefault="00CA559C" w:rsidP="00256C9B">
      <w:pPr>
        <w:pStyle w:val="Nagwek3"/>
        <w:spacing w:before="120" w:after="120"/>
        <w:rPr>
          <w:b/>
        </w:rPr>
      </w:pPr>
      <w:bookmarkStart w:id="156" w:name="_Toc204123961"/>
      <w:r w:rsidRPr="00CA559C">
        <w:rPr>
          <w:b/>
        </w:rPr>
        <w:lastRenderedPageBreak/>
        <w:t>Analiza SWOT</w:t>
      </w:r>
      <w:bookmarkEnd w:id="155"/>
      <w:bookmarkEnd w:id="156"/>
    </w:p>
    <w:p w14:paraId="45E96076" w14:textId="75DD781C" w:rsidR="00CA559C" w:rsidRDefault="00CA559C" w:rsidP="0007239C">
      <w:pPr>
        <w:rPr>
          <w:sz w:val="22"/>
          <w:szCs w:val="22"/>
        </w:rPr>
      </w:pPr>
      <w:r w:rsidRPr="00B700C6">
        <w:rPr>
          <w:sz w:val="22"/>
          <w:szCs w:val="22"/>
        </w:rPr>
        <w:t xml:space="preserve">Na podstawie oceny aktualnego stanu </w:t>
      </w:r>
      <w:r w:rsidR="00D25AC2">
        <w:rPr>
          <w:sz w:val="22"/>
          <w:szCs w:val="22"/>
        </w:rPr>
        <w:t>zagrożeń poważnymi awariami</w:t>
      </w:r>
      <w:r w:rsidRPr="00B700C6">
        <w:rPr>
          <w:sz w:val="22"/>
          <w:szCs w:val="22"/>
        </w:rPr>
        <w:t xml:space="preserve"> w </w:t>
      </w:r>
      <w:r w:rsidR="00EB6E97">
        <w:rPr>
          <w:sz w:val="22"/>
          <w:szCs w:val="22"/>
        </w:rPr>
        <w:t>Gminie M</w:t>
      </w:r>
      <w:r w:rsidR="00B437E6">
        <w:rPr>
          <w:sz w:val="22"/>
          <w:szCs w:val="22"/>
        </w:rPr>
        <w:t>ykanów</w:t>
      </w:r>
      <w:r w:rsidRPr="00B700C6">
        <w:rPr>
          <w:sz w:val="22"/>
          <w:szCs w:val="22"/>
        </w:rPr>
        <w:t xml:space="preserve"> została przeprowadzona analiza SWOT, wskazana w poniższej tabeli. Analiza ta pozwoli na zidentyfikowanie problemów oraz wyznaczenie działań mających na celu poprawę stanu och</w:t>
      </w:r>
      <w:r w:rsidR="0007239C">
        <w:rPr>
          <w:sz w:val="22"/>
          <w:szCs w:val="22"/>
        </w:rPr>
        <w:t>r</w:t>
      </w:r>
      <w:r w:rsidR="008E5DE0">
        <w:rPr>
          <w:sz w:val="22"/>
          <w:szCs w:val="22"/>
        </w:rPr>
        <w:t>ony środowiska na terenie gminy</w:t>
      </w:r>
      <w:r w:rsidRPr="00B700C6">
        <w:rPr>
          <w:sz w:val="22"/>
          <w:szCs w:val="22"/>
        </w:rPr>
        <w:t xml:space="preserve">. </w:t>
      </w:r>
    </w:p>
    <w:p w14:paraId="252669AF" w14:textId="59FCB4C3" w:rsidR="00A6336A" w:rsidRPr="00A6336A" w:rsidRDefault="00A6336A" w:rsidP="00A6336A">
      <w:pPr>
        <w:pStyle w:val="Legenda"/>
        <w:keepNext/>
        <w:spacing w:before="120" w:after="0"/>
        <w:ind w:firstLine="0"/>
        <w:rPr>
          <w:b/>
          <w:i w:val="0"/>
          <w:color w:val="auto"/>
          <w:sz w:val="22"/>
          <w:szCs w:val="22"/>
        </w:rPr>
      </w:pPr>
      <w:bookmarkStart w:id="157" w:name="_Toc204123849"/>
      <w:r w:rsidRPr="00A6336A">
        <w:rPr>
          <w:b/>
          <w:i w:val="0"/>
          <w:color w:val="auto"/>
          <w:sz w:val="22"/>
          <w:szCs w:val="22"/>
        </w:rPr>
        <w:t xml:space="preserve">Tabela </w:t>
      </w:r>
      <w:r w:rsidRPr="00A6336A">
        <w:rPr>
          <w:b/>
          <w:i w:val="0"/>
          <w:color w:val="auto"/>
          <w:sz w:val="22"/>
          <w:szCs w:val="22"/>
        </w:rPr>
        <w:fldChar w:fldCharType="begin"/>
      </w:r>
      <w:r w:rsidRPr="00A6336A">
        <w:rPr>
          <w:b/>
          <w:i w:val="0"/>
          <w:color w:val="auto"/>
          <w:sz w:val="22"/>
          <w:szCs w:val="22"/>
        </w:rPr>
        <w:instrText xml:space="preserve"> SEQ Tabela \* ARABIC </w:instrText>
      </w:r>
      <w:r w:rsidRPr="00A6336A">
        <w:rPr>
          <w:b/>
          <w:i w:val="0"/>
          <w:color w:val="auto"/>
          <w:sz w:val="22"/>
          <w:szCs w:val="22"/>
        </w:rPr>
        <w:fldChar w:fldCharType="separate"/>
      </w:r>
      <w:r w:rsidR="00FA4923">
        <w:rPr>
          <w:b/>
          <w:i w:val="0"/>
          <w:noProof/>
          <w:color w:val="auto"/>
          <w:sz w:val="22"/>
          <w:szCs w:val="22"/>
        </w:rPr>
        <w:t>35</w:t>
      </w:r>
      <w:r w:rsidRPr="00A6336A">
        <w:rPr>
          <w:b/>
          <w:i w:val="0"/>
          <w:color w:val="auto"/>
          <w:sz w:val="22"/>
          <w:szCs w:val="22"/>
        </w:rPr>
        <w:fldChar w:fldCharType="end"/>
      </w:r>
      <w:r w:rsidRPr="00A6336A">
        <w:rPr>
          <w:b/>
          <w:i w:val="0"/>
          <w:color w:val="auto"/>
          <w:sz w:val="22"/>
          <w:szCs w:val="22"/>
        </w:rPr>
        <w:t xml:space="preserve"> Analiza SWOT dla obszaru interwencji: Zagrożenia poważnymi awariami</w:t>
      </w:r>
      <w:bookmarkEnd w:id="157"/>
    </w:p>
    <w:tbl>
      <w:tblPr>
        <w:tblStyle w:val="Tabela-Siatka"/>
        <w:tblW w:w="0" w:type="auto"/>
        <w:tblLook w:val="04A0" w:firstRow="1" w:lastRow="0" w:firstColumn="1" w:lastColumn="0" w:noHBand="0" w:noVBand="1"/>
      </w:tblPr>
      <w:tblGrid>
        <w:gridCol w:w="4508"/>
        <w:gridCol w:w="4508"/>
      </w:tblGrid>
      <w:tr w:rsidR="00CA559C" w14:paraId="05C9C1C6" w14:textId="77777777" w:rsidTr="00CA559C">
        <w:trPr>
          <w:trHeight w:val="397"/>
        </w:trPr>
        <w:tc>
          <w:tcPr>
            <w:tcW w:w="4508" w:type="dxa"/>
            <w:shd w:val="clear" w:color="auto" w:fill="9CC2E5" w:themeFill="accent1" w:themeFillTint="99"/>
            <w:vAlign w:val="center"/>
          </w:tcPr>
          <w:p w14:paraId="4DB117BE" w14:textId="77777777" w:rsidR="00CA559C" w:rsidRPr="00B700C6" w:rsidRDefault="00CA559C" w:rsidP="00CA559C">
            <w:pPr>
              <w:ind w:firstLine="0"/>
              <w:jc w:val="center"/>
              <w:rPr>
                <w:b/>
                <w:sz w:val="22"/>
                <w:szCs w:val="22"/>
              </w:rPr>
            </w:pPr>
            <w:r w:rsidRPr="00B700C6">
              <w:rPr>
                <w:b/>
                <w:sz w:val="22"/>
                <w:szCs w:val="22"/>
              </w:rPr>
              <w:t>MOCNE STRONY</w:t>
            </w:r>
          </w:p>
        </w:tc>
        <w:tc>
          <w:tcPr>
            <w:tcW w:w="4508" w:type="dxa"/>
            <w:shd w:val="clear" w:color="auto" w:fill="ED7F65"/>
            <w:vAlign w:val="center"/>
          </w:tcPr>
          <w:p w14:paraId="1DE8C491" w14:textId="77777777" w:rsidR="00CA559C" w:rsidRPr="00B700C6" w:rsidRDefault="00CA559C" w:rsidP="00CA559C">
            <w:pPr>
              <w:ind w:firstLine="0"/>
              <w:jc w:val="center"/>
              <w:rPr>
                <w:b/>
                <w:sz w:val="22"/>
                <w:szCs w:val="22"/>
              </w:rPr>
            </w:pPr>
            <w:r w:rsidRPr="00B700C6">
              <w:rPr>
                <w:b/>
                <w:sz w:val="22"/>
                <w:szCs w:val="22"/>
              </w:rPr>
              <w:t>SŁABE STRONY</w:t>
            </w:r>
          </w:p>
        </w:tc>
      </w:tr>
      <w:tr w:rsidR="00CA559C" w14:paraId="423001A1" w14:textId="77777777" w:rsidTr="00CA559C">
        <w:trPr>
          <w:trHeight w:val="2302"/>
        </w:trPr>
        <w:tc>
          <w:tcPr>
            <w:tcW w:w="4508" w:type="dxa"/>
            <w:vAlign w:val="center"/>
          </w:tcPr>
          <w:p w14:paraId="281B8D44" w14:textId="78717A50" w:rsidR="00CA559C" w:rsidRDefault="00CA559C" w:rsidP="00E45FE6">
            <w:pPr>
              <w:pStyle w:val="Akapitzlist"/>
              <w:numPr>
                <w:ilvl w:val="0"/>
                <w:numId w:val="8"/>
              </w:numPr>
              <w:jc w:val="left"/>
              <w:rPr>
                <w:sz w:val="22"/>
                <w:szCs w:val="22"/>
              </w:rPr>
            </w:pPr>
            <w:r>
              <w:rPr>
                <w:sz w:val="22"/>
                <w:szCs w:val="22"/>
              </w:rPr>
              <w:t>Br</w:t>
            </w:r>
            <w:r w:rsidR="0053665E">
              <w:rPr>
                <w:sz w:val="22"/>
                <w:szCs w:val="22"/>
              </w:rPr>
              <w:t>a</w:t>
            </w:r>
            <w:r w:rsidR="008E5DE0">
              <w:rPr>
                <w:sz w:val="22"/>
                <w:szCs w:val="22"/>
              </w:rPr>
              <w:t>k zakładów ZDR</w:t>
            </w:r>
            <w:r w:rsidR="00B437E6">
              <w:rPr>
                <w:sz w:val="22"/>
                <w:szCs w:val="22"/>
              </w:rPr>
              <w:t xml:space="preserve"> oraz ZZR</w:t>
            </w:r>
            <w:r w:rsidR="008E5DE0">
              <w:rPr>
                <w:sz w:val="22"/>
                <w:szCs w:val="22"/>
              </w:rPr>
              <w:t xml:space="preserve"> na terenie gminy</w:t>
            </w:r>
            <w:r w:rsidR="0053665E">
              <w:rPr>
                <w:sz w:val="22"/>
                <w:szCs w:val="22"/>
              </w:rPr>
              <w:t>,</w:t>
            </w:r>
          </w:p>
          <w:p w14:paraId="4407365B" w14:textId="1FA67682" w:rsidR="00363440" w:rsidRPr="00487D45" w:rsidRDefault="00363440" w:rsidP="00E560B7">
            <w:pPr>
              <w:pStyle w:val="Akapitzlist"/>
              <w:numPr>
                <w:ilvl w:val="0"/>
                <w:numId w:val="8"/>
              </w:numPr>
              <w:jc w:val="left"/>
              <w:rPr>
                <w:sz w:val="22"/>
                <w:szCs w:val="22"/>
              </w:rPr>
            </w:pPr>
            <w:r>
              <w:rPr>
                <w:sz w:val="22"/>
                <w:szCs w:val="22"/>
              </w:rPr>
              <w:t>Istnienie j</w:t>
            </w:r>
            <w:r w:rsidR="0053665E">
              <w:rPr>
                <w:sz w:val="22"/>
                <w:szCs w:val="22"/>
              </w:rPr>
              <w:t xml:space="preserve">ednostek OSP na terenach </w:t>
            </w:r>
            <w:r w:rsidR="00EB6E97">
              <w:rPr>
                <w:sz w:val="22"/>
                <w:szCs w:val="22"/>
              </w:rPr>
              <w:t>Gminy M</w:t>
            </w:r>
            <w:r w:rsidR="00B437E6">
              <w:rPr>
                <w:sz w:val="22"/>
                <w:szCs w:val="22"/>
              </w:rPr>
              <w:t>ykanów</w:t>
            </w:r>
          </w:p>
        </w:tc>
        <w:tc>
          <w:tcPr>
            <w:tcW w:w="4508" w:type="dxa"/>
            <w:vAlign w:val="center"/>
          </w:tcPr>
          <w:p w14:paraId="67B26740" w14:textId="2F8CA104" w:rsidR="00363440" w:rsidRPr="00020927" w:rsidRDefault="00CA559C" w:rsidP="00020927">
            <w:pPr>
              <w:pStyle w:val="Akapitzlist"/>
              <w:numPr>
                <w:ilvl w:val="0"/>
                <w:numId w:val="8"/>
              </w:numPr>
              <w:jc w:val="left"/>
              <w:rPr>
                <w:sz w:val="22"/>
                <w:szCs w:val="22"/>
              </w:rPr>
            </w:pPr>
            <w:r>
              <w:rPr>
                <w:sz w:val="22"/>
                <w:szCs w:val="22"/>
              </w:rPr>
              <w:t>Obecność dróg którymi mogą być transportowane substancje niebezpieczne</w:t>
            </w:r>
          </w:p>
        </w:tc>
      </w:tr>
      <w:tr w:rsidR="00CA559C" w14:paraId="745C75A2" w14:textId="77777777" w:rsidTr="00256C9B">
        <w:trPr>
          <w:trHeight w:val="397"/>
        </w:trPr>
        <w:tc>
          <w:tcPr>
            <w:tcW w:w="4508" w:type="dxa"/>
            <w:shd w:val="clear" w:color="auto" w:fill="A8D08D" w:themeFill="accent6" w:themeFillTint="99"/>
            <w:vAlign w:val="center"/>
          </w:tcPr>
          <w:p w14:paraId="46BB4F3C" w14:textId="77777777" w:rsidR="00CA559C" w:rsidRPr="00B700C6" w:rsidRDefault="00CA559C" w:rsidP="00256C9B">
            <w:pPr>
              <w:ind w:firstLine="0"/>
              <w:jc w:val="center"/>
              <w:rPr>
                <w:b/>
                <w:sz w:val="22"/>
                <w:szCs w:val="22"/>
              </w:rPr>
            </w:pPr>
            <w:r w:rsidRPr="00B700C6">
              <w:rPr>
                <w:b/>
                <w:sz w:val="22"/>
                <w:szCs w:val="22"/>
              </w:rPr>
              <w:t>SZANSE</w:t>
            </w:r>
          </w:p>
        </w:tc>
        <w:tc>
          <w:tcPr>
            <w:tcW w:w="4508" w:type="dxa"/>
            <w:shd w:val="clear" w:color="auto" w:fill="FFD966" w:themeFill="accent4" w:themeFillTint="99"/>
            <w:vAlign w:val="center"/>
          </w:tcPr>
          <w:p w14:paraId="1ADB9128" w14:textId="77777777" w:rsidR="00CA559C" w:rsidRPr="00B700C6" w:rsidRDefault="00CA559C" w:rsidP="00256C9B">
            <w:pPr>
              <w:ind w:firstLine="0"/>
              <w:jc w:val="center"/>
              <w:rPr>
                <w:b/>
                <w:sz w:val="22"/>
                <w:szCs w:val="22"/>
              </w:rPr>
            </w:pPr>
            <w:r w:rsidRPr="00B700C6">
              <w:rPr>
                <w:b/>
                <w:sz w:val="22"/>
                <w:szCs w:val="22"/>
              </w:rPr>
              <w:t>ZAGROŻENIA</w:t>
            </w:r>
          </w:p>
        </w:tc>
      </w:tr>
      <w:tr w:rsidR="00CA559C" w14:paraId="0F954BA1" w14:textId="77777777" w:rsidTr="00CA559C">
        <w:trPr>
          <w:trHeight w:val="2237"/>
        </w:trPr>
        <w:tc>
          <w:tcPr>
            <w:tcW w:w="4508" w:type="dxa"/>
            <w:vAlign w:val="center"/>
          </w:tcPr>
          <w:p w14:paraId="1A19BA58" w14:textId="77777777" w:rsidR="00CA559C" w:rsidRDefault="00363440">
            <w:pPr>
              <w:pStyle w:val="Akapitzlist"/>
              <w:numPr>
                <w:ilvl w:val="0"/>
                <w:numId w:val="26"/>
              </w:numPr>
              <w:jc w:val="left"/>
              <w:rPr>
                <w:sz w:val="22"/>
                <w:szCs w:val="22"/>
              </w:rPr>
            </w:pPr>
            <w:r>
              <w:rPr>
                <w:sz w:val="22"/>
                <w:szCs w:val="22"/>
              </w:rPr>
              <w:t xml:space="preserve">Opracowanie metod postępowania w razie wystąpienia zdarzeń kwalifikowanych jako poważne awarie, </w:t>
            </w:r>
          </w:p>
          <w:p w14:paraId="680E8A6C" w14:textId="77777777" w:rsidR="00363440" w:rsidRDefault="00363440">
            <w:pPr>
              <w:pStyle w:val="Akapitzlist"/>
              <w:numPr>
                <w:ilvl w:val="0"/>
                <w:numId w:val="26"/>
              </w:numPr>
              <w:jc w:val="left"/>
              <w:rPr>
                <w:sz w:val="22"/>
                <w:szCs w:val="22"/>
              </w:rPr>
            </w:pPr>
            <w:r>
              <w:rPr>
                <w:sz w:val="22"/>
                <w:szCs w:val="22"/>
              </w:rPr>
              <w:t>Zwiększenie świadomości społeczeństwa na temat postępowania w przypadku wystąpienia poważnej awarii,</w:t>
            </w:r>
          </w:p>
          <w:p w14:paraId="2CF5BEC5" w14:textId="3FFEDC9C" w:rsidR="00CA559C" w:rsidRPr="00020927" w:rsidRDefault="00363440" w:rsidP="00020927">
            <w:pPr>
              <w:pStyle w:val="Akapitzlist"/>
              <w:numPr>
                <w:ilvl w:val="0"/>
                <w:numId w:val="26"/>
              </w:numPr>
              <w:jc w:val="left"/>
              <w:rPr>
                <w:sz w:val="22"/>
                <w:szCs w:val="22"/>
              </w:rPr>
            </w:pPr>
            <w:r>
              <w:rPr>
                <w:sz w:val="22"/>
                <w:szCs w:val="22"/>
              </w:rPr>
              <w:t>Wspieranie i szkolenie lokalnych jednostek OSP</w:t>
            </w:r>
          </w:p>
        </w:tc>
        <w:tc>
          <w:tcPr>
            <w:tcW w:w="4508" w:type="dxa"/>
            <w:vAlign w:val="center"/>
          </w:tcPr>
          <w:p w14:paraId="3C8E9E16" w14:textId="541A552C" w:rsidR="00CA559C" w:rsidRPr="00B437E6" w:rsidRDefault="00363440" w:rsidP="00B437E6">
            <w:pPr>
              <w:pStyle w:val="Akapitzlist"/>
              <w:numPr>
                <w:ilvl w:val="0"/>
                <w:numId w:val="9"/>
              </w:numPr>
              <w:jc w:val="left"/>
              <w:rPr>
                <w:sz w:val="22"/>
                <w:szCs w:val="22"/>
              </w:rPr>
            </w:pPr>
            <w:r>
              <w:rPr>
                <w:sz w:val="22"/>
                <w:szCs w:val="22"/>
              </w:rPr>
              <w:t>Zdarzenia losowe przy ciągach komunikacyjnych (wypadki, rozszczelnienia)</w:t>
            </w:r>
          </w:p>
          <w:p w14:paraId="46539559" w14:textId="77777777" w:rsidR="00363440" w:rsidRPr="00FE54B6" w:rsidRDefault="00363440" w:rsidP="00E45FE6">
            <w:pPr>
              <w:pStyle w:val="Akapitzlist"/>
              <w:numPr>
                <w:ilvl w:val="0"/>
                <w:numId w:val="9"/>
              </w:numPr>
              <w:jc w:val="left"/>
              <w:rPr>
                <w:sz w:val="22"/>
                <w:szCs w:val="22"/>
              </w:rPr>
            </w:pPr>
            <w:r>
              <w:rPr>
                <w:sz w:val="22"/>
                <w:szCs w:val="22"/>
              </w:rPr>
              <w:t>Wybuch butli gazu płynnego</w:t>
            </w:r>
          </w:p>
        </w:tc>
      </w:tr>
    </w:tbl>
    <w:p w14:paraId="6D832039" w14:textId="77777777" w:rsidR="00893B02" w:rsidRPr="00A6336A" w:rsidRDefault="00A6336A" w:rsidP="00A6336A">
      <w:pPr>
        <w:ind w:firstLine="0"/>
        <w:rPr>
          <w:sz w:val="20"/>
          <w:szCs w:val="20"/>
        </w:rPr>
      </w:pPr>
      <w:r w:rsidRPr="00A6336A">
        <w:rPr>
          <w:sz w:val="20"/>
          <w:szCs w:val="20"/>
        </w:rPr>
        <w:t>Źródło: Opracowanie własne</w:t>
      </w:r>
    </w:p>
    <w:p w14:paraId="205B3D07" w14:textId="77777777" w:rsidR="00C1231E" w:rsidRDefault="00C1231E">
      <w:pPr>
        <w:rPr>
          <w:rFonts w:eastAsiaTheme="majorEastAsia" w:cstheme="majorBidi"/>
          <w:b/>
          <w:sz w:val="26"/>
          <w:szCs w:val="26"/>
        </w:rPr>
      </w:pPr>
      <w:bookmarkStart w:id="158" w:name="_Toc159196067"/>
      <w:r>
        <w:rPr>
          <w:b/>
        </w:rPr>
        <w:br w:type="page"/>
      </w:r>
    </w:p>
    <w:p w14:paraId="5A782883" w14:textId="5F8C31B1" w:rsidR="00CA559C" w:rsidRPr="00893B02" w:rsidRDefault="00893B02" w:rsidP="00256C9B">
      <w:pPr>
        <w:pStyle w:val="Nagwek2"/>
        <w:spacing w:before="120" w:after="120"/>
        <w:ind w:left="578" w:hanging="578"/>
        <w:rPr>
          <w:b/>
        </w:rPr>
      </w:pPr>
      <w:bookmarkStart w:id="159" w:name="_Toc204123962"/>
      <w:r w:rsidRPr="00893B02">
        <w:rPr>
          <w:b/>
        </w:rPr>
        <w:lastRenderedPageBreak/>
        <w:t>Adaptacja do zmian klimatu</w:t>
      </w:r>
      <w:bookmarkEnd w:id="158"/>
      <w:bookmarkEnd w:id="159"/>
    </w:p>
    <w:p w14:paraId="4EB70287" w14:textId="3B0B6417" w:rsidR="00FE54B6" w:rsidRDefault="00893B02" w:rsidP="0007239C">
      <w:pPr>
        <w:rPr>
          <w:sz w:val="22"/>
          <w:szCs w:val="22"/>
        </w:rPr>
      </w:pPr>
      <w:r w:rsidRPr="00B87F85">
        <w:rPr>
          <w:sz w:val="22"/>
          <w:szCs w:val="22"/>
        </w:rPr>
        <w:t xml:space="preserve">Przez adaptację do zmian klimatu należy rozumieć sposób planowania, realizacji, eksploatacji </w:t>
      </w:r>
      <w:r w:rsidR="00256C9B">
        <w:rPr>
          <w:sz w:val="22"/>
          <w:szCs w:val="22"/>
        </w:rPr>
        <w:br/>
      </w:r>
      <w:r w:rsidRPr="00B87F85">
        <w:rPr>
          <w:sz w:val="22"/>
          <w:szCs w:val="22"/>
        </w:rPr>
        <w:t xml:space="preserve">i likwidacji przedsięwzięcia tak aby było ono optymalnie przystosowane do postępujących zmian klimatu, ale jednocześnie nie powodowało zwiększenia wrażliwości elementów środowiska na zmiany klimatu. </w:t>
      </w:r>
    </w:p>
    <w:p w14:paraId="3E5EEA95" w14:textId="77777777" w:rsidR="00E86C7A" w:rsidRDefault="00E86C7A" w:rsidP="00E86C7A">
      <w:pPr>
        <w:rPr>
          <w:sz w:val="22"/>
          <w:szCs w:val="22"/>
        </w:rPr>
      </w:pPr>
      <w:r w:rsidRPr="00B87F85">
        <w:rPr>
          <w:sz w:val="22"/>
          <w:szCs w:val="22"/>
        </w:rPr>
        <w:t>Skutki zmian klimatu, zwłaszcza wzrost temperatury, częstotliwości i nasilenia zjawisk ekstremalnych, występujące w przeciągu ostatnich kilku dekad pogłębiają się. Wyniki badań wskazują, że zjawiska powodowane prze</w:t>
      </w:r>
      <w:r>
        <w:rPr>
          <w:sz w:val="22"/>
          <w:szCs w:val="22"/>
        </w:rPr>
        <w:t>z</w:t>
      </w:r>
      <w:r w:rsidRPr="00B87F85">
        <w:rPr>
          <w:sz w:val="22"/>
          <w:szCs w:val="22"/>
        </w:rPr>
        <w:t xml:space="preserve"> zmiany klimatu stanowią zagrożenie dla społecznego i gospodarczego rozwoju wielu krajów na świecie, w tym również dla Polski. Właściwie dobrane działania zmniejszające wrażliwość kraju na zmiany klimatyczne będą stanowić istotny czynnik pozwalający na wzrost efektywności i innowacyjności polskiej gospodarki. W związku z powyższym, w celu uniknięcia kosztów wynikających z zaniechania działań na rzecz adaptacji</w:t>
      </w:r>
      <w:r>
        <w:rPr>
          <w:sz w:val="22"/>
          <w:szCs w:val="22"/>
        </w:rPr>
        <w:t xml:space="preserve"> do zmian klimatu</w:t>
      </w:r>
      <w:r w:rsidRPr="00B87F85">
        <w:rPr>
          <w:sz w:val="22"/>
          <w:szCs w:val="22"/>
        </w:rPr>
        <w:t xml:space="preserve"> oraz z myślą o ograniczeniu gospodarczych i społecznych </w:t>
      </w:r>
      <w:proofErr w:type="spellStart"/>
      <w:r w:rsidRPr="00B87F85">
        <w:rPr>
          <w:sz w:val="22"/>
          <w:szCs w:val="22"/>
        </w:rPr>
        <w:t>ryzyk</w:t>
      </w:r>
      <w:proofErr w:type="spellEnd"/>
      <w:r w:rsidRPr="00B87F85">
        <w:rPr>
          <w:sz w:val="22"/>
          <w:szCs w:val="22"/>
        </w:rPr>
        <w:t xml:space="preserve"> związanych ze zmianami klimatycznymi, opracowano Strategiczny plan adaptacji dla sektorów i obszarów wrażliwych na zmiany klimatu do roku 2020 z perspektywą do roku 2030 (SPA2020). Dokument ten wskazuje cele i kierunki działań adaptacyjnych, które należy podjąć w najbardziej wrażliwych sektorach i obszarach. Do wskazanych obszarów zalicza się: gospodarka wodna, rolnictwo, leśnictwo, różnorodność biologiczna, zdrowie, energetyka, budownictwo i gospodarka przestrzenna, obszary zurbanizowane, transport, obszary górskie i strefy wybrzeża. </w:t>
      </w:r>
      <w:r>
        <w:rPr>
          <w:sz w:val="22"/>
          <w:szCs w:val="22"/>
        </w:rPr>
        <w:t xml:space="preserve"> Ponadto uruchomiona została strona internetowa klimata.mos.gov.pl, na której znajdują się informacje dotyczące adaptacji do zmian klimatu.</w:t>
      </w:r>
    </w:p>
    <w:p w14:paraId="5A5A36DC" w14:textId="77777777" w:rsidR="00E86C7A" w:rsidRPr="00B87F85" w:rsidRDefault="00E86C7A" w:rsidP="00E86C7A">
      <w:pPr>
        <w:rPr>
          <w:sz w:val="22"/>
          <w:szCs w:val="22"/>
        </w:rPr>
      </w:pPr>
      <w:r>
        <w:rPr>
          <w:sz w:val="22"/>
          <w:szCs w:val="22"/>
        </w:rPr>
        <w:t>Według SPA2020 do najważniejszych negatywnych skutków zmian klimatu w skali regionalnej należy zaliczyć niekorzystne zmiany warunków hydrologicznych, zwiększenie częstotliwości występowania ekstremalnych zjawisk pogodowych i katastrof (silne wiatry, incydentalne trąby powietrzne, wyładowania atmosferyczne, ulewne deszcze, wzrost okresów upalnych).</w:t>
      </w:r>
    </w:p>
    <w:p w14:paraId="51F782DE" w14:textId="77777777" w:rsidR="00E86C7A" w:rsidRPr="00B87F85" w:rsidRDefault="00E86C7A" w:rsidP="00E86C7A">
      <w:pPr>
        <w:rPr>
          <w:sz w:val="22"/>
          <w:szCs w:val="22"/>
        </w:rPr>
      </w:pPr>
      <w:r w:rsidRPr="00B87F85">
        <w:rPr>
          <w:sz w:val="22"/>
          <w:szCs w:val="22"/>
        </w:rPr>
        <w:t xml:space="preserve">Zadania wyznaczone przez Strategiczny plan adaptacji dla sektorów i obszarów wrażliwych na zmiany klimatu do 2020 </w:t>
      </w:r>
      <w:r>
        <w:rPr>
          <w:sz w:val="22"/>
          <w:szCs w:val="22"/>
        </w:rPr>
        <w:t>wskazują</w:t>
      </w:r>
      <w:r w:rsidRPr="00B87F85">
        <w:rPr>
          <w:sz w:val="22"/>
          <w:szCs w:val="22"/>
        </w:rPr>
        <w:t xml:space="preserve"> kluczowe działania o charakterze horyzontalnym:</w:t>
      </w:r>
    </w:p>
    <w:p w14:paraId="1F645C89" w14:textId="77777777" w:rsidR="00E86C7A" w:rsidRPr="00B87F85" w:rsidRDefault="00E86C7A" w:rsidP="00E86C7A">
      <w:pPr>
        <w:pStyle w:val="Akapitzlist"/>
        <w:numPr>
          <w:ilvl w:val="0"/>
          <w:numId w:val="27"/>
        </w:numPr>
        <w:rPr>
          <w:sz w:val="22"/>
          <w:szCs w:val="22"/>
        </w:rPr>
      </w:pPr>
      <w:r w:rsidRPr="00B87F85">
        <w:rPr>
          <w:sz w:val="22"/>
          <w:szCs w:val="22"/>
        </w:rPr>
        <w:t xml:space="preserve">Edukacja w zakresie zmian klimatu i ograniczenia ich skutków, </w:t>
      </w:r>
    </w:p>
    <w:p w14:paraId="683EBE19" w14:textId="77777777" w:rsidR="00E86C7A" w:rsidRPr="00B87F85" w:rsidRDefault="00E86C7A" w:rsidP="00E86C7A">
      <w:pPr>
        <w:pStyle w:val="Akapitzlist"/>
        <w:numPr>
          <w:ilvl w:val="0"/>
          <w:numId w:val="27"/>
        </w:numPr>
        <w:rPr>
          <w:sz w:val="22"/>
          <w:szCs w:val="22"/>
        </w:rPr>
      </w:pPr>
      <w:r w:rsidRPr="00B87F85">
        <w:rPr>
          <w:sz w:val="22"/>
          <w:szCs w:val="22"/>
        </w:rPr>
        <w:t xml:space="preserve">Monitoring zmian gospodarki i społeczeństwa, </w:t>
      </w:r>
    </w:p>
    <w:p w14:paraId="4A0FA61D" w14:textId="77777777" w:rsidR="00E86C7A" w:rsidRPr="00B87F85" w:rsidRDefault="00E86C7A" w:rsidP="00E86C7A">
      <w:pPr>
        <w:pStyle w:val="Akapitzlist"/>
        <w:numPr>
          <w:ilvl w:val="0"/>
          <w:numId w:val="27"/>
        </w:numPr>
        <w:rPr>
          <w:sz w:val="22"/>
          <w:szCs w:val="22"/>
        </w:rPr>
      </w:pPr>
      <w:r w:rsidRPr="00B87F85">
        <w:rPr>
          <w:sz w:val="22"/>
          <w:szCs w:val="22"/>
        </w:rPr>
        <w:t xml:space="preserve">Planowanie przestrzenne z uwzględnieniem zmian klimatu i adaptacji, </w:t>
      </w:r>
    </w:p>
    <w:p w14:paraId="556488FD" w14:textId="77777777" w:rsidR="00E86C7A" w:rsidRPr="00B87F85" w:rsidRDefault="00E86C7A" w:rsidP="00E86C7A">
      <w:pPr>
        <w:pStyle w:val="Akapitzlist"/>
        <w:numPr>
          <w:ilvl w:val="0"/>
          <w:numId w:val="27"/>
        </w:numPr>
        <w:rPr>
          <w:sz w:val="22"/>
          <w:szCs w:val="22"/>
        </w:rPr>
      </w:pPr>
      <w:r w:rsidRPr="00B87F85">
        <w:rPr>
          <w:sz w:val="22"/>
          <w:szCs w:val="22"/>
        </w:rPr>
        <w:t xml:space="preserve">Rozwój usług zdrowotnych ze szczególnym uwzględnieniem wrażliwości mieszkańców na występowanie fal upałów, </w:t>
      </w:r>
    </w:p>
    <w:p w14:paraId="0CE845AE" w14:textId="77777777" w:rsidR="00E86C7A" w:rsidRPr="00B87F85" w:rsidRDefault="00E86C7A" w:rsidP="00E86C7A">
      <w:pPr>
        <w:pStyle w:val="Akapitzlist"/>
        <w:numPr>
          <w:ilvl w:val="0"/>
          <w:numId w:val="27"/>
        </w:numPr>
        <w:rPr>
          <w:sz w:val="22"/>
          <w:szCs w:val="22"/>
        </w:rPr>
      </w:pPr>
      <w:r w:rsidRPr="00B87F85">
        <w:rPr>
          <w:sz w:val="22"/>
          <w:szCs w:val="22"/>
        </w:rPr>
        <w:t xml:space="preserve">Ograniczenie skutków zagrożeń w rolnictwie, lasach i ekosystemach wynikających </w:t>
      </w:r>
      <w:r>
        <w:rPr>
          <w:sz w:val="22"/>
          <w:szCs w:val="22"/>
        </w:rPr>
        <w:br/>
      </w:r>
      <w:r w:rsidRPr="00B87F85">
        <w:rPr>
          <w:sz w:val="22"/>
          <w:szCs w:val="22"/>
        </w:rPr>
        <w:t xml:space="preserve">z pojawienia się inwazyjnych gatunków i chorób, a także uwzględnienie przystosowania gatunkowego lasów do oczekiwanego wzrostu temperatury w procesie zalesień, </w:t>
      </w:r>
    </w:p>
    <w:p w14:paraId="45C5C9AD" w14:textId="77777777" w:rsidR="00E86C7A" w:rsidRPr="00B87F85" w:rsidRDefault="00E86C7A" w:rsidP="00E86C7A">
      <w:pPr>
        <w:pStyle w:val="Akapitzlist"/>
        <w:numPr>
          <w:ilvl w:val="0"/>
          <w:numId w:val="27"/>
        </w:numPr>
        <w:rPr>
          <w:sz w:val="22"/>
          <w:szCs w:val="22"/>
        </w:rPr>
      </w:pPr>
      <w:r w:rsidRPr="00B87F85">
        <w:rPr>
          <w:sz w:val="22"/>
          <w:szCs w:val="22"/>
        </w:rPr>
        <w:lastRenderedPageBreak/>
        <w:t xml:space="preserve">Promocja właściwego gospodarowania na obszarach rolnych, wsparcie technologiczne gospodarstw oraz doradztwo technologiczne uwzględniające aspekty dostosowania budownictwa produkcji rolnej do zmieniających się warunków klimatycznych, </w:t>
      </w:r>
    </w:p>
    <w:p w14:paraId="4FD6C4CB" w14:textId="77777777" w:rsidR="00E86C7A" w:rsidRDefault="00E86C7A" w:rsidP="00E86C7A">
      <w:pPr>
        <w:pStyle w:val="Akapitzlist"/>
        <w:numPr>
          <w:ilvl w:val="0"/>
          <w:numId w:val="27"/>
        </w:numPr>
        <w:rPr>
          <w:sz w:val="22"/>
          <w:szCs w:val="22"/>
        </w:rPr>
      </w:pPr>
      <w:r w:rsidRPr="00B87F85">
        <w:rPr>
          <w:sz w:val="22"/>
          <w:szCs w:val="22"/>
        </w:rPr>
        <w:t xml:space="preserve">Uwzględnienie trendów klimatycznych w procesie projektowania i budowy infrastruktury transportowej. </w:t>
      </w:r>
    </w:p>
    <w:p w14:paraId="7D487C81" w14:textId="77777777" w:rsidR="00E86C7A" w:rsidRPr="00C422E4" w:rsidRDefault="00E86C7A" w:rsidP="00E86C7A">
      <w:pPr>
        <w:rPr>
          <w:sz w:val="22"/>
          <w:szCs w:val="22"/>
        </w:rPr>
      </w:pPr>
      <w:r>
        <w:rPr>
          <w:sz w:val="22"/>
          <w:szCs w:val="22"/>
        </w:rPr>
        <w:t>Zgodnie z przewidywanymi zmianami warunków klimatycznymi zwiększy się średnia roczna temperatura ilości dni upalnych (z temperaturą powyżej 25</w:t>
      </w:r>
      <w:r w:rsidRPr="00C422E4">
        <w:rPr>
          <w:sz w:val="22"/>
          <w:szCs w:val="22"/>
          <w:vertAlign w:val="superscript"/>
        </w:rPr>
        <w:t>o</w:t>
      </w:r>
      <w:r>
        <w:rPr>
          <w:sz w:val="22"/>
          <w:szCs w:val="22"/>
        </w:rPr>
        <w:t xml:space="preserve">C) oraz zmniejszy się ilość dni </w:t>
      </w:r>
      <w:r>
        <w:rPr>
          <w:sz w:val="22"/>
          <w:szCs w:val="22"/>
        </w:rPr>
        <w:br/>
        <w:t>z temperaturami poniżej 0</w:t>
      </w:r>
      <w:r w:rsidRPr="00C422E4">
        <w:rPr>
          <w:sz w:val="22"/>
          <w:szCs w:val="22"/>
          <w:vertAlign w:val="superscript"/>
        </w:rPr>
        <w:t>o</w:t>
      </w:r>
      <w:r>
        <w:rPr>
          <w:sz w:val="22"/>
          <w:szCs w:val="22"/>
        </w:rPr>
        <w:t xml:space="preserve">C. Efektem tego może być ograniczenie emisji gazów cieplarnianych. Zwiększenie się ilości dni upalnych może z kolei prowadzić do wzrostu zapotrzebowania na energię – urządzenia klimatyzacyjne. Większa ilość dni słonecznych przyczyni się także do polepszenia się warunków słonecznych będących ważnym czynnikiem przy korzystaniu z energii odnawialnej. Konieczne więc będzie dostosowanie systemu energetycznego do wahań temperatur oraz zapotrzebowania energetycznego, wdrożenie rozproszonych, niskoemisyjnych źródeł energii oraz wykorzystanie energii odnawialnej. </w:t>
      </w:r>
    </w:p>
    <w:p w14:paraId="60DD5C1E" w14:textId="77777777" w:rsidR="00E86C7A" w:rsidRDefault="00E86C7A" w:rsidP="00E86C7A">
      <w:pPr>
        <w:rPr>
          <w:sz w:val="22"/>
          <w:szCs w:val="22"/>
        </w:rPr>
      </w:pPr>
      <w:r w:rsidRPr="00FC2916">
        <w:rPr>
          <w:sz w:val="22"/>
          <w:szCs w:val="22"/>
        </w:rPr>
        <w:t>Występowanie ulewnych deszczy w najbliższych latach zwiększy zagrożenie wystąpienia powodzi i podtopie</w:t>
      </w:r>
      <w:r>
        <w:rPr>
          <w:sz w:val="22"/>
          <w:szCs w:val="22"/>
        </w:rPr>
        <w:t>ń</w:t>
      </w:r>
      <w:r w:rsidRPr="00FC2916">
        <w:rPr>
          <w:sz w:val="22"/>
          <w:szCs w:val="22"/>
        </w:rPr>
        <w:t>. Podczas ulewnyc</w:t>
      </w:r>
      <w:r>
        <w:rPr>
          <w:sz w:val="22"/>
          <w:szCs w:val="22"/>
        </w:rPr>
        <w:t>h opadów urządzenia melioracyjne</w:t>
      </w:r>
      <w:r w:rsidRPr="00FC2916">
        <w:rPr>
          <w:sz w:val="22"/>
          <w:szCs w:val="22"/>
        </w:rPr>
        <w:t>, takie jak kanały mogą nie nadążyć z odbiorem wody i może dojść do lokalnych podtopień. W związku z przewidywanymi zmianami warunków klimatycznych występować mogą coraz częstsze i intensywniejsze fale upałów, mogące stanowić zagrożenie dla zdrowia ludzi. Powodują one również występowanie zjawiska suszy, która jest skutkiem długotrwałych okresów bez opadów atmosferycznych i upałów. Ujemny wpływ zjawiska suszy można zaobserwować w różnych dziedzinach gospodarczych i społecznych. Susza może również spowodować obniżenie wód gruntowych i doprowadzić do utraty bioróżnorodności oraz bezpośredniego zniszczenia rodzimych siedlisk naturalnych. Zanik małych powierzchniowych zbiorników wodnych stanowi zagrożenie dla licznych gatunków, które bytują na tych terenach, bądź korzystają z nich okresowo.</w:t>
      </w:r>
      <w:r>
        <w:rPr>
          <w:sz w:val="22"/>
          <w:szCs w:val="22"/>
        </w:rPr>
        <w:t xml:space="preserve"> W celu ograniczenia negatywnych skutków związanych z wystąpieniem ulewnych deszczy czy roztopów po dużych opadach śniegu, a także dla zabezpieczenia przeciwpowodziowego i przeciwdziałania suszy należy zwiększać pojemność retencyjną zlewni, w tym m. in. poprzez budowanie zbiorników retencyjnych. Ważna jest również systematyczna konserwacja rowów melioracyjnych oraz działania z zakresu małej retencji obejmujące np. budowę niewielkich zbiorników, oczek wodnych i stawów, jak i zadrzewianie.</w:t>
      </w:r>
    </w:p>
    <w:p w14:paraId="2723E376" w14:textId="77777777" w:rsidR="00E86C7A" w:rsidRDefault="00E86C7A" w:rsidP="00E86C7A">
      <w:pPr>
        <w:rPr>
          <w:sz w:val="22"/>
          <w:szCs w:val="22"/>
        </w:rPr>
      </w:pPr>
      <w:r>
        <w:rPr>
          <w:sz w:val="22"/>
          <w:szCs w:val="22"/>
        </w:rPr>
        <w:t xml:space="preserve">Prowadzenie działań adaptacyjnych do zachodzących zmian klimatu przez lokalne samorządy uzależnione jest od działań podejmowanych w skali międzynarodowej, w których następstwie wytyczone zostają kierunki zmian w zakresie prawa krajowego oraz miejscowego. Gmina może również inicjować i wprowadzać własne rozwiązania. </w:t>
      </w:r>
    </w:p>
    <w:p w14:paraId="26D9E34F" w14:textId="77777777" w:rsidR="00E86C7A" w:rsidRPr="00FC2916" w:rsidRDefault="00E86C7A" w:rsidP="00E86C7A">
      <w:pPr>
        <w:rPr>
          <w:sz w:val="22"/>
          <w:szCs w:val="22"/>
        </w:rPr>
      </w:pPr>
      <w:r>
        <w:rPr>
          <w:sz w:val="22"/>
          <w:szCs w:val="22"/>
        </w:rPr>
        <w:t xml:space="preserve">Zaplanowane w Programie Ochrony Środowiska zadania mają na celu </w:t>
      </w:r>
      <w:proofErr w:type="spellStart"/>
      <w:r>
        <w:rPr>
          <w:sz w:val="22"/>
          <w:szCs w:val="22"/>
        </w:rPr>
        <w:t>mitygację</w:t>
      </w:r>
      <w:proofErr w:type="spellEnd"/>
      <w:r>
        <w:rPr>
          <w:sz w:val="22"/>
          <w:szCs w:val="22"/>
        </w:rPr>
        <w:t xml:space="preserve"> oraz adaptację do zmian klimatu i ograniczenie negatywnych skutków tych zmian. </w:t>
      </w:r>
    </w:p>
    <w:p w14:paraId="53FD7C05" w14:textId="77777777" w:rsidR="00E86C7A" w:rsidRPr="00B87F85" w:rsidRDefault="00E86C7A" w:rsidP="0007239C">
      <w:pPr>
        <w:rPr>
          <w:sz w:val="22"/>
          <w:szCs w:val="22"/>
        </w:rPr>
      </w:pPr>
    </w:p>
    <w:p w14:paraId="31B7F166" w14:textId="3B0B6417" w:rsidR="009E5B37" w:rsidRDefault="009E5B37" w:rsidP="00256C9B">
      <w:pPr>
        <w:pStyle w:val="Nagwek2"/>
        <w:spacing w:before="120" w:after="120"/>
        <w:ind w:left="578" w:hanging="578"/>
        <w:rPr>
          <w:b/>
        </w:rPr>
      </w:pPr>
      <w:bookmarkStart w:id="160" w:name="_Toc159196068"/>
      <w:bookmarkStart w:id="161" w:name="_Toc204123963"/>
      <w:r w:rsidRPr="009E5B37">
        <w:rPr>
          <w:b/>
        </w:rPr>
        <w:lastRenderedPageBreak/>
        <w:t>Nadzwyczajne zagrożenia środowiska</w:t>
      </w:r>
      <w:bookmarkEnd w:id="160"/>
      <w:bookmarkEnd w:id="161"/>
    </w:p>
    <w:p w14:paraId="6D4CB0AE" w14:textId="77777777" w:rsidR="00E86C7A" w:rsidRDefault="00E86C7A" w:rsidP="00E86C7A">
      <w:pPr>
        <w:rPr>
          <w:sz w:val="22"/>
          <w:szCs w:val="22"/>
        </w:rPr>
      </w:pPr>
      <w:r>
        <w:rPr>
          <w:sz w:val="22"/>
          <w:szCs w:val="22"/>
        </w:rPr>
        <w:t xml:space="preserve">Pierwotnie pojęcie nadzwyczajnych zagrożeń środowiska było zdefiniowane w art. 104 ust. 1 ustawy z dnia 31 stycznia 1980 r. o ochronie i kształtowaniu środowiska (tj. Dz. U. z 1994 r., Nr 49, poz. 196, z </w:t>
      </w:r>
      <w:proofErr w:type="spellStart"/>
      <w:r>
        <w:rPr>
          <w:sz w:val="22"/>
          <w:szCs w:val="22"/>
        </w:rPr>
        <w:t>późn</w:t>
      </w:r>
      <w:proofErr w:type="spellEnd"/>
      <w:r>
        <w:rPr>
          <w:sz w:val="22"/>
          <w:szCs w:val="22"/>
        </w:rPr>
        <w:t xml:space="preserve">. zm.) jako zagrożenie spowodowane gwałtownym zdarzeniem, nie będącym klęską żywiołową, które może wywołać znaczne zniszczenie środowiska lub pogorszenie jego stanu, stwarzające powszechne niebezpieczeństwo dla ludzi i środowiska. </w:t>
      </w:r>
    </w:p>
    <w:p w14:paraId="322304EA" w14:textId="77777777" w:rsidR="00E86C7A" w:rsidRDefault="00E86C7A" w:rsidP="00E86C7A">
      <w:pPr>
        <w:rPr>
          <w:sz w:val="22"/>
          <w:szCs w:val="22"/>
        </w:rPr>
      </w:pPr>
      <w:r>
        <w:rPr>
          <w:sz w:val="22"/>
          <w:szCs w:val="22"/>
        </w:rPr>
        <w:t xml:space="preserve">Obecnie pojęcie to nie jest definiowane, można przyjąć natomiast, że zastąpiło je pojęcie „poważnej awarii”, zdefiniowanej w art. 3 pkt 23 ustawy z dnia 27 kwietnia 2001 r. Prawo ochrony środowiska (tj. Dz. U. z 2024 r. poz. 54 z </w:t>
      </w:r>
      <w:proofErr w:type="spellStart"/>
      <w:r>
        <w:rPr>
          <w:sz w:val="22"/>
          <w:szCs w:val="22"/>
        </w:rPr>
        <w:t>późn</w:t>
      </w:r>
      <w:proofErr w:type="spellEnd"/>
      <w:r>
        <w:rPr>
          <w:sz w:val="22"/>
          <w:szCs w:val="22"/>
        </w:rPr>
        <w:t xml:space="preserve">. zm.). Pojęcie to należy rozumieć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w:t>
      </w:r>
    </w:p>
    <w:p w14:paraId="048048AC" w14:textId="77777777" w:rsidR="00E86C7A" w:rsidRDefault="00E86C7A" w:rsidP="00E86C7A">
      <w:pPr>
        <w:rPr>
          <w:sz w:val="22"/>
          <w:szCs w:val="22"/>
        </w:rPr>
      </w:pPr>
      <w:r>
        <w:rPr>
          <w:sz w:val="22"/>
          <w:szCs w:val="22"/>
        </w:rPr>
        <w:t>Zarówno jako nadzwyczajne zagrożenie dla środowiska oraz poważną awarię należy traktować zdarzenia, takie jak: pęknięcie i rozszczelnienie instalacji rurociągów transportowych, wybuch, awaria zbiornika, katastrofa autocysterny lub cysterny kolejowej przewożącej substancję niebezpieczną, awaria obiektów jądrowych i hydrotechnicznych.</w:t>
      </w:r>
    </w:p>
    <w:p w14:paraId="4870A2C9" w14:textId="77777777" w:rsidR="00E86C7A" w:rsidRDefault="00E86C7A" w:rsidP="00E86C7A">
      <w:pPr>
        <w:ind w:firstLine="0"/>
        <w:rPr>
          <w:sz w:val="22"/>
          <w:szCs w:val="22"/>
        </w:rPr>
      </w:pPr>
      <w:r>
        <w:rPr>
          <w:sz w:val="22"/>
          <w:szCs w:val="22"/>
        </w:rPr>
        <w:tab/>
        <w:t>Ponadto pojęcie nadzwyczajnych zagrożeń środowiska zawiera się w pojęciu tzw. innych miejscowych zagrożeń przedstawionym w art. 2 pkt 3 ustawy z dnia 24 sierpnia 1991 r. o ochronie przeciwpożarowej (Dz. U. z 2025 r. poz. 188), które zdefiniowane jest jako zdarzenie wynikające z rozwoju cywilizacyjnego i naturalnych praw przyrody niebędące pożarem ani klęską żywiołową, stanowiące zagrożenie dla życia, zdrowia, mienia lub środowiska, któremu zapobieżenie lub którego usunięcie skutków nie wymaga zastosowania nadzwyczajnych środków. Zgodnie z powyższą ustawą zdarzeniem miejscowym będzie skażenie obszaru substancjami radioaktywnymi, skażenia niebezpiecznymi substancjami chemicznymi, skażenia chemiczne i biologiczne w wyniku katastrof obiektów hydrotechnicznych.</w:t>
      </w:r>
    </w:p>
    <w:p w14:paraId="2421CA9E" w14:textId="77777777" w:rsidR="00E86C7A" w:rsidRPr="00097DAF" w:rsidRDefault="00E86C7A" w:rsidP="00E86C7A">
      <w:pPr>
        <w:ind w:firstLine="0"/>
        <w:rPr>
          <w:sz w:val="22"/>
          <w:szCs w:val="22"/>
        </w:rPr>
      </w:pPr>
      <w:r>
        <w:rPr>
          <w:sz w:val="22"/>
          <w:szCs w:val="22"/>
        </w:rPr>
        <w:tab/>
        <w:t>Poważne zdarzenia mogą mieć także miejsce w trakcie transportu drogowego substancji niebezpiecznych przez teren gminy, niewłaściwego postępowania z odpadami niebezpiecznymi, magazynowania substancji niebezpiecznych oraz zagrożenia pożarowego. W związku z powyższym na terenie gminy potencjalne zagrożenia dotyczą zanieczyszczenia powietrza, gruntu oraz wody, co może stanowić poważne zagrożenie dla środowiska i życia ludzi. W celu zapobiegania poważnym awariom konieczne jest rozwijanie systemów ostrzegania mieszkańców, konserwacja urządzeń infrastruktury energetycznej, modernizacja i budowa infrastruktury uwzględniającej dynamiczne zmiany pogodowe.</w:t>
      </w:r>
    </w:p>
    <w:p w14:paraId="589587EE" w14:textId="619A4582" w:rsidR="00E86C7A" w:rsidRPr="00E86C7A" w:rsidRDefault="00E86C7A" w:rsidP="00E86C7A">
      <w:pPr>
        <w:rPr>
          <w:rFonts w:eastAsiaTheme="majorEastAsia" w:cstheme="majorBidi"/>
          <w:b/>
          <w:sz w:val="26"/>
        </w:rPr>
      </w:pPr>
      <w:r>
        <w:rPr>
          <w:b/>
        </w:rPr>
        <w:br w:type="page"/>
      </w:r>
    </w:p>
    <w:p w14:paraId="23972BFC" w14:textId="77777777" w:rsidR="00C22469" w:rsidRPr="00C22469" w:rsidRDefault="00C22469" w:rsidP="0007239C">
      <w:pPr>
        <w:pStyle w:val="Nagwek3"/>
        <w:spacing w:before="240" w:after="120"/>
        <w:rPr>
          <w:b/>
        </w:rPr>
      </w:pPr>
      <w:bookmarkStart w:id="162" w:name="_Toc159196076"/>
      <w:bookmarkStart w:id="163" w:name="_Toc204123964"/>
      <w:r w:rsidRPr="00C22469">
        <w:rPr>
          <w:b/>
        </w:rPr>
        <w:lastRenderedPageBreak/>
        <w:t>Nadzwyczajne zagrożenie środowiska dla komponentów środowiska</w:t>
      </w:r>
      <w:bookmarkEnd w:id="162"/>
      <w:bookmarkEnd w:id="163"/>
    </w:p>
    <w:p w14:paraId="797F19EA" w14:textId="1605F8D1" w:rsidR="00710BCE" w:rsidRPr="00710BCE" w:rsidRDefault="00710BCE" w:rsidP="0007239C">
      <w:pPr>
        <w:pStyle w:val="Legenda"/>
        <w:keepNext/>
        <w:spacing w:before="120" w:after="0"/>
        <w:ind w:firstLine="0"/>
        <w:rPr>
          <w:b/>
          <w:i w:val="0"/>
          <w:sz w:val="22"/>
          <w:szCs w:val="22"/>
        </w:rPr>
      </w:pPr>
      <w:bookmarkStart w:id="164" w:name="_Toc204123850"/>
      <w:r w:rsidRPr="00710BCE">
        <w:rPr>
          <w:b/>
          <w:i w:val="0"/>
          <w:color w:val="auto"/>
          <w:sz w:val="22"/>
          <w:szCs w:val="22"/>
        </w:rPr>
        <w:t xml:space="preserve">Tabela </w:t>
      </w:r>
      <w:r w:rsidRPr="00710BCE">
        <w:rPr>
          <w:b/>
          <w:i w:val="0"/>
          <w:color w:val="auto"/>
          <w:sz w:val="22"/>
          <w:szCs w:val="22"/>
        </w:rPr>
        <w:fldChar w:fldCharType="begin"/>
      </w:r>
      <w:r w:rsidRPr="00710BCE">
        <w:rPr>
          <w:b/>
          <w:i w:val="0"/>
          <w:color w:val="auto"/>
          <w:sz w:val="22"/>
          <w:szCs w:val="22"/>
        </w:rPr>
        <w:instrText xml:space="preserve"> SEQ Tabela \* ARABIC </w:instrText>
      </w:r>
      <w:r w:rsidRPr="00710BCE">
        <w:rPr>
          <w:b/>
          <w:i w:val="0"/>
          <w:color w:val="auto"/>
          <w:sz w:val="22"/>
          <w:szCs w:val="22"/>
        </w:rPr>
        <w:fldChar w:fldCharType="separate"/>
      </w:r>
      <w:r w:rsidR="00FA4923">
        <w:rPr>
          <w:b/>
          <w:i w:val="0"/>
          <w:noProof/>
          <w:color w:val="auto"/>
          <w:sz w:val="22"/>
          <w:szCs w:val="22"/>
        </w:rPr>
        <w:t>36</w:t>
      </w:r>
      <w:r w:rsidRPr="00710BCE">
        <w:rPr>
          <w:b/>
          <w:i w:val="0"/>
          <w:color w:val="auto"/>
          <w:sz w:val="22"/>
          <w:szCs w:val="22"/>
        </w:rPr>
        <w:fldChar w:fldCharType="end"/>
      </w:r>
      <w:r w:rsidRPr="00710BCE">
        <w:rPr>
          <w:b/>
          <w:i w:val="0"/>
          <w:color w:val="auto"/>
          <w:sz w:val="22"/>
          <w:szCs w:val="22"/>
        </w:rPr>
        <w:t xml:space="preserve"> Nadzwyczajne zagrożenia środowiska w poszczególnych obszarach interwencji na terenie </w:t>
      </w:r>
      <w:r w:rsidR="00321671">
        <w:rPr>
          <w:b/>
          <w:i w:val="0"/>
          <w:color w:val="auto"/>
          <w:sz w:val="22"/>
          <w:szCs w:val="22"/>
        </w:rPr>
        <w:t xml:space="preserve">Gminy </w:t>
      </w:r>
      <w:r w:rsidR="008813C0">
        <w:rPr>
          <w:b/>
          <w:i w:val="0"/>
          <w:color w:val="auto"/>
          <w:sz w:val="22"/>
          <w:szCs w:val="22"/>
        </w:rPr>
        <w:t>Mykanów</w:t>
      </w:r>
      <w:bookmarkEnd w:id="164"/>
    </w:p>
    <w:tbl>
      <w:tblPr>
        <w:tblStyle w:val="Tabelasiatki5ciemnaakcent6"/>
        <w:tblW w:w="0" w:type="auto"/>
        <w:tblLook w:val="04A0" w:firstRow="1" w:lastRow="0" w:firstColumn="1" w:lastColumn="0" w:noHBand="0" w:noVBand="1"/>
      </w:tblPr>
      <w:tblGrid>
        <w:gridCol w:w="562"/>
        <w:gridCol w:w="2694"/>
        <w:gridCol w:w="5760"/>
      </w:tblGrid>
      <w:tr w:rsidR="00C22469" w:rsidRPr="00212B64" w14:paraId="7BEA4690" w14:textId="77777777" w:rsidTr="00020927">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62" w:type="dxa"/>
          </w:tcPr>
          <w:p w14:paraId="1C122F21" w14:textId="77777777" w:rsidR="00C22469" w:rsidRPr="00020927" w:rsidRDefault="00C22469" w:rsidP="00212B64">
            <w:pPr>
              <w:ind w:firstLine="0"/>
              <w:jc w:val="center"/>
              <w:rPr>
                <w:szCs w:val="22"/>
              </w:rPr>
            </w:pPr>
            <w:r w:rsidRPr="00020927">
              <w:rPr>
                <w:szCs w:val="22"/>
              </w:rPr>
              <w:t>Lp.</w:t>
            </w:r>
          </w:p>
        </w:tc>
        <w:tc>
          <w:tcPr>
            <w:tcW w:w="2694" w:type="dxa"/>
          </w:tcPr>
          <w:p w14:paraId="00A6C80E" w14:textId="77777777" w:rsidR="00C22469" w:rsidRPr="00020927" w:rsidRDefault="00C22469" w:rsidP="00212B64">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020927">
              <w:rPr>
                <w:szCs w:val="22"/>
              </w:rPr>
              <w:t>Obszar interwencji</w:t>
            </w:r>
          </w:p>
        </w:tc>
        <w:tc>
          <w:tcPr>
            <w:tcW w:w="5760" w:type="dxa"/>
          </w:tcPr>
          <w:p w14:paraId="19556401" w14:textId="77777777" w:rsidR="00C22469" w:rsidRPr="00020927" w:rsidRDefault="00C22469" w:rsidP="00212B64">
            <w:pPr>
              <w:ind w:firstLine="0"/>
              <w:jc w:val="center"/>
              <w:cnfStyle w:val="100000000000" w:firstRow="1" w:lastRow="0" w:firstColumn="0" w:lastColumn="0" w:oddVBand="0" w:evenVBand="0" w:oddHBand="0" w:evenHBand="0" w:firstRowFirstColumn="0" w:firstRowLastColumn="0" w:lastRowFirstColumn="0" w:lastRowLastColumn="0"/>
              <w:rPr>
                <w:szCs w:val="22"/>
              </w:rPr>
            </w:pPr>
            <w:r w:rsidRPr="00020927">
              <w:rPr>
                <w:szCs w:val="22"/>
              </w:rPr>
              <w:t>Nadzwyczajne zagrożenia środowiska</w:t>
            </w:r>
          </w:p>
        </w:tc>
      </w:tr>
      <w:tr w:rsidR="00C22469" w:rsidRPr="00212B64" w14:paraId="4E102810" w14:textId="77777777" w:rsidTr="00020927">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562" w:type="dxa"/>
          </w:tcPr>
          <w:p w14:paraId="65A20399" w14:textId="77777777" w:rsidR="00C22469" w:rsidRPr="00212B64" w:rsidRDefault="00C22469" w:rsidP="00212B64">
            <w:pPr>
              <w:ind w:firstLine="0"/>
              <w:jc w:val="center"/>
              <w:rPr>
                <w:szCs w:val="22"/>
              </w:rPr>
            </w:pPr>
            <w:r w:rsidRPr="00212B64">
              <w:rPr>
                <w:szCs w:val="22"/>
              </w:rPr>
              <w:t>1.</w:t>
            </w:r>
          </w:p>
        </w:tc>
        <w:tc>
          <w:tcPr>
            <w:tcW w:w="2694" w:type="dxa"/>
          </w:tcPr>
          <w:p w14:paraId="137101CA" w14:textId="77777777" w:rsidR="00C22469" w:rsidRPr="00212B64" w:rsidRDefault="00C22469"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Ochrona klimatu i jakości powietrza</w:t>
            </w:r>
          </w:p>
        </w:tc>
        <w:tc>
          <w:tcPr>
            <w:tcW w:w="5760" w:type="dxa"/>
          </w:tcPr>
          <w:p w14:paraId="715E69DD" w14:textId="77777777" w:rsidR="00C22469" w:rsidRPr="00212B64" w:rsidRDefault="00C22469"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Wiatr huraganowy, deszcze nawalne, grad</w:t>
            </w:r>
          </w:p>
        </w:tc>
      </w:tr>
      <w:tr w:rsidR="00C22469" w:rsidRPr="00212B64" w14:paraId="563B19E6" w14:textId="77777777" w:rsidTr="00020927">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62" w:type="dxa"/>
          </w:tcPr>
          <w:p w14:paraId="5CDDD37D" w14:textId="77777777" w:rsidR="00C22469" w:rsidRPr="00212B64" w:rsidRDefault="00C22469" w:rsidP="00212B64">
            <w:pPr>
              <w:ind w:firstLine="0"/>
              <w:jc w:val="center"/>
              <w:rPr>
                <w:szCs w:val="22"/>
              </w:rPr>
            </w:pPr>
            <w:r w:rsidRPr="00212B64">
              <w:rPr>
                <w:szCs w:val="22"/>
              </w:rPr>
              <w:t>2.</w:t>
            </w:r>
          </w:p>
        </w:tc>
        <w:tc>
          <w:tcPr>
            <w:tcW w:w="2694" w:type="dxa"/>
          </w:tcPr>
          <w:p w14:paraId="45074EE8" w14:textId="77777777"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Zagrożenie hałasem</w:t>
            </w:r>
          </w:p>
        </w:tc>
        <w:tc>
          <w:tcPr>
            <w:tcW w:w="5760" w:type="dxa"/>
          </w:tcPr>
          <w:p w14:paraId="446AF4B8" w14:textId="77777777" w:rsidR="00C22469" w:rsidRPr="00212B64" w:rsidRDefault="000C37B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Zdarzenia losowe powodujące nagłe zwiększenie emisji dźwięku</w:t>
            </w:r>
          </w:p>
        </w:tc>
      </w:tr>
      <w:tr w:rsidR="00C22469" w:rsidRPr="00212B64" w14:paraId="4EEAD108" w14:textId="77777777" w:rsidTr="00020927">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562" w:type="dxa"/>
          </w:tcPr>
          <w:p w14:paraId="345D6B57" w14:textId="77777777" w:rsidR="00C22469" w:rsidRPr="00212B64" w:rsidRDefault="00C22469" w:rsidP="00212B64">
            <w:pPr>
              <w:ind w:firstLine="0"/>
              <w:jc w:val="center"/>
              <w:rPr>
                <w:szCs w:val="22"/>
              </w:rPr>
            </w:pPr>
            <w:r w:rsidRPr="00212B64">
              <w:rPr>
                <w:szCs w:val="22"/>
              </w:rPr>
              <w:t>3.</w:t>
            </w:r>
          </w:p>
        </w:tc>
        <w:tc>
          <w:tcPr>
            <w:tcW w:w="2694" w:type="dxa"/>
          </w:tcPr>
          <w:p w14:paraId="7EEBB9D3" w14:textId="77777777" w:rsidR="00C22469" w:rsidRPr="00212B64" w:rsidRDefault="00C22469"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Pola elektromagnetyczne</w:t>
            </w:r>
          </w:p>
        </w:tc>
        <w:tc>
          <w:tcPr>
            <w:tcW w:w="5760" w:type="dxa"/>
          </w:tcPr>
          <w:p w14:paraId="3444CFF6" w14:textId="25347BA9" w:rsidR="00C22469" w:rsidRPr="00212B64" w:rsidRDefault="00C22469" w:rsidP="008813C0">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W żadnym z punktów objętych badaniem poziomu pól elektromagnetyczn</w:t>
            </w:r>
            <w:r w:rsidR="008E5DE0">
              <w:rPr>
                <w:szCs w:val="22"/>
              </w:rPr>
              <w:t xml:space="preserve">ych na terenie Gminy </w:t>
            </w:r>
            <w:r w:rsidR="008813C0">
              <w:rPr>
                <w:szCs w:val="22"/>
              </w:rPr>
              <w:t>Mykanów</w:t>
            </w:r>
            <w:r w:rsidRPr="00212B64">
              <w:rPr>
                <w:szCs w:val="22"/>
              </w:rPr>
              <w:t xml:space="preserve"> nie stwierdzono przekroczenia wartośc</w:t>
            </w:r>
            <w:r w:rsidR="005A2B48">
              <w:rPr>
                <w:szCs w:val="22"/>
              </w:rPr>
              <w:t>i dopuszczalnej</w:t>
            </w:r>
            <w:r w:rsidR="000C37B9" w:rsidRPr="00212B64">
              <w:rPr>
                <w:szCs w:val="22"/>
              </w:rPr>
              <w:t>, awarie urządzeń powodujących nadmierną emisję promieniowania</w:t>
            </w:r>
          </w:p>
        </w:tc>
      </w:tr>
      <w:tr w:rsidR="00C22469" w:rsidRPr="00212B64" w14:paraId="385E2AFC" w14:textId="77777777" w:rsidTr="00020927">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62" w:type="dxa"/>
          </w:tcPr>
          <w:p w14:paraId="2161F062" w14:textId="77777777" w:rsidR="00C22469" w:rsidRPr="00212B64" w:rsidRDefault="00C22469" w:rsidP="00212B64">
            <w:pPr>
              <w:ind w:firstLine="0"/>
              <w:jc w:val="center"/>
              <w:rPr>
                <w:szCs w:val="22"/>
              </w:rPr>
            </w:pPr>
            <w:r w:rsidRPr="00212B64">
              <w:rPr>
                <w:szCs w:val="22"/>
              </w:rPr>
              <w:t>4.</w:t>
            </w:r>
          </w:p>
        </w:tc>
        <w:tc>
          <w:tcPr>
            <w:tcW w:w="2694" w:type="dxa"/>
          </w:tcPr>
          <w:p w14:paraId="454F9639" w14:textId="77777777"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Gospodarowanie wodami</w:t>
            </w:r>
          </w:p>
        </w:tc>
        <w:tc>
          <w:tcPr>
            <w:tcW w:w="5760" w:type="dxa"/>
          </w:tcPr>
          <w:p w14:paraId="1942F282" w14:textId="77777777"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Podtopienia i powodzie</w:t>
            </w:r>
          </w:p>
        </w:tc>
      </w:tr>
      <w:tr w:rsidR="00C22469" w:rsidRPr="00212B64" w14:paraId="22E42BB0" w14:textId="77777777" w:rsidTr="0002092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62" w:type="dxa"/>
          </w:tcPr>
          <w:p w14:paraId="0FA3E383" w14:textId="77777777" w:rsidR="00C22469" w:rsidRPr="00212B64" w:rsidRDefault="00C22469" w:rsidP="00212B64">
            <w:pPr>
              <w:ind w:firstLine="0"/>
              <w:jc w:val="center"/>
              <w:rPr>
                <w:szCs w:val="22"/>
              </w:rPr>
            </w:pPr>
            <w:r w:rsidRPr="00212B64">
              <w:rPr>
                <w:szCs w:val="22"/>
              </w:rPr>
              <w:t>5.</w:t>
            </w:r>
          </w:p>
        </w:tc>
        <w:tc>
          <w:tcPr>
            <w:tcW w:w="2694" w:type="dxa"/>
          </w:tcPr>
          <w:p w14:paraId="1D5BC387" w14:textId="77777777" w:rsidR="00C22469" w:rsidRPr="00212B64" w:rsidRDefault="00C22469"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Gospodarka wodno-ściekowa</w:t>
            </w:r>
          </w:p>
        </w:tc>
        <w:tc>
          <w:tcPr>
            <w:tcW w:w="5760" w:type="dxa"/>
          </w:tcPr>
          <w:p w14:paraId="6468C897" w14:textId="77777777" w:rsidR="00C22469" w:rsidRPr="00212B64" w:rsidRDefault="00C22469"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Awaria oczyszczalni ścieków</w:t>
            </w:r>
            <w:r w:rsidR="000C37B9" w:rsidRPr="00212B64">
              <w:rPr>
                <w:szCs w:val="22"/>
              </w:rPr>
              <w:t>, wycieki i awarie sieci kanalizacyjnej</w:t>
            </w:r>
          </w:p>
        </w:tc>
      </w:tr>
      <w:tr w:rsidR="00C22469" w:rsidRPr="00212B64" w14:paraId="612F344C" w14:textId="77777777" w:rsidTr="00020927">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562" w:type="dxa"/>
          </w:tcPr>
          <w:p w14:paraId="266CC8D2" w14:textId="77777777" w:rsidR="00C22469" w:rsidRPr="00212B64" w:rsidRDefault="00C22469" w:rsidP="00212B64">
            <w:pPr>
              <w:ind w:firstLine="0"/>
              <w:jc w:val="center"/>
              <w:rPr>
                <w:szCs w:val="22"/>
              </w:rPr>
            </w:pPr>
            <w:r w:rsidRPr="00212B64">
              <w:rPr>
                <w:szCs w:val="22"/>
              </w:rPr>
              <w:t>6.</w:t>
            </w:r>
          </w:p>
        </w:tc>
        <w:tc>
          <w:tcPr>
            <w:tcW w:w="2694" w:type="dxa"/>
          </w:tcPr>
          <w:p w14:paraId="3660D783" w14:textId="77777777"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Zasoby geologiczne</w:t>
            </w:r>
          </w:p>
        </w:tc>
        <w:tc>
          <w:tcPr>
            <w:tcW w:w="5760" w:type="dxa"/>
          </w:tcPr>
          <w:p w14:paraId="3C389169" w14:textId="7EFE242F"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Dzika eksploatacja zasobów</w:t>
            </w:r>
            <w:r w:rsidR="000C37B9" w:rsidRPr="00212B64">
              <w:rPr>
                <w:szCs w:val="22"/>
              </w:rPr>
              <w:t>, szkody powstające podczas wydobycia surowców</w:t>
            </w:r>
            <w:r w:rsidR="00321671">
              <w:rPr>
                <w:szCs w:val="22"/>
              </w:rPr>
              <w:t>, osuwiska</w:t>
            </w:r>
          </w:p>
        </w:tc>
      </w:tr>
      <w:tr w:rsidR="00C22469" w:rsidRPr="00212B64" w14:paraId="663B5DFB" w14:textId="77777777" w:rsidTr="00020927">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62" w:type="dxa"/>
          </w:tcPr>
          <w:p w14:paraId="6AF62890" w14:textId="77777777" w:rsidR="00C22469" w:rsidRPr="00212B64" w:rsidRDefault="00C22469" w:rsidP="00212B64">
            <w:pPr>
              <w:ind w:firstLine="0"/>
              <w:jc w:val="center"/>
              <w:rPr>
                <w:szCs w:val="22"/>
              </w:rPr>
            </w:pPr>
            <w:r w:rsidRPr="00212B64">
              <w:rPr>
                <w:szCs w:val="22"/>
              </w:rPr>
              <w:t>7.</w:t>
            </w:r>
          </w:p>
        </w:tc>
        <w:tc>
          <w:tcPr>
            <w:tcW w:w="2694" w:type="dxa"/>
          </w:tcPr>
          <w:p w14:paraId="007F1E2B" w14:textId="77777777" w:rsidR="00C22469" w:rsidRPr="00212B64" w:rsidRDefault="00C22469"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Gleby</w:t>
            </w:r>
          </w:p>
        </w:tc>
        <w:tc>
          <w:tcPr>
            <w:tcW w:w="5760" w:type="dxa"/>
          </w:tcPr>
          <w:p w14:paraId="27B502DB" w14:textId="7533E33F" w:rsidR="00C22469" w:rsidRPr="00212B64" w:rsidRDefault="005A2B48"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Pr>
                <w:szCs w:val="22"/>
              </w:rPr>
              <w:t>Susza, powódź, pożary</w:t>
            </w:r>
          </w:p>
        </w:tc>
      </w:tr>
      <w:tr w:rsidR="00C22469" w:rsidRPr="00212B64" w14:paraId="4D902396" w14:textId="77777777" w:rsidTr="00020927">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62" w:type="dxa"/>
          </w:tcPr>
          <w:p w14:paraId="0E914409" w14:textId="77777777" w:rsidR="00C22469" w:rsidRPr="00212B64" w:rsidRDefault="00C22469" w:rsidP="00212B64">
            <w:pPr>
              <w:ind w:firstLine="0"/>
              <w:jc w:val="center"/>
              <w:rPr>
                <w:szCs w:val="22"/>
              </w:rPr>
            </w:pPr>
            <w:r w:rsidRPr="00212B64">
              <w:rPr>
                <w:szCs w:val="22"/>
              </w:rPr>
              <w:t>8.</w:t>
            </w:r>
          </w:p>
        </w:tc>
        <w:tc>
          <w:tcPr>
            <w:tcW w:w="2694" w:type="dxa"/>
          </w:tcPr>
          <w:p w14:paraId="75EBC0F8" w14:textId="77777777"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Gospodarka odpadami zapobieganie powstawaniu odpadów</w:t>
            </w:r>
          </w:p>
        </w:tc>
        <w:tc>
          <w:tcPr>
            <w:tcW w:w="5760" w:type="dxa"/>
          </w:tcPr>
          <w:p w14:paraId="7056D0AB" w14:textId="77777777"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Dzikie wysypiska</w:t>
            </w:r>
            <w:r w:rsidR="000C37B9" w:rsidRPr="00212B64">
              <w:rPr>
                <w:szCs w:val="22"/>
              </w:rPr>
              <w:t xml:space="preserve"> śmieci</w:t>
            </w:r>
          </w:p>
        </w:tc>
      </w:tr>
      <w:tr w:rsidR="00C22469" w:rsidRPr="00212B64" w14:paraId="0EDA72F0" w14:textId="77777777" w:rsidTr="00020927">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562" w:type="dxa"/>
          </w:tcPr>
          <w:p w14:paraId="2DB207E3" w14:textId="77777777" w:rsidR="00C22469" w:rsidRPr="00212B64" w:rsidRDefault="00C22469" w:rsidP="00212B64">
            <w:pPr>
              <w:ind w:firstLine="0"/>
              <w:jc w:val="center"/>
              <w:rPr>
                <w:szCs w:val="22"/>
              </w:rPr>
            </w:pPr>
            <w:r w:rsidRPr="00212B64">
              <w:rPr>
                <w:szCs w:val="22"/>
              </w:rPr>
              <w:t>9.</w:t>
            </w:r>
          </w:p>
        </w:tc>
        <w:tc>
          <w:tcPr>
            <w:tcW w:w="2694" w:type="dxa"/>
          </w:tcPr>
          <w:p w14:paraId="21E55380" w14:textId="77777777" w:rsidR="00C22469" w:rsidRPr="00212B64" w:rsidRDefault="00C22469"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Zasoby przyrodnicze</w:t>
            </w:r>
          </w:p>
        </w:tc>
        <w:tc>
          <w:tcPr>
            <w:tcW w:w="5760" w:type="dxa"/>
          </w:tcPr>
          <w:p w14:paraId="75C12CA3" w14:textId="77777777" w:rsidR="00C22469" w:rsidRPr="00212B64" w:rsidRDefault="00C22469" w:rsidP="00212B64">
            <w:pPr>
              <w:ind w:firstLine="0"/>
              <w:jc w:val="center"/>
              <w:cnfStyle w:val="000000100000" w:firstRow="0" w:lastRow="0" w:firstColumn="0" w:lastColumn="0" w:oddVBand="0" w:evenVBand="0" w:oddHBand="1" w:evenHBand="0" w:firstRowFirstColumn="0" w:firstRowLastColumn="0" w:lastRowFirstColumn="0" w:lastRowLastColumn="0"/>
              <w:rPr>
                <w:szCs w:val="22"/>
              </w:rPr>
            </w:pPr>
            <w:r w:rsidRPr="00212B64">
              <w:rPr>
                <w:szCs w:val="22"/>
              </w:rPr>
              <w:t xml:space="preserve">Dewastacja </w:t>
            </w:r>
            <w:r w:rsidR="000C37B9" w:rsidRPr="00212B64">
              <w:rPr>
                <w:szCs w:val="22"/>
              </w:rPr>
              <w:t>lasów i</w:t>
            </w:r>
            <w:r w:rsidRPr="00212B64">
              <w:rPr>
                <w:szCs w:val="22"/>
              </w:rPr>
              <w:t xml:space="preserve"> zbiorowisk łąkowych</w:t>
            </w:r>
            <w:r w:rsidR="000C37B9" w:rsidRPr="00212B64">
              <w:rPr>
                <w:szCs w:val="22"/>
              </w:rPr>
              <w:t>, negatywny wpływ zanieczyszczeń i wód na środowisko i organizmy żywe, pożary lasów</w:t>
            </w:r>
          </w:p>
        </w:tc>
      </w:tr>
      <w:tr w:rsidR="00C22469" w:rsidRPr="00212B64" w14:paraId="5C57A410" w14:textId="77777777" w:rsidTr="00020927">
        <w:trPr>
          <w:cnfStyle w:val="000000010000" w:firstRow="0" w:lastRow="0" w:firstColumn="0" w:lastColumn="0" w:oddVBand="0" w:evenVBand="0" w:oddHBand="0" w:evenHBand="1"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562" w:type="dxa"/>
          </w:tcPr>
          <w:p w14:paraId="6D780F44" w14:textId="77777777" w:rsidR="00C22469" w:rsidRPr="00212B64" w:rsidRDefault="00C22469" w:rsidP="00212B64">
            <w:pPr>
              <w:ind w:firstLine="0"/>
              <w:jc w:val="center"/>
              <w:rPr>
                <w:szCs w:val="22"/>
              </w:rPr>
            </w:pPr>
            <w:r w:rsidRPr="00212B64">
              <w:rPr>
                <w:szCs w:val="22"/>
              </w:rPr>
              <w:t>10.</w:t>
            </w:r>
          </w:p>
        </w:tc>
        <w:tc>
          <w:tcPr>
            <w:tcW w:w="2694" w:type="dxa"/>
          </w:tcPr>
          <w:p w14:paraId="31EE98BE" w14:textId="77777777"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Zagrożenia poważnymi awariami</w:t>
            </w:r>
          </w:p>
        </w:tc>
        <w:tc>
          <w:tcPr>
            <w:tcW w:w="5760" w:type="dxa"/>
          </w:tcPr>
          <w:p w14:paraId="29668060" w14:textId="77777777" w:rsidR="00C22469" w:rsidRPr="00212B64" w:rsidRDefault="00C22469" w:rsidP="00212B64">
            <w:pPr>
              <w:ind w:firstLine="0"/>
              <w:jc w:val="center"/>
              <w:cnfStyle w:val="000000010000" w:firstRow="0" w:lastRow="0" w:firstColumn="0" w:lastColumn="0" w:oddVBand="0" w:evenVBand="0" w:oddHBand="0" w:evenHBand="1" w:firstRowFirstColumn="0" w:firstRowLastColumn="0" w:lastRowFirstColumn="0" w:lastRowLastColumn="0"/>
              <w:rPr>
                <w:szCs w:val="22"/>
              </w:rPr>
            </w:pPr>
            <w:r w:rsidRPr="00212B64">
              <w:rPr>
                <w:szCs w:val="22"/>
              </w:rPr>
              <w:t>Wypadki komunikacyjne na drogach ekspresowych i szlaku kolejowym</w:t>
            </w:r>
            <w:r w:rsidR="000C37B9" w:rsidRPr="00212B64">
              <w:rPr>
                <w:szCs w:val="22"/>
              </w:rPr>
              <w:t>, awarie pojazdów przewo</w:t>
            </w:r>
            <w:r w:rsidR="0048012A" w:rsidRPr="00212B64">
              <w:rPr>
                <w:szCs w:val="22"/>
              </w:rPr>
              <w:t>żących substancje niebezpieczne, awarie w zakładach przemysłowych</w:t>
            </w:r>
          </w:p>
        </w:tc>
      </w:tr>
    </w:tbl>
    <w:p w14:paraId="293DD4B4" w14:textId="2132792A" w:rsidR="00C22469" w:rsidRDefault="00E560B7" w:rsidP="0063752C">
      <w:pPr>
        <w:spacing w:after="120"/>
        <w:ind w:firstLine="0"/>
        <w:rPr>
          <w:sz w:val="20"/>
          <w:szCs w:val="20"/>
        </w:rPr>
      </w:pPr>
      <w:r>
        <w:rPr>
          <w:sz w:val="20"/>
          <w:szCs w:val="20"/>
        </w:rPr>
        <w:t>Źródło: opracowanie własne</w:t>
      </w:r>
    </w:p>
    <w:p w14:paraId="621350C7" w14:textId="77777777" w:rsidR="00020927" w:rsidRDefault="00020927">
      <w:pPr>
        <w:rPr>
          <w:rFonts w:eastAsiaTheme="majorEastAsia" w:cstheme="majorBidi"/>
          <w:b/>
          <w:sz w:val="26"/>
          <w:szCs w:val="26"/>
        </w:rPr>
      </w:pPr>
      <w:bookmarkStart w:id="165" w:name="_Toc159196077"/>
      <w:r>
        <w:rPr>
          <w:b/>
        </w:rPr>
        <w:br w:type="page"/>
      </w:r>
    </w:p>
    <w:p w14:paraId="1114D078" w14:textId="2F621D85" w:rsidR="00710BCE" w:rsidRPr="00710BCE" w:rsidRDefault="00710BCE" w:rsidP="0063752C">
      <w:pPr>
        <w:pStyle w:val="Nagwek2"/>
        <w:spacing w:before="120" w:after="120"/>
        <w:ind w:left="578" w:hanging="578"/>
        <w:rPr>
          <w:b/>
        </w:rPr>
      </w:pPr>
      <w:bookmarkStart w:id="166" w:name="_Toc204123965"/>
      <w:r w:rsidRPr="00710BCE">
        <w:rPr>
          <w:b/>
        </w:rPr>
        <w:lastRenderedPageBreak/>
        <w:t>Działania edukacyjne</w:t>
      </w:r>
      <w:bookmarkEnd w:id="165"/>
      <w:bookmarkEnd w:id="166"/>
    </w:p>
    <w:p w14:paraId="668E38B3" w14:textId="2C3224E0" w:rsidR="00710BCE" w:rsidRPr="002839AC" w:rsidRDefault="00C62E59" w:rsidP="0007239C">
      <w:pPr>
        <w:rPr>
          <w:sz w:val="22"/>
          <w:szCs w:val="22"/>
        </w:rPr>
      </w:pPr>
      <w:r w:rsidRPr="002839AC">
        <w:rPr>
          <w:sz w:val="22"/>
          <w:szCs w:val="22"/>
        </w:rPr>
        <w:t xml:space="preserve">Edukacja ekologiczna </w:t>
      </w:r>
      <w:r w:rsidR="00B1309B" w:rsidRPr="002839AC">
        <w:rPr>
          <w:sz w:val="22"/>
          <w:szCs w:val="22"/>
        </w:rPr>
        <w:t>to koncepcja kształcenia i wychowywania społeczeństwa w duchu poszanowania środowiska przyrodniczego zgodnie z hasłem myśl</w:t>
      </w:r>
      <w:r w:rsidR="0063752C">
        <w:rPr>
          <w:sz w:val="22"/>
          <w:szCs w:val="22"/>
        </w:rPr>
        <w:t>eć globalnie – działać lokalnie.</w:t>
      </w:r>
      <w:r w:rsidR="00B1309B" w:rsidRPr="002839AC">
        <w:rPr>
          <w:sz w:val="22"/>
          <w:szCs w:val="22"/>
        </w:rPr>
        <w:t xml:space="preserve"> Edukacja ekologiczna dotyczy wszystkich obszarów ochrony środowiska. Głównym jej celem jest podnoszenie poziomu świadomości ekologicznej i kształtowanie postaw ekologicznych </w:t>
      </w:r>
      <w:r w:rsidRPr="002839AC">
        <w:rPr>
          <w:sz w:val="22"/>
          <w:szCs w:val="22"/>
        </w:rPr>
        <w:t xml:space="preserve"> </w:t>
      </w:r>
      <w:r w:rsidR="00B1309B" w:rsidRPr="002839AC">
        <w:rPr>
          <w:sz w:val="22"/>
          <w:szCs w:val="22"/>
        </w:rPr>
        <w:t xml:space="preserve">społeczeństwa poprzez promowanie zasad zrównoważonego rozwoju, upowszechnienia wiedzy z zakresu ochrony środowiska i zrównoważonego rozwoju, kształtowanie </w:t>
      </w:r>
      <w:proofErr w:type="spellStart"/>
      <w:r w:rsidR="00B1309B" w:rsidRPr="002839AC">
        <w:rPr>
          <w:sz w:val="22"/>
          <w:szCs w:val="22"/>
        </w:rPr>
        <w:t>zachowań</w:t>
      </w:r>
      <w:proofErr w:type="spellEnd"/>
      <w:r w:rsidR="00B1309B" w:rsidRPr="002839AC">
        <w:rPr>
          <w:sz w:val="22"/>
          <w:szCs w:val="22"/>
        </w:rPr>
        <w:t xml:space="preserve"> </w:t>
      </w:r>
      <w:proofErr w:type="spellStart"/>
      <w:r w:rsidR="00B1309B" w:rsidRPr="002839AC">
        <w:rPr>
          <w:sz w:val="22"/>
          <w:szCs w:val="22"/>
        </w:rPr>
        <w:t>prośrodowiskowych</w:t>
      </w:r>
      <w:proofErr w:type="spellEnd"/>
      <w:r w:rsidR="00B1309B" w:rsidRPr="002839AC">
        <w:rPr>
          <w:sz w:val="22"/>
          <w:szCs w:val="22"/>
        </w:rPr>
        <w:t xml:space="preserve"> ogółu społeczeń</w:t>
      </w:r>
      <w:r w:rsidR="00AC6EBE" w:rsidRPr="002839AC">
        <w:rPr>
          <w:sz w:val="22"/>
          <w:szCs w:val="22"/>
        </w:rPr>
        <w:t>stwa, w tym dzieci i młodzieży.</w:t>
      </w:r>
    </w:p>
    <w:p w14:paraId="79221233" w14:textId="1ABD7C12" w:rsidR="00AC6EBE" w:rsidRPr="002839AC" w:rsidRDefault="00AC6EBE" w:rsidP="00710BCE">
      <w:pPr>
        <w:rPr>
          <w:sz w:val="22"/>
          <w:szCs w:val="22"/>
        </w:rPr>
      </w:pPr>
      <w:r w:rsidRPr="002839AC">
        <w:rPr>
          <w:sz w:val="22"/>
          <w:szCs w:val="22"/>
        </w:rPr>
        <w:t>Według art.</w:t>
      </w:r>
      <w:r w:rsidR="000F08F2" w:rsidRPr="002839AC">
        <w:rPr>
          <w:sz w:val="22"/>
          <w:szCs w:val="22"/>
        </w:rPr>
        <w:t xml:space="preserve"> 77 Ustawy z dnia 27 kwietnia 2001 r. Prawo ochrony środowiska</w:t>
      </w:r>
      <w:r w:rsidRPr="002839AC">
        <w:rPr>
          <w:sz w:val="22"/>
          <w:szCs w:val="22"/>
        </w:rPr>
        <w:t xml:space="preserve"> problematykę ochrony środowiska i zrównoważonego rozwoju uwzględnia się w podstawach programowych kształcenia ogólnego dla wszystkich typów szkół, obowiązek ten obejmuje </w:t>
      </w:r>
      <w:r w:rsidR="000F08F2" w:rsidRPr="002839AC">
        <w:rPr>
          <w:sz w:val="22"/>
          <w:szCs w:val="22"/>
        </w:rPr>
        <w:t xml:space="preserve">również organizatorów kursów prowadzących do zyskania kwalifikacji zawodowych. </w:t>
      </w:r>
    </w:p>
    <w:p w14:paraId="2B21334D" w14:textId="3490EE49" w:rsidR="000F08F2" w:rsidRPr="002839AC" w:rsidRDefault="000F08F2" w:rsidP="00710BCE">
      <w:pPr>
        <w:rPr>
          <w:sz w:val="22"/>
          <w:szCs w:val="22"/>
        </w:rPr>
      </w:pPr>
      <w:r w:rsidRPr="002839AC">
        <w:rPr>
          <w:sz w:val="22"/>
          <w:szCs w:val="22"/>
        </w:rPr>
        <w:t xml:space="preserve">Działania edukacyjne powinny także obejmować dorosłych mieszkańców, ponieważ to oni mają największy wpływ na </w:t>
      </w:r>
      <w:r w:rsidR="00450205">
        <w:rPr>
          <w:sz w:val="22"/>
          <w:szCs w:val="22"/>
        </w:rPr>
        <w:t>stan środowiska w gminie</w:t>
      </w:r>
      <w:r w:rsidRPr="002839AC">
        <w:rPr>
          <w:sz w:val="22"/>
          <w:szCs w:val="22"/>
        </w:rPr>
        <w:t>. Prowadzone działania edukacyjne powinny dotyczyć przede wszystkim prawidłowego postępowania z odpadami, ochrony powietrza prze</w:t>
      </w:r>
      <w:r w:rsidR="0063752C">
        <w:rPr>
          <w:sz w:val="22"/>
          <w:szCs w:val="22"/>
        </w:rPr>
        <w:t>d</w:t>
      </w:r>
      <w:r w:rsidRPr="002839AC">
        <w:rPr>
          <w:sz w:val="22"/>
          <w:szCs w:val="22"/>
        </w:rPr>
        <w:t xml:space="preserve"> zanieczyszczeniami pochodzącymi z domowych kotłowni oraz podnosić ogólną świadomość ekologiczną mieszkańców. </w:t>
      </w:r>
    </w:p>
    <w:p w14:paraId="33B9E5B8" w14:textId="353AE8A6" w:rsidR="000F08F2" w:rsidRDefault="0062523E" w:rsidP="00710BCE">
      <w:pPr>
        <w:rPr>
          <w:sz w:val="22"/>
          <w:szCs w:val="22"/>
        </w:rPr>
      </w:pPr>
      <w:r>
        <w:rPr>
          <w:sz w:val="22"/>
          <w:szCs w:val="22"/>
        </w:rPr>
        <w:t>Gmina M</w:t>
      </w:r>
      <w:r w:rsidR="00AA5419">
        <w:rPr>
          <w:sz w:val="22"/>
          <w:szCs w:val="22"/>
        </w:rPr>
        <w:t>ykanów</w:t>
      </w:r>
      <w:r>
        <w:rPr>
          <w:sz w:val="22"/>
          <w:szCs w:val="22"/>
        </w:rPr>
        <w:t xml:space="preserve"> zrealizowała poniższe zadania edukacyjne w poprzednich latach: </w:t>
      </w:r>
    </w:p>
    <w:p w14:paraId="42191638" w14:textId="58426DE2" w:rsidR="004C2104" w:rsidRDefault="00AA5419">
      <w:pPr>
        <w:pStyle w:val="Akapitzlist"/>
        <w:numPr>
          <w:ilvl w:val="0"/>
          <w:numId w:val="60"/>
        </w:numPr>
        <w:rPr>
          <w:sz w:val="22"/>
          <w:szCs w:val="22"/>
        </w:rPr>
      </w:pPr>
      <w:r>
        <w:rPr>
          <w:sz w:val="22"/>
          <w:szCs w:val="22"/>
        </w:rPr>
        <w:t>W Urzędzie Gminy w ramach porozumienia zawartego z Wojewódzkim Funduszem Ochrony Środowiska i Gospodarki Wodnej w Katowicach działa Gminny Punkt Konsultacyjno-informacyjne Programu „Czyste Powietrze” gdzie mieszkańcy Gminy Mykanów otrzymają bezpłatną pomoc w procesie wypełniania wniosków o dofinansowanie w ramach Programu „Czyste Powietrze”</w:t>
      </w:r>
    </w:p>
    <w:p w14:paraId="3AEE6098" w14:textId="01FCC693" w:rsidR="00754A0D" w:rsidRDefault="00754A0D">
      <w:pPr>
        <w:pStyle w:val="Akapitzlist"/>
        <w:numPr>
          <w:ilvl w:val="0"/>
          <w:numId w:val="60"/>
        </w:numPr>
        <w:rPr>
          <w:sz w:val="22"/>
          <w:szCs w:val="22"/>
        </w:rPr>
      </w:pPr>
      <w:r>
        <w:rPr>
          <w:sz w:val="22"/>
          <w:szCs w:val="22"/>
        </w:rPr>
        <w:t xml:space="preserve">Od 2017 roku przeprowadzona jest kampania edukacyjna ukierunkowana na poprawę bioróżnorodności, skierowana do mieszkańców powiatu częstochowskiego. Kampania ma za zadanie zmniejszenie skutków oddziaływania na środowisko i propagowanie działań ekologicznych poprzez przekazanie sadzonek roślin </w:t>
      </w:r>
      <w:proofErr w:type="spellStart"/>
      <w:r>
        <w:rPr>
          <w:sz w:val="22"/>
          <w:szCs w:val="22"/>
        </w:rPr>
        <w:t>pyłko</w:t>
      </w:r>
      <w:proofErr w:type="spellEnd"/>
      <w:r>
        <w:rPr>
          <w:sz w:val="22"/>
          <w:szCs w:val="22"/>
        </w:rPr>
        <w:t xml:space="preserve"> i miododajnych uczestnikom kampanii w ramach poprawy bioróżnorodności środowiska naturalnego. Kampania edukacyjna skierowana jest do mieszkańców powiatu </w:t>
      </w:r>
      <w:r w:rsidR="000B6145">
        <w:rPr>
          <w:sz w:val="22"/>
          <w:szCs w:val="22"/>
        </w:rPr>
        <w:t>częstochowskiego</w:t>
      </w:r>
      <w:r>
        <w:rPr>
          <w:sz w:val="22"/>
          <w:szCs w:val="22"/>
        </w:rPr>
        <w:t xml:space="preserve">, corocznie 320 mieszkańców (20 osób z każdej gminy powiatu) mogło wziąć udział w kampanii. </w:t>
      </w:r>
      <w:r w:rsidR="000B6145">
        <w:rPr>
          <w:sz w:val="22"/>
          <w:szCs w:val="22"/>
        </w:rPr>
        <w:t xml:space="preserve">Na organizowanej w ramach kampanii konferencji poruszany jest szereg zagadnień dotyczących uprawy poszczególnych roślin oraz zagospodarowania zbiorów i przetwarzania owoców czy też zapobiegania i ochronie przed chorobami i szkodnikami z zastosowaniem metod i środków ekologicznych. Program kampanii zawiera cykl konferencji o tematyce roślin </w:t>
      </w:r>
      <w:proofErr w:type="spellStart"/>
      <w:r w:rsidR="000B6145">
        <w:rPr>
          <w:sz w:val="22"/>
          <w:szCs w:val="22"/>
        </w:rPr>
        <w:t>pyłko</w:t>
      </w:r>
      <w:proofErr w:type="spellEnd"/>
      <w:r w:rsidR="000B6145">
        <w:rPr>
          <w:sz w:val="22"/>
          <w:szCs w:val="22"/>
        </w:rPr>
        <w:t xml:space="preserve"> i miododajnych, w 2017 r. krzewów jagodowych następnie w 2018 r. ziół i w 2019 r. drzew owocowych. W 2021 r. kampania </w:t>
      </w:r>
      <w:r w:rsidR="000B6145">
        <w:rPr>
          <w:sz w:val="22"/>
          <w:szCs w:val="22"/>
        </w:rPr>
        <w:lastRenderedPageBreak/>
        <w:t>dotyczyła starych odmian jabłoni, w 2022 r. starych odmian grusz, w 2023 r. śliw, a w 2024 r. skupiono się na roślinach motylkowych i murawach kserotermicznych.</w:t>
      </w:r>
    </w:p>
    <w:p w14:paraId="0718E564" w14:textId="1397A163" w:rsidR="000B6145" w:rsidRDefault="005F52C5">
      <w:pPr>
        <w:pStyle w:val="Akapitzlist"/>
        <w:numPr>
          <w:ilvl w:val="0"/>
          <w:numId w:val="60"/>
        </w:numPr>
        <w:rPr>
          <w:sz w:val="22"/>
          <w:szCs w:val="22"/>
        </w:rPr>
      </w:pPr>
      <w:r>
        <w:rPr>
          <w:sz w:val="22"/>
          <w:szCs w:val="22"/>
        </w:rPr>
        <w:t>Od 2015 r. organizowany jest Powiatowy Konkurs „Ekologiczna Zagroda”. Konkurs ma na celu upowszechniać zasady dobrej praktyki rolniczej wśród wszystkich mieszkańców terenów wiejskich naszego powiatu, gdyż wszyscy mieszkańcy oddziałują na środowisko naturalne, w którym żyją i pracują. Konkurs ma szeroki zakres, gdyż obejmuje wszystkie domostwa na terenach wiejskich naszego powiatu, nie tylko zagrody, w których odbywa się towarowa produkcja rolnicza, ale również te, w których mieszkają ludzie wykonujący inne zawody. Ważna jest nie tylko estetyka zagród, ale ocenie podlegają również: gospodarowanie odpadami, w tym usuwanie azbestu, gospodarowanie wodą, ograniczanie niskiej emisji, termomodernizacja budynków, wykorzystanie energii ze źródeł odnawialnych, utrzymywanie przydomowych warzywników, jagodników, pasiek, sadów i innych form wytwarzania żywności na samozaopatrzenie własnej rodziny, szczególnie metodami rolnictwa ekologicznego. Regulamin Konkursu przewiduje 16 uczestników, po jednym reprezentancie z każdej gminy powiatu, wskazanego przez wójta. Dodatkowo w ramach konkursu odbywa się konferencja dla mieszkańców w siedzibie Starostwa Powiatowego w Częstochowie, gdzie poruszane są takie tematy, jak: ekologiczna uprawa ogródka, walory prozdrowotne produktów ekologicznych, odnawialne źródła energii. Aby podkreślić rangę „Ekologicznej Zagrody”, corocznie rozstrzygnięcie konkursu odbywa się w trakcie Dożynek Powiatu Częstochowskiego.</w:t>
      </w:r>
      <w:r>
        <w:rPr>
          <w:rStyle w:val="Odwoanieprzypisudolnego"/>
          <w:sz w:val="22"/>
          <w:szCs w:val="22"/>
        </w:rPr>
        <w:footnoteReference w:id="8"/>
      </w:r>
    </w:p>
    <w:p w14:paraId="5CD53521" w14:textId="249FEF87" w:rsidR="00427C26" w:rsidRPr="00157DF2" w:rsidRDefault="00400781" w:rsidP="00157DF2">
      <w:pPr>
        <w:pStyle w:val="Nagwek2"/>
        <w:spacing w:before="120" w:after="120"/>
        <w:ind w:left="578" w:hanging="578"/>
        <w:rPr>
          <w:b/>
        </w:rPr>
      </w:pPr>
      <w:bookmarkStart w:id="167" w:name="_Toc159196078"/>
      <w:bookmarkStart w:id="168" w:name="_Toc204123966"/>
      <w:r w:rsidRPr="00050195">
        <w:rPr>
          <w:b/>
        </w:rPr>
        <w:t>Monitoring środowiska</w:t>
      </w:r>
      <w:bookmarkEnd w:id="167"/>
      <w:bookmarkEnd w:id="168"/>
    </w:p>
    <w:p w14:paraId="77C2E81D" w14:textId="77777777" w:rsidR="00190407" w:rsidRDefault="00190407" w:rsidP="00190407">
      <w:pPr>
        <w:rPr>
          <w:sz w:val="22"/>
          <w:szCs w:val="22"/>
        </w:rPr>
      </w:pPr>
      <w:r w:rsidRPr="007B66C1">
        <w:rPr>
          <w:sz w:val="22"/>
          <w:szCs w:val="22"/>
        </w:rPr>
        <w:t>Zgodnie z art.</w:t>
      </w:r>
      <w:r>
        <w:rPr>
          <w:sz w:val="22"/>
          <w:szCs w:val="22"/>
        </w:rPr>
        <w:t xml:space="preserve"> 23</w:t>
      </w:r>
      <w:r w:rsidRPr="007B66C1">
        <w:rPr>
          <w:sz w:val="22"/>
          <w:szCs w:val="22"/>
        </w:rPr>
        <w:t xml:space="preserve"> ustawy z dnia 20 lipca 1991 r. o Inspekcji Ochrony Środowiska </w:t>
      </w:r>
      <w:r>
        <w:rPr>
          <w:sz w:val="22"/>
          <w:szCs w:val="22"/>
        </w:rPr>
        <w:t>(t. j. Dz. U. z 2024 r. poz. 425</w:t>
      </w:r>
      <w:r w:rsidRPr="007B66C1">
        <w:rPr>
          <w:sz w:val="22"/>
          <w:szCs w:val="22"/>
        </w:rPr>
        <w:t xml:space="preserve">) systemem gromadzenia, przetwarzania i rozpowszechniania informacji </w:t>
      </w:r>
      <w:r>
        <w:rPr>
          <w:sz w:val="22"/>
          <w:szCs w:val="22"/>
        </w:rPr>
        <w:br/>
      </w:r>
      <w:r w:rsidRPr="007B66C1">
        <w:rPr>
          <w:sz w:val="22"/>
          <w:szCs w:val="22"/>
        </w:rPr>
        <w:t>o środowisku jest państwowy monitoring środowiska.</w:t>
      </w:r>
      <w:r>
        <w:rPr>
          <w:sz w:val="22"/>
          <w:szCs w:val="22"/>
        </w:rPr>
        <w:t xml:space="preserve"> Jest on podstawowym źródłem danych </w:t>
      </w:r>
      <w:r>
        <w:rPr>
          <w:sz w:val="22"/>
          <w:szCs w:val="22"/>
        </w:rPr>
        <w:br/>
        <w:t>i informacji o stanie środowiska w Polsce.</w:t>
      </w:r>
    </w:p>
    <w:p w14:paraId="0B4F86E4" w14:textId="77777777" w:rsidR="00190407" w:rsidRDefault="00190407" w:rsidP="00190407">
      <w:pPr>
        <w:rPr>
          <w:sz w:val="22"/>
          <w:szCs w:val="22"/>
        </w:rPr>
      </w:pPr>
      <w:r>
        <w:rPr>
          <w:sz w:val="22"/>
          <w:szCs w:val="22"/>
        </w:rPr>
        <w:t>Państwowy monitoring środowiska wspomaga działania na rzecz ochrony środowiska poprzez systematyczne informowanie społeczeństwa i organów administracji publicznej o:</w:t>
      </w:r>
    </w:p>
    <w:p w14:paraId="04F6911A" w14:textId="77777777" w:rsidR="00190407" w:rsidRDefault="00190407" w:rsidP="00190407">
      <w:pPr>
        <w:pStyle w:val="Akapitzlist"/>
        <w:numPr>
          <w:ilvl w:val="0"/>
          <w:numId w:val="30"/>
        </w:numPr>
        <w:rPr>
          <w:sz w:val="22"/>
          <w:szCs w:val="22"/>
        </w:rPr>
      </w:pPr>
      <w:r>
        <w:rPr>
          <w:sz w:val="22"/>
          <w:szCs w:val="22"/>
        </w:rPr>
        <w:t>stanie elementów przyrodniczych, dotrzymywaniu standardów jakości środowiska określonych przepisami prawa i poziomów wskazanych w ustawie Prawo ochrony środowiska, oraz obszarach występowania przekroczeń tych standardów i poziomów;</w:t>
      </w:r>
    </w:p>
    <w:p w14:paraId="022955BC" w14:textId="77777777" w:rsidR="00190407" w:rsidRDefault="00190407" w:rsidP="00190407">
      <w:pPr>
        <w:pStyle w:val="Akapitzlist"/>
        <w:numPr>
          <w:ilvl w:val="0"/>
          <w:numId w:val="30"/>
        </w:numPr>
        <w:rPr>
          <w:sz w:val="22"/>
          <w:szCs w:val="22"/>
        </w:rPr>
      </w:pPr>
      <w:r>
        <w:rPr>
          <w:sz w:val="22"/>
          <w:szCs w:val="22"/>
        </w:rPr>
        <w:t>występujących zmianach stanu elementów przyrodniczych i przyczynach tych zmian, w tym powiązaniach przyczynowo – skutkowych występujących pomiędzy emisjami i stanem elementów przyrodniczych.</w:t>
      </w:r>
    </w:p>
    <w:p w14:paraId="06CAC51F" w14:textId="77777777" w:rsidR="00190407" w:rsidRDefault="00190407" w:rsidP="00190407">
      <w:pPr>
        <w:rPr>
          <w:sz w:val="22"/>
          <w:szCs w:val="22"/>
        </w:rPr>
      </w:pPr>
      <w:r>
        <w:rPr>
          <w:sz w:val="22"/>
          <w:szCs w:val="22"/>
        </w:rPr>
        <w:lastRenderedPageBreak/>
        <w:t>Obecnie obowiązujący Strategiczny Program PMŚ na lata 2020 – 2025 powstał na podstawie art. 4a ust. 1 pkt 5 ustawy z dnia 10 lipca 1991 r. o Inspekcji Ochrony Środowiska. Dokument ten obejmuje zadania wynikające z odrębnych ustaw, zobowiązań międzynarodowych oraz innych potrzeb wynikających ze strategii rozwoju oraz innych programów i dokumentów programowych. Cele PMŚ osiągane są poprzez realizację następujących zadań cząstkowych:</w:t>
      </w:r>
    </w:p>
    <w:p w14:paraId="2BF8F61B" w14:textId="77777777" w:rsidR="00190407" w:rsidRDefault="00190407" w:rsidP="00190407">
      <w:pPr>
        <w:pStyle w:val="Akapitzlist"/>
        <w:numPr>
          <w:ilvl w:val="0"/>
          <w:numId w:val="32"/>
        </w:numPr>
        <w:rPr>
          <w:sz w:val="22"/>
          <w:szCs w:val="22"/>
        </w:rPr>
      </w:pPr>
      <w:r>
        <w:rPr>
          <w:sz w:val="22"/>
          <w:szCs w:val="22"/>
        </w:rPr>
        <w:t>wykonywanie badań wskaźników charakteryzujących poszczególne elementy środowiska,</w:t>
      </w:r>
    </w:p>
    <w:p w14:paraId="09062AFE" w14:textId="77777777" w:rsidR="00190407" w:rsidRDefault="00190407" w:rsidP="00190407">
      <w:pPr>
        <w:pStyle w:val="Akapitzlist"/>
        <w:numPr>
          <w:ilvl w:val="0"/>
          <w:numId w:val="32"/>
        </w:numPr>
        <w:rPr>
          <w:sz w:val="22"/>
          <w:szCs w:val="22"/>
        </w:rPr>
      </w:pPr>
      <w:r>
        <w:rPr>
          <w:sz w:val="22"/>
          <w:szCs w:val="22"/>
        </w:rPr>
        <w:t>prowadzenie obserwacji elementów przyrodniczych,</w:t>
      </w:r>
    </w:p>
    <w:p w14:paraId="4CABF78D" w14:textId="77777777" w:rsidR="00190407" w:rsidRDefault="00190407" w:rsidP="00190407">
      <w:pPr>
        <w:pStyle w:val="Akapitzlist"/>
        <w:numPr>
          <w:ilvl w:val="0"/>
          <w:numId w:val="32"/>
        </w:numPr>
        <w:rPr>
          <w:sz w:val="22"/>
          <w:szCs w:val="22"/>
        </w:rPr>
      </w:pPr>
      <w:r>
        <w:rPr>
          <w:sz w:val="22"/>
          <w:szCs w:val="22"/>
        </w:rPr>
        <w:t>gromadzenie i analizę wyników badań i obserwacji,</w:t>
      </w:r>
    </w:p>
    <w:p w14:paraId="7C44B0ED" w14:textId="77777777" w:rsidR="00190407" w:rsidRDefault="00190407" w:rsidP="00190407">
      <w:pPr>
        <w:pStyle w:val="Akapitzlist"/>
        <w:numPr>
          <w:ilvl w:val="0"/>
          <w:numId w:val="32"/>
        </w:numPr>
        <w:rPr>
          <w:sz w:val="22"/>
          <w:szCs w:val="22"/>
        </w:rPr>
      </w:pPr>
      <w:r>
        <w:rPr>
          <w:sz w:val="22"/>
          <w:szCs w:val="22"/>
        </w:rPr>
        <w:t xml:space="preserve">ocenę stanu i trendów zmian jakości poszczególnych elementów środowiska w oparciu </w:t>
      </w:r>
      <w:r>
        <w:rPr>
          <w:sz w:val="22"/>
          <w:szCs w:val="22"/>
        </w:rPr>
        <w:br/>
        <w:t>o ustalone kryteria,</w:t>
      </w:r>
    </w:p>
    <w:p w14:paraId="72446E61" w14:textId="77777777" w:rsidR="00190407" w:rsidRDefault="00190407" w:rsidP="00190407">
      <w:pPr>
        <w:pStyle w:val="Akapitzlist"/>
        <w:numPr>
          <w:ilvl w:val="0"/>
          <w:numId w:val="32"/>
        </w:numPr>
        <w:rPr>
          <w:sz w:val="22"/>
          <w:szCs w:val="22"/>
        </w:rPr>
      </w:pPr>
      <w:r>
        <w:rPr>
          <w:sz w:val="22"/>
          <w:szCs w:val="22"/>
        </w:rPr>
        <w:t>identyfikację obszarów przekroczeń standardów jakości środowiska,</w:t>
      </w:r>
    </w:p>
    <w:p w14:paraId="464B69DC" w14:textId="77777777" w:rsidR="00190407" w:rsidRDefault="00190407" w:rsidP="00190407">
      <w:pPr>
        <w:pStyle w:val="Akapitzlist"/>
        <w:numPr>
          <w:ilvl w:val="0"/>
          <w:numId w:val="32"/>
        </w:numPr>
        <w:rPr>
          <w:sz w:val="22"/>
          <w:szCs w:val="22"/>
        </w:rPr>
      </w:pPr>
      <w:r>
        <w:rPr>
          <w:sz w:val="22"/>
          <w:szCs w:val="22"/>
        </w:rPr>
        <w:t>analizy przyczynowo skutkowe,</w:t>
      </w:r>
    </w:p>
    <w:p w14:paraId="5629090B" w14:textId="77777777" w:rsidR="00190407" w:rsidRDefault="00190407" w:rsidP="00190407">
      <w:pPr>
        <w:pStyle w:val="Akapitzlist"/>
        <w:numPr>
          <w:ilvl w:val="0"/>
          <w:numId w:val="32"/>
        </w:numPr>
        <w:rPr>
          <w:sz w:val="22"/>
          <w:szCs w:val="22"/>
        </w:rPr>
      </w:pPr>
      <w:r>
        <w:rPr>
          <w:sz w:val="22"/>
          <w:szCs w:val="22"/>
        </w:rPr>
        <w:t xml:space="preserve">opracowywanie zestawień, raportów, komunikatów i ich udostępnianie w formie drukowanej lub zapisu elektronicznego, w tym za pomocą </w:t>
      </w:r>
      <w:proofErr w:type="spellStart"/>
      <w:r>
        <w:rPr>
          <w:sz w:val="22"/>
          <w:szCs w:val="22"/>
        </w:rPr>
        <w:t>internetu</w:t>
      </w:r>
      <w:proofErr w:type="spellEnd"/>
      <w:r>
        <w:rPr>
          <w:sz w:val="22"/>
          <w:szCs w:val="22"/>
        </w:rPr>
        <w:t>.</w:t>
      </w:r>
    </w:p>
    <w:p w14:paraId="7F4CC8F4" w14:textId="77777777" w:rsidR="00190407" w:rsidRPr="00FA0FDA" w:rsidRDefault="00190407" w:rsidP="00190407">
      <w:pPr>
        <w:rPr>
          <w:sz w:val="22"/>
          <w:szCs w:val="22"/>
        </w:rPr>
      </w:pPr>
      <w:r w:rsidRPr="00FA0FDA">
        <w:rPr>
          <w:sz w:val="22"/>
          <w:szCs w:val="22"/>
        </w:rPr>
        <w:t>Wdrażanie Programu Ochrony Środowiska podlega regularnej ocenie poprzez sporządzenie Raportu z realizacji Programu co 2 latach, który powinien zawierać:</w:t>
      </w:r>
    </w:p>
    <w:p w14:paraId="3FC6304D" w14:textId="77777777" w:rsidR="00190407" w:rsidRDefault="00190407" w:rsidP="00190407">
      <w:pPr>
        <w:pStyle w:val="Akapitzlist"/>
        <w:numPr>
          <w:ilvl w:val="0"/>
          <w:numId w:val="31"/>
        </w:numPr>
        <w:rPr>
          <w:sz w:val="22"/>
          <w:szCs w:val="22"/>
        </w:rPr>
      </w:pPr>
      <w:r>
        <w:rPr>
          <w:sz w:val="22"/>
          <w:szCs w:val="22"/>
        </w:rPr>
        <w:t>określenie stopnia wykonania przedsięwzięć/działań,</w:t>
      </w:r>
    </w:p>
    <w:p w14:paraId="3137D6F6" w14:textId="77777777" w:rsidR="00190407" w:rsidRDefault="00190407" w:rsidP="00190407">
      <w:pPr>
        <w:pStyle w:val="Akapitzlist"/>
        <w:numPr>
          <w:ilvl w:val="0"/>
          <w:numId w:val="31"/>
        </w:numPr>
        <w:rPr>
          <w:sz w:val="22"/>
          <w:szCs w:val="22"/>
        </w:rPr>
      </w:pPr>
      <w:r>
        <w:rPr>
          <w:sz w:val="22"/>
          <w:szCs w:val="22"/>
        </w:rPr>
        <w:t>określenie stopnia realizacji przyjętych celów,</w:t>
      </w:r>
    </w:p>
    <w:p w14:paraId="463E5ECD" w14:textId="77777777" w:rsidR="00190407" w:rsidRDefault="00190407" w:rsidP="00190407">
      <w:pPr>
        <w:pStyle w:val="Akapitzlist"/>
        <w:numPr>
          <w:ilvl w:val="0"/>
          <w:numId w:val="31"/>
        </w:numPr>
        <w:rPr>
          <w:sz w:val="22"/>
          <w:szCs w:val="22"/>
        </w:rPr>
      </w:pPr>
      <w:r>
        <w:rPr>
          <w:sz w:val="22"/>
          <w:szCs w:val="22"/>
        </w:rPr>
        <w:t>ocenę rozbieżności pomiędzy przyjętymi celami i działaniami, a ich wykonaniem,</w:t>
      </w:r>
    </w:p>
    <w:p w14:paraId="61C7CA98" w14:textId="78288A96" w:rsidR="00190407" w:rsidRPr="00427C26" w:rsidRDefault="00190407" w:rsidP="00190407">
      <w:pPr>
        <w:pStyle w:val="Akapitzlist"/>
        <w:numPr>
          <w:ilvl w:val="0"/>
          <w:numId w:val="31"/>
        </w:numPr>
        <w:rPr>
          <w:sz w:val="22"/>
          <w:szCs w:val="22"/>
        </w:rPr>
        <w:sectPr w:rsidR="00190407" w:rsidRPr="00427C26" w:rsidSect="00190407">
          <w:headerReference w:type="default" r:id="rId27"/>
          <w:footerReference w:type="default" r:id="rId28"/>
          <w:footerReference w:type="first" r:id="rId29"/>
          <w:pgSz w:w="11906" w:h="16838"/>
          <w:pgMar w:top="1440" w:right="1440" w:bottom="1440" w:left="1440" w:header="709" w:footer="709" w:gutter="0"/>
          <w:pgNumType w:start="1"/>
          <w:cols w:space="708"/>
          <w:titlePg/>
          <w:docGrid w:linePitch="360"/>
        </w:sectPr>
      </w:pPr>
      <w:r>
        <w:rPr>
          <w:sz w:val="22"/>
          <w:szCs w:val="22"/>
        </w:rPr>
        <w:t>analizę przyczyn tych rozbieżnośc</w:t>
      </w:r>
      <w:r w:rsidR="00020927">
        <w:rPr>
          <w:sz w:val="22"/>
          <w:szCs w:val="22"/>
        </w:rPr>
        <w:t>i.</w:t>
      </w:r>
    </w:p>
    <w:p w14:paraId="739A29A9" w14:textId="77777777" w:rsidR="005F2AF7" w:rsidRPr="007B4C80" w:rsidRDefault="007B4C80" w:rsidP="0063752C">
      <w:pPr>
        <w:pStyle w:val="Nagwek1"/>
        <w:spacing w:before="120" w:after="120"/>
        <w:ind w:left="357" w:hanging="357"/>
        <w:rPr>
          <w:b/>
        </w:rPr>
      </w:pPr>
      <w:bookmarkStart w:id="169" w:name="_Toc159196079"/>
      <w:bookmarkStart w:id="170" w:name="_Toc204123967"/>
      <w:r w:rsidRPr="007B4C80">
        <w:rPr>
          <w:b/>
        </w:rPr>
        <w:lastRenderedPageBreak/>
        <w:t>Cele programu ochrony środowiska, zadania i ich finansowanie</w:t>
      </w:r>
      <w:bookmarkEnd w:id="169"/>
      <w:bookmarkEnd w:id="170"/>
    </w:p>
    <w:p w14:paraId="7C3D2D81" w14:textId="77777777" w:rsidR="007B4C80" w:rsidRDefault="007B4C80" w:rsidP="0063752C">
      <w:pPr>
        <w:pStyle w:val="Nagwek2"/>
        <w:spacing w:before="120" w:after="120"/>
        <w:ind w:left="578" w:hanging="578"/>
        <w:rPr>
          <w:b/>
        </w:rPr>
      </w:pPr>
      <w:bookmarkStart w:id="171" w:name="_Toc159196080"/>
      <w:bookmarkStart w:id="172" w:name="_Toc204123968"/>
      <w:r w:rsidRPr="007B4C80">
        <w:rPr>
          <w:b/>
        </w:rPr>
        <w:t>Cele ochrony środowiska, kierunki interwencji oraz zadania</w:t>
      </w:r>
      <w:bookmarkEnd w:id="171"/>
      <w:bookmarkEnd w:id="172"/>
    </w:p>
    <w:p w14:paraId="5207AA78" w14:textId="3A926FAA" w:rsidR="007B4C80" w:rsidRDefault="007B4C80" w:rsidP="0007239C">
      <w:pPr>
        <w:rPr>
          <w:sz w:val="22"/>
          <w:szCs w:val="22"/>
        </w:rPr>
      </w:pPr>
      <w:r>
        <w:rPr>
          <w:sz w:val="22"/>
          <w:szCs w:val="22"/>
        </w:rPr>
        <w:t xml:space="preserve">Program Ochrony </w:t>
      </w:r>
      <w:r w:rsidR="0007239C">
        <w:rPr>
          <w:sz w:val="22"/>
          <w:szCs w:val="22"/>
        </w:rPr>
        <w:t xml:space="preserve">Środowiska dla </w:t>
      </w:r>
      <w:r w:rsidR="00321671">
        <w:rPr>
          <w:sz w:val="22"/>
          <w:szCs w:val="22"/>
        </w:rPr>
        <w:t>Gminy M</w:t>
      </w:r>
      <w:r w:rsidR="0012392F">
        <w:rPr>
          <w:sz w:val="22"/>
          <w:szCs w:val="22"/>
        </w:rPr>
        <w:t>ykanów</w:t>
      </w:r>
      <w:r w:rsidR="00022ACE">
        <w:rPr>
          <w:sz w:val="22"/>
          <w:szCs w:val="22"/>
        </w:rPr>
        <w:t xml:space="preserve"> na lata 2025</w:t>
      </w:r>
      <w:r>
        <w:rPr>
          <w:sz w:val="22"/>
          <w:szCs w:val="22"/>
        </w:rPr>
        <w:t xml:space="preserve"> – 2028</w:t>
      </w:r>
      <w:r w:rsidR="0012392F">
        <w:rPr>
          <w:sz w:val="22"/>
          <w:szCs w:val="22"/>
        </w:rPr>
        <w:t xml:space="preserve"> z  perspektywą na lata 2029-2032</w:t>
      </w:r>
      <w:r>
        <w:rPr>
          <w:sz w:val="22"/>
          <w:szCs w:val="22"/>
        </w:rPr>
        <w:t xml:space="preserve"> opracowany został </w:t>
      </w:r>
      <w:r w:rsidR="008E5DE0">
        <w:rPr>
          <w:sz w:val="22"/>
          <w:szCs w:val="22"/>
        </w:rPr>
        <w:t>w celu realizacji przez gminę</w:t>
      </w:r>
      <w:r>
        <w:rPr>
          <w:sz w:val="22"/>
          <w:szCs w:val="22"/>
        </w:rPr>
        <w:t xml:space="preserve"> polityki ochrony środowiska. Dokument stanowić będzie podstawę funkcjonowania systemu zarządzania środowiskiem, skupiając wszystkie działania i dokumenty dotyczące ochrony ś</w:t>
      </w:r>
      <w:r w:rsidR="00022ACE">
        <w:rPr>
          <w:sz w:val="22"/>
          <w:szCs w:val="22"/>
        </w:rPr>
        <w:t xml:space="preserve">rodowiska dla Gminy </w:t>
      </w:r>
      <w:r w:rsidR="00321671">
        <w:rPr>
          <w:sz w:val="22"/>
          <w:szCs w:val="22"/>
        </w:rPr>
        <w:t>M</w:t>
      </w:r>
      <w:r w:rsidR="0012392F">
        <w:rPr>
          <w:sz w:val="22"/>
          <w:szCs w:val="22"/>
        </w:rPr>
        <w:t>ykanów</w:t>
      </w:r>
      <w:r>
        <w:rPr>
          <w:sz w:val="22"/>
          <w:szCs w:val="22"/>
        </w:rPr>
        <w:t xml:space="preserve">. </w:t>
      </w:r>
    </w:p>
    <w:p w14:paraId="0B239A22" w14:textId="77777777" w:rsidR="007B4C80" w:rsidRDefault="007B4C80" w:rsidP="0007239C">
      <w:pPr>
        <w:rPr>
          <w:sz w:val="22"/>
          <w:szCs w:val="22"/>
        </w:rPr>
      </w:pPr>
      <w:r>
        <w:rPr>
          <w:sz w:val="22"/>
          <w:szCs w:val="22"/>
        </w:rPr>
        <w:t xml:space="preserve">Dla każdego z obszarów interwencji przeprowadzona została analiza SWOT, na podstawie zdefiniowanych zagrożeń i problemów wskazano propozycje celów, kierunków interwencji oraz zadań. </w:t>
      </w:r>
      <w:r w:rsidR="00162E11">
        <w:rPr>
          <w:sz w:val="22"/>
          <w:szCs w:val="22"/>
        </w:rPr>
        <w:t xml:space="preserve">Planowane zadania przyczynią się do osiągnięcia celów zapisanych w dokumentach strategicznych </w:t>
      </w:r>
      <w:r w:rsidR="0063752C">
        <w:rPr>
          <w:sz w:val="22"/>
          <w:szCs w:val="22"/>
        </w:rPr>
        <w:br/>
      </w:r>
      <w:r w:rsidR="00162E11">
        <w:rPr>
          <w:sz w:val="22"/>
          <w:szCs w:val="22"/>
        </w:rPr>
        <w:t xml:space="preserve">i programowych poziomu krajowego, wojewódzkiego i powiatowego. </w:t>
      </w:r>
    </w:p>
    <w:p w14:paraId="6FDCCA56" w14:textId="7429F86F" w:rsidR="00162E11" w:rsidRDefault="00D6563B" w:rsidP="00162E11">
      <w:pPr>
        <w:rPr>
          <w:sz w:val="22"/>
          <w:szCs w:val="22"/>
        </w:rPr>
      </w:pPr>
      <w:r>
        <w:rPr>
          <w:sz w:val="22"/>
          <w:szCs w:val="22"/>
        </w:rPr>
        <w:t>Wyznaczono</w:t>
      </w:r>
      <w:r w:rsidR="00104954">
        <w:rPr>
          <w:sz w:val="22"/>
          <w:szCs w:val="22"/>
        </w:rPr>
        <w:t xml:space="preserve"> </w:t>
      </w:r>
      <w:r w:rsidR="00020927">
        <w:rPr>
          <w:sz w:val="22"/>
          <w:szCs w:val="22"/>
        </w:rPr>
        <w:t>22</w:t>
      </w:r>
      <w:r w:rsidR="00EA7836">
        <w:rPr>
          <w:sz w:val="22"/>
          <w:szCs w:val="22"/>
        </w:rPr>
        <w:t xml:space="preserve"> zada</w:t>
      </w:r>
      <w:r w:rsidR="00020927">
        <w:rPr>
          <w:sz w:val="22"/>
          <w:szCs w:val="22"/>
        </w:rPr>
        <w:t>nia</w:t>
      </w:r>
      <w:r w:rsidR="00162E11">
        <w:rPr>
          <w:sz w:val="22"/>
          <w:szCs w:val="22"/>
        </w:rPr>
        <w:t xml:space="preserve">, wraz z kierunkami interwencji oraz wskaźnikami stanu aktualnego i stanu docelowego. W celu osiągnięcia stanu docelowego najważniejsza jest realizacja zadań wskazanych </w:t>
      </w:r>
      <w:r w:rsidR="008E5DE0">
        <w:rPr>
          <w:sz w:val="22"/>
          <w:szCs w:val="22"/>
        </w:rPr>
        <w:br/>
      </w:r>
      <w:r w:rsidR="00162E11">
        <w:rPr>
          <w:sz w:val="22"/>
          <w:szCs w:val="22"/>
        </w:rPr>
        <w:t>w harmonogramie. Cele niniejszego programu zostały wyznaczone na podstawie:</w:t>
      </w:r>
    </w:p>
    <w:p w14:paraId="044B4A18" w14:textId="77777777" w:rsidR="00162E11" w:rsidRDefault="00162E11">
      <w:pPr>
        <w:pStyle w:val="Akapitzlist"/>
        <w:numPr>
          <w:ilvl w:val="0"/>
          <w:numId w:val="33"/>
        </w:numPr>
        <w:rPr>
          <w:sz w:val="22"/>
          <w:szCs w:val="22"/>
        </w:rPr>
      </w:pPr>
      <w:r>
        <w:rPr>
          <w:sz w:val="22"/>
          <w:szCs w:val="22"/>
        </w:rPr>
        <w:t>Zdefiniowanych zagrożeń i problemów dla poszczególnych komponentów środowiska;</w:t>
      </w:r>
    </w:p>
    <w:p w14:paraId="57663024" w14:textId="77777777" w:rsidR="00162E11" w:rsidRDefault="00162E11">
      <w:pPr>
        <w:pStyle w:val="Akapitzlist"/>
        <w:numPr>
          <w:ilvl w:val="0"/>
          <w:numId w:val="33"/>
        </w:numPr>
        <w:rPr>
          <w:sz w:val="22"/>
          <w:szCs w:val="22"/>
        </w:rPr>
      </w:pPr>
      <w:r>
        <w:rPr>
          <w:sz w:val="22"/>
          <w:szCs w:val="22"/>
        </w:rPr>
        <w:t>Możliwości finansowych analizowanej Jednostki Samorządu Terytorialnego;</w:t>
      </w:r>
    </w:p>
    <w:p w14:paraId="0651C27A" w14:textId="77777777" w:rsidR="00162E11" w:rsidRDefault="00162E11">
      <w:pPr>
        <w:pStyle w:val="Akapitzlist"/>
        <w:numPr>
          <w:ilvl w:val="0"/>
          <w:numId w:val="33"/>
        </w:numPr>
        <w:rPr>
          <w:sz w:val="22"/>
          <w:szCs w:val="22"/>
        </w:rPr>
      </w:pPr>
      <w:r>
        <w:rPr>
          <w:sz w:val="22"/>
          <w:szCs w:val="22"/>
        </w:rPr>
        <w:t>Celów dokumentów wyższego szczebla (poziom powiatowy, wojewódzki i krajowy);</w:t>
      </w:r>
    </w:p>
    <w:p w14:paraId="099E7D4B" w14:textId="77777777" w:rsidR="00162E11" w:rsidRDefault="00162E11">
      <w:pPr>
        <w:pStyle w:val="Akapitzlist"/>
        <w:numPr>
          <w:ilvl w:val="0"/>
          <w:numId w:val="33"/>
        </w:numPr>
        <w:rPr>
          <w:sz w:val="22"/>
          <w:szCs w:val="22"/>
        </w:rPr>
      </w:pPr>
      <w:r>
        <w:rPr>
          <w:sz w:val="22"/>
          <w:szCs w:val="22"/>
        </w:rPr>
        <w:t>Celów dokumentów lokalnych (funkcjonujących na terenie omawianej Jednostki Samorządu Terytorialnego</w:t>
      </w:r>
    </w:p>
    <w:p w14:paraId="203957DA" w14:textId="77777777" w:rsidR="00162E11" w:rsidRDefault="00162E11" w:rsidP="00162E11">
      <w:pPr>
        <w:ind w:firstLine="0"/>
        <w:rPr>
          <w:sz w:val="22"/>
          <w:szCs w:val="22"/>
        </w:rPr>
      </w:pPr>
      <w:r>
        <w:rPr>
          <w:sz w:val="22"/>
          <w:szCs w:val="22"/>
        </w:rPr>
        <w:t>Poniższa tabela przedstawia cele,</w:t>
      </w:r>
      <w:r w:rsidR="00212842">
        <w:rPr>
          <w:sz w:val="22"/>
          <w:szCs w:val="22"/>
        </w:rPr>
        <w:t xml:space="preserve"> wskaźniki,</w:t>
      </w:r>
      <w:r>
        <w:rPr>
          <w:sz w:val="22"/>
          <w:szCs w:val="22"/>
        </w:rPr>
        <w:t xml:space="preserve"> kierunki interwencji oraz zadania.</w:t>
      </w:r>
    </w:p>
    <w:p w14:paraId="52EC031C" w14:textId="77777777" w:rsidR="00162E11" w:rsidRDefault="00162E11" w:rsidP="00162E11">
      <w:r>
        <w:br w:type="page"/>
      </w:r>
    </w:p>
    <w:p w14:paraId="43403CDC" w14:textId="77777777" w:rsidR="00162E11" w:rsidRDefault="00162E11" w:rsidP="00162E11">
      <w:pPr>
        <w:ind w:firstLine="0"/>
        <w:rPr>
          <w:sz w:val="22"/>
          <w:szCs w:val="22"/>
        </w:rPr>
        <w:sectPr w:rsidR="00162E11" w:rsidSect="00415765">
          <w:headerReference w:type="default" r:id="rId30"/>
          <w:footerReference w:type="default" r:id="rId31"/>
          <w:footerReference w:type="first" r:id="rId32"/>
          <w:pgSz w:w="11906" w:h="16838"/>
          <w:pgMar w:top="1440" w:right="1440" w:bottom="1440" w:left="1440" w:header="709" w:footer="709" w:gutter="0"/>
          <w:cols w:space="708"/>
          <w:docGrid w:linePitch="360"/>
        </w:sectPr>
      </w:pPr>
    </w:p>
    <w:p w14:paraId="126BAF26" w14:textId="02268134" w:rsidR="00212842" w:rsidRPr="00212842" w:rsidRDefault="00212842" w:rsidP="00212842">
      <w:pPr>
        <w:pStyle w:val="Legenda"/>
        <w:keepNext/>
        <w:spacing w:after="0"/>
        <w:ind w:firstLine="0"/>
        <w:rPr>
          <w:b/>
          <w:i w:val="0"/>
          <w:color w:val="000000" w:themeColor="text1"/>
          <w:sz w:val="22"/>
          <w:szCs w:val="22"/>
        </w:rPr>
      </w:pPr>
      <w:bookmarkStart w:id="173" w:name="_Toc204123851"/>
      <w:r w:rsidRPr="00212842">
        <w:rPr>
          <w:b/>
          <w:i w:val="0"/>
          <w:color w:val="000000" w:themeColor="text1"/>
          <w:sz w:val="22"/>
          <w:szCs w:val="22"/>
        </w:rPr>
        <w:lastRenderedPageBreak/>
        <w:t xml:space="preserve">Tabela </w:t>
      </w:r>
      <w:r w:rsidRPr="00212842">
        <w:rPr>
          <w:b/>
          <w:i w:val="0"/>
          <w:color w:val="000000" w:themeColor="text1"/>
          <w:sz w:val="22"/>
          <w:szCs w:val="22"/>
        </w:rPr>
        <w:fldChar w:fldCharType="begin"/>
      </w:r>
      <w:r w:rsidRPr="00212842">
        <w:rPr>
          <w:b/>
          <w:i w:val="0"/>
          <w:color w:val="000000" w:themeColor="text1"/>
          <w:sz w:val="22"/>
          <w:szCs w:val="22"/>
        </w:rPr>
        <w:instrText xml:space="preserve"> SEQ Tabela \* ARABIC </w:instrText>
      </w:r>
      <w:r w:rsidRPr="00212842">
        <w:rPr>
          <w:b/>
          <w:i w:val="0"/>
          <w:color w:val="000000" w:themeColor="text1"/>
          <w:sz w:val="22"/>
          <w:szCs w:val="22"/>
        </w:rPr>
        <w:fldChar w:fldCharType="separate"/>
      </w:r>
      <w:r w:rsidR="00FA4923">
        <w:rPr>
          <w:b/>
          <w:i w:val="0"/>
          <w:noProof/>
          <w:color w:val="000000" w:themeColor="text1"/>
          <w:sz w:val="22"/>
          <w:szCs w:val="22"/>
        </w:rPr>
        <w:t>37</w:t>
      </w:r>
      <w:r w:rsidRPr="00212842">
        <w:rPr>
          <w:b/>
          <w:i w:val="0"/>
          <w:color w:val="000000" w:themeColor="text1"/>
          <w:sz w:val="22"/>
          <w:szCs w:val="22"/>
        </w:rPr>
        <w:fldChar w:fldCharType="end"/>
      </w:r>
      <w:r w:rsidRPr="00212842">
        <w:rPr>
          <w:b/>
          <w:i w:val="0"/>
          <w:color w:val="000000" w:themeColor="text1"/>
          <w:sz w:val="22"/>
          <w:szCs w:val="22"/>
        </w:rPr>
        <w:t xml:space="preserve"> Cele,</w:t>
      </w:r>
      <w:r>
        <w:rPr>
          <w:b/>
          <w:i w:val="0"/>
          <w:color w:val="000000" w:themeColor="text1"/>
          <w:sz w:val="22"/>
          <w:szCs w:val="22"/>
        </w:rPr>
        <w:t xml:space="preserve"> wskaźniki,</w:t>
      </w:r>
      <w:r w:rsidRPr="00212842">
        <w:rPr>
          <w:b/>
          <w:i w:val="0"/>
          <w:color w:val="000000" w:themeColor="text1"/>
          <w:sz w:val="22"/>
          <w:szCs w:val="22"/>
        </w:rPr>
        <w:t xml:space="preserve"> kierunki interwencji oraz zadania</w:t>
      </w:r>
      <w:bookmarkEnd w:id="173"/>
    </w:p>
    <w:tbl>
      <w:tblPr>
        <w:tblStyle w:val="Tabelasiatki5ciemnaakcent6"/>
        <w:tblW w:w="0" w:type="auto"/>
        <w:tblLayout w:type="fixed"/>
        <w:tblLook w:val="04A0" w:firstRow="1" w:lastRow="0" w:firstColumn="1" w:lastColumn="0" w:noHBand="0" w:noVBand="1"/>
      </w:tblPr>
      <w:tblGrid>
        <w:gridCol w:w="562"/>
        <w:gridCol w:w="851"/>
        <w:gridCol w:w="992"/>
        <w:gridCol w:w="1843"/>
        <w:gridCol w:w="992"/>
        <w:gridCol w:w="1276"/>
        <w:gridCol w:w="1701"/>
        <w:gridCol w:w="2693"/>
        <w:gridCol w:w="1559"/>
        <w:gridCol w:w="1479"/>
      </w:tblGrid>
      <w:tr w:rsidR="00754A0D" w:rsidRPr="00162E11" w14:paraId="1308FFBB" w14:textId="77777777" w:rsidTr="00456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6D4EF0C8" w14:textId="03D9A6EC" w:rsidR="00754A0D" w:rsidRPr="009245B7" w:rsidRDefault="00735666" w:rsidP="00456042">
            <w:pPr>
              <w:spacing w:line="276" w:lineRule="auto"/>
              <w:ind w:firstLine="0"/>
              <w:jc w:val="center"/>
              <w:rPr>
                <w:rFonts w:eastAsia="Calibri"/>
                <w:sz w:val="20"/>
              </w:rPr>
            </w:pPr>
            <w:proofErr w:type="spellStart"/>
            <w:r>
              <w:rPr>
                <w:rFonts w:eastAsia="Calibri"/>
                <w:sz w:val="20"/>
              </w:rPr>
              <w:t>Lp</w:t>
            </w:r>
            <w:proofErr w:type="spellEnd"/>
          </w:p>
        </w:tc>
        <w:tc>
          <w:tcPr>
            <w:tcW w:w="851" w:type="dxa"/>
            <w:vMerge w:val="restart"/>
          </w:tcPr>
          <w:p w14:paraId="08780A71"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Obszar interwencji</w:t>
            </w:r>
          </w:p>
        </w:tc>
        <w:tc>
          <w:tcPr>
            <w:tcW w:w="992" w:type="dxa"/>
            <w:vMerge w:val="restart"/>
          </w:tcPr>
          <w:p w14:paraId="0035462E"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Cel</w:t>
            </w:r>
          </w:p>
        </w:tc>
        <w:tc>
          <w:tcPr>
            <w:tcW w:w="4111" w:type="dxa"/>
            <w:gridSpan w:val="3"/>
          </w:tcPr>
          <w:p w14:paraId="16D1FDDF"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color w:val="000000" w:themeColor="text1"/>
                <w:sz w:val="20"/>
              </w:rPr>
              <w:t>Wskaźnik</w:t>
            </w:r>
          </w:p>
        </w:tc>
        <w:tc>
          <w:tcPr>
            <w:tcW w:w="1701" w:type="dxa"/>
            <w:vMerge w:val="restart"/>
          </w:tcPr>
          <w:p w14:paraId="11051F78"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Kierunek interwencji</w:t>
            </w:r>
          </w:p>
        </w:tc>
        <w:tc>
          <w:tcPr>
            <w:tcW w:w="2693" w:type="dxa"/>
            <w:vMerge w:val="restart"/>
          </w:tcPr>
          <w:p w14:paraId="0C94FD12"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Zadania</w:t>
            </w:r>
          </w:p>
        </w:tc>
        <w:tc>
          <w:tcPr>
            <w:tcW w:w="1559" w:type="dxa"/>
            <w:vMerge w:val="restart"/>
          </w:tcPr>
          <w:p w14:paraId="4ABD433B"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Podmiot odpowiedzialny</w:t>
            </w:r>
          </w:p>
        </w:tc>
        <w:tc>
          <w:tcPr>
            <w:tcW w:w="1479" w:type="dxa"/>
            <w:vMerge w:val="restart"/>
          </w:tcPr>
          <w:p w14:paraId="59C91A76"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Ryzyka</w:t>
            </w:r>
          </w:p>
        </w:tc>
      </w:tr>
      <w:tr w:rsidR="00754A0D" w:rsidRPr="00162E11" w14:paraId="189116A4" w14:textId="77777777" w:rsidTr="00456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Merge/>
          </w:tcPr>
          <w:p w14:paraId="5B475AC2" w14:textId="77777777" w:rsidR="00754A0D" w:rsidRPr="00162E11" w:rsidRDefault="00754A0D" w:rsidP="00456042">
            <w:pPr>
              <w:spacing w:line="276" w:lineRule="auto"/>
              <w:ind w:left="720" w:firstLine="0"/>
              <w:jc w:val="center"/>
              <w:rPr>
                <w:rFonts w:eastAsia="Calibri"/>
                <w:b w:val="0"/>
                <w:sz w:val="20"/>
              </w:rPr>
            </w:pPr>
          </w:p>
        </w:tc>
        <w:tc>
          <w:tcPr>
            <w:tcW w:w="851" w:type="dxa"/>
            <w:vMerge/>
          </w:tcPr>
          <w:p w14:paraId="5B71BCA9" w14:textId="77777777" w:rsidR="00754A0D" w:rsidRPr="00162E11" w:rsidRDefault="00754A0D" w:rsidP="00456042">
            <w:pPr>
              <w:spacing w:line="276" w:lineRule="auto"/>
              <w:ind w:left="720" w:firstLine="0"/>
              <w:jc w:val="center"/>
              <w:cnfStyle w:val="100000000000" w:firstRow="1" w:lastRow="0" w:firstColumn="0" w:lastColumn="0" w:oddVBand="0" w:evenVBand="0" w:oddHBand="0" w:evenHBand="0" w:firstRowFirstColumn="0" w:firstRowLastColumn="0" w:lastRowFirstColumn="0" w:lastRowLastColumn="0"/>
              <w:rPr>
                <w:rFonts w:eastAsia="Calibri"/>
                <w:b w:val="0"/>
                <w:sz w:val="20"/>
              </w:rPr>
            </w:pPr>
          </w:p>
        </w:tc>
        <w:tc>
          <w:tcPr>
            <w:tcW w:w="992" w:type="dxa"/>
            <w:vMerge/>
          </w:tcPr>
          <w:p w14:paraId="355F86B9" w14:textId="77777777" w:rsidR="00754A0D" w:rsidRPr="00162E11" w:rsidRDefault="00754A0D" w:rsidP="00456042">
            <w:pPr>
              <w:spacing w:line="276" w:lineRule="auto"/>
              <w:ind w:left="720" w:firstLine="0"/>
              <w:jc w:val="center"/>
              <w:cnfStyle w:val="100000000000" w:firstRow="1" w:lastRow="0" w:firstColumn="0" w:lastColumn="0" w:oddVBand="0" w:evenVBand="0" w:oddHBand="0" w:evenHBand="0" w:firstRowFirstColumn="0" w:firstRowLastColumn="0" w:lastRowFirstColumn="0" w:lastRowLastColumn="0"/>
              <w:rPr>
                <w:rFonts w:eastAsia="Calibri"/>
                <w:b w:val="0"/>
                <w:sz w:val="20"/>
              </w:rPr>
            </w:pPr>
          </w:p>
        </w:tc>
        <w:tc>
          <w:tcPr>
            <w:tcW w:w="1843" w:type="dxa"/>
          </w:tcPr>
          <w:p w14:paraId="2CC02D31"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Nazwa (źródło danych)</w:t>
            </w:r>
          </w:p>
        </w:tc>
        <w:tc>
          <w:tcPr>
            <w:tcW w:w="992" w:type="dxa"/>
          </w:tcPr>
          <w:p w14:paraId="63927D4D"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Wartość bazowa</w:t>
            </w:r>
          </w:p>
        </w:tc>
        <w:tc>
          <w:tcPr>
            <w:tcW w:w="1276" w:type="dxa"/>
          </w:tcPr>
          <w:p w14:paraId="05DDDE46" w14:textId="77777777" w:rsidR="00754A0D" w:rsidRPr="009245B7"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9245B7">
              <w:rPr>
                <w:rFonts w:eastAsia="Calibri"/>
                <w:sz w:val="20"/>
              </w:rPr>
              <w:t>Wartość docelowa</w:t>
            </w:r>
          </w:p>
        </w:tc>
        <w:tc>
          <w:tcPr>
            <w:tcW w:w="1701" w:type="dxa"/>
            <w:vMerge/>
          </w:tcPr>
          <w:p w14:paraId="2BA4DB1A" w14:textId="77777777" w:rsidR="00754A0D" w:rsidRPr="00162E11" w:rsidRDefault="00754A0D" w:rsidP="0045604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sz w:val="20"/>
              </w:rPr>
            </w:pPr>
          </w:p>
        </w:tc>
        <w:tc>
          <w:tcPr>
            <w:tcW w:w="2693" w:type="dxa"/>
            <w:vMerge/>
          </w:tcPr>
          <w:p w14:paraId="6E764CB5" w14:textId="77777777" w:rsidR="00754A0D" w:rsidRPr="00162E11" w:rsidRDefault="00754A0D" w:rsidP="00456042">
            <w:pPr>
              <w:spacing w:line="276" w:lineRule="auto"/>
              <w:ind w:left="720" w:firstLine="0"/>
              <w:jc w:val="center"/>
              <w:cnfStyle w:val="100000000000" w:firstRow="1" w:lastRow="0" w:firstColumn="0" w:lastColumn="0" w:oddVBand="0" w:evenVBand="0" w:oddHBand="0" w:evenHBand="0" w:firstRowFirstColumn="0" w:firstRowLastColumn="0" w:lastRowFirstColumn="0" w:lastRowLastColumn="0"/>
              <w:rPr>
                <w:rFonts w:eastAsia="Calibri"/>
                <w:b w:val="0"/>
                <w:sz w:val="20"/>
              </w:rPr>
            </w:pPr>
          </w:p>
        </w:tc>
        <w:tc>
          <w:tcPr>
            <w:tcW w:w="1559" w:type="dxa"/>
            <w:vMerge/>
          </w:tcPr>
          <w:p w14:paraId="4B69BAE8" w14:textId="77777777" w:rsidR="00754A0D" w:rsidRPr="00162E11" w:rsidRDefault="00754A0D" w:rsidP="00456042">
            <w:pPr>
              <w:spacing w:line="276" w:lineRule="auto"/>
              <w:ind w:left="720" w:firstLine="0"/>
              <w:jc w:val="center"/>
              <w:cnfStyle w:val="100000000000" w:firstRow="1" w:lastRow="0" w:firstColumn="0" w:lastColumn="0" w:oddVBand="0" w:evenVBand="0" w:oddHBand="0" w:evenHBand="0" w:firstRowFirstColumn="0" w:firstRowLastColumn="0" w:lastRowFirstColumn="0" w:lastRowLastColumn="0"/>
              <w:rPr>
                <w:rFonts w:eastAsia="Calibri"/>
                <w:b w:val="0"/>
                <w:sz w:val="20"/>
              </w:rPr>
            </w:pPr>
          </w:p>
        </w:tc>
        <w:tc>
          <w:tcPr>
            <w:tcW w:w="1479" w:type="dxa"/>
            <w:vMerge/>
          </w:tcPr>
          <w:p w14:paraId="32343990" w14:textId="77777777" w:rsidR="00754A0D" w:rsidRPr="00162E11" w:rsidRDefault="00754A0D" w:rsidP="00456042">
            <w:pPr>
              <w:spacing w:line="276" w:lineRule="auto"/>
              <w:ind w:left="720" w:firstLine="0"/>
              <w:jc w:val="center"/>
              <w:cnfStyle w:val="100000000000" w:firstRow="1" w:lastRow="0" w:firstColumn="0" w:lastColumn="0" w:oddVBand="0" w:evenVBand="0" w:oddHBand="0" w:evenHBand="0" w:firstRowFirstColumn="0" w:firstRowLastColumn="0" w:lastRowFirstColumn="0" w:lastRowLastColumn="0"/>
              <w:rPr>
                <w:rFonts w:eastAsia="Calibri"/>
                <w:b w:val="0"/>
                <w:sz w:val="20"/>
              </w:rPr>
            </w:pPr>
          </w:p>
        </w:tc>
      </w:tr>
      <w:tr w:rsidR="002E5E2D" w:rsidRPr="00162E11" w14:paraId="29E5094D" w14:textId="77777777" w:rsidTr="00456042">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111E5671" w14:textId="77777777" w:rsidR="002E5E2D" w:rsidRPr="0048718C" w:rsidRDefault="002E5E2D" w:rsidP="00456042">
            <w:pPr>
              <w:spacing w:line="276" w:lineRule="auto"/>
              <w:ind w:firstLine="0"/>
              <w:jc w:val="center"/>
              <w:rPr>
                <w:rFonts w:eastAsia="Calibri"/>
                <w:sz w:val="20"/>
              </w:rPr>
            </w:pPr>
            <w:r>
              <w:rPr>
                <w:rFonts w:eastAsia="Calibri"/>
                <w:sz w:val="20"/>
              </w:rPr>
              <w:t>1</w:t>
            </w:r>
          </w:p>
        </w:tc>
        <w:tc>
          <w:tcPr>
            <w:tcW w:w="851" w:type="dxa"/>
            <w:vMerge w:val="restart"/>
            <w:textDirection w:val="btLr"/>
          </w:tcPr>
          <w:p w14:paraId="53E6DDC1" w14:textId="77777777" w:rsidR="002E5E2D" w:rsidRPr="001F731A" w:rsidRDefault="002E5E2D"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r>
              <w:rPr>
                <w:rFonts w:eastAsia="Calibri"/>
                <w:b/>
                <w:bCs/>
                <w:sz w:val="20"/>
              </w:rPr>
              <w:t>Ochrona klimatu i jakości powietrza</w:t>
            </w:r>
          </w:p>
        </w:tc>
        <w:tc>
          <w:tcPr>
            <w:tcW w:w="992" w:type="dxa"/>
            <w:vMerge w:val="restart"/>
            <w:textDirection w:val="btLr"/>
          </w:tcPr>
          <w:p w14:paraId="5AD61180" w14:textId="4EB43125" w:rsidR="002E5E2D" w:rsidRPr="0048718C" w:rsidRDefault="002E5E2D"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Poprawa jakości powietrza atmosferycznego</w:t>
            </w:r>
          </w:p>
        </w:tc>
        <w:tc>
          <w:tcPr>
            <w:tcW w:w="1843" w:type="dxa"/>
            <w:vMerge w:val="restart"/>
          </w:tcPr>
          <w:p w14:paraId="41719D87" w14:textId="77777777" w:rsidR="002E5E2D" w:rsidRDefault="002E5E2D"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Zanieczyszczenia, dla których odnotowano przekroczenia stanu dopuszczalnego w strefie śląskiej</w:t>
            </w:r>
          </w:p>
          <w:p w14:paraId="616A33EA" w14:textId="1C54E18D" w:rsidR="002E5E2D" w:rsidRPr="0048718C" w:rsidRDefault="002E5E2D"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[GIOŚ, RWMS w Katowicach] – szt.</w:t>
            </w:r>
          </w:p>
        </w:tc>
        <w:tc>
          <w:tcPr>
            <w:tcW w:w="992" w:type="dxa"/>
            <w:vMerge w:val="restart"/>
          </w:tcPr>
          <w:p w14:paraId="42567EBC" w14:textId="61007508" w:rsidR="002E5E2D" w:rsidRPr="0048718C" w:rsidRDefault="002E5E2D"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2</w:t>
            </w:r>
          </w:p>
        </w:tc>
        <w:tc>
          <w:tcPr>
            <w:tcW w:w="1276" w:type="dxa"/>
            <w:vMerge w:val="restart"/>
          </w:tcPr>
          <w:p w14:paraId="0B48CD43" w14:textId="5FC78CD7" w:rsidR="002E5E2D" w:rsidRPr="0058382A" w:rsidRDefault="002E5E2D"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przekroczeń</w:t>
            </w:r>
          </w:p>
        </w:tc>
        <w:tc>
          <w:tcPr>
            <w:tcW w:w="1701" w:type="dxa"/>
            <w:vMerge w:val="restart"/>
          </w:tcPr>
          <w:p w14:paraId="02F74A73" w14:textId="5F644134" w:rsidR="002E5E2D" w:rsidRPr="0048718C" w:rsidRDefault="002E5E2D"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Ochrona powietrza poprzez zmniejszenie emisji gazów cieplarnianych i innych zanieczyszczeń do atmosfery</w:t>
            </w:r>
          </w:p>
        </w:tc>
        <w:tc>
          <w:tcPr>
            <w:tcW w:w="2693" w:type="dxa"/>
          </w:tcPr>
          <w:p w14:paraId="63EFDFB6" w14:textId="2B953A40" w:rsidR="002E5E2D" w:rsidRPr="00A927B0" w:rsidRDefault="002E5E2D"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olor w:val="auto"/>
                <w:sz w:val="20"/>
              </w:rPr>
            </w:pPr>
            <w:r>
              <w:rPr>
                <w:color w:val="auto"/>
                <w:sz w:val="20"/>
              </w:rPr>
              <w:t>Termomodernizacja budynków użyteczności publicznej w Gminie Mykanów</w:t>
            </w:r>
          </w:p>
        </w:tc>
        <w:tc>
          <w:tcPr>
            <w:tcW w:w="1559" w:type="dxa"/>
          </w:tcPr>
          <w:p w14:paraId="04664355" w14:textId="2202F152" w:rsidR="002E5E2D" w:rsidRPr="00A927B0" w:rsidRDefault="002E5E2D"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rFonts w:eastAsia="Calibri"/>
                <w:color w:val="auto"/>
                <w:sz w:val="20"/>
              </w:rPr>
            </w:pPr>
            <w:r>
              <w:rPr>
                <w:color w:val="auto"/>
                <w:sz w:val="20"/>
              </w:rPr>
              <w:t>Gmina Mykanów</w:t>
            </w:r>
          </w:p>
        </w:tc>
        <w:tc>
          <w:tcPr>
            <w:tcW w:w="1479" w:type="dxa"/>
          </w:tcPr>
          <w:p w14:paraId="6231C1CF" w14:textId="56653BEA" w:rsidR="00456042" w:rsidRDefault="00456042"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color w:val="auto"/>
                <w:sz w:val="20"/>
              </w:rPr>
            </w:pPr>
          </w:p>
          <w:p w14:paraId="04B86A1C" w14:textId="446F5D46" w:rsidR="002E5E2D" w:rsidRPr="00456042" w:rsidRDefault="00456042" w:rsidP="0039373E">
            <w:pPr>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 xml:space="preserve">Brak środków </w:t>
            </w:r>
            <w:r w:rsidR="0039373E">
              <w:rPr>
                <w:rFonts w:eastAsia="Calibri"/>
                <w:sz w:val="20"/>
              </w:rPr>
              <w:t>finansowych</w:t>
            </w:r>
            <w:r>
              <w:rPr>
                <w:rFonts w:eastAsia="Calibri"/>
                <w:sz w:val="20"/>
              </w:rPr>
              <w:t xml:space="preserve"> </w:t>
            </w:r>
          </w:p>
        </w:tc>
      </w:tr>
      <w:tr w:rsidR="002E5E2D" w:rsidRPr="00162E11" w14:paraId="2E1DE3D4" w14:textId="77777777" w:rsidTr="00456042">
        <w:trPr>
          <w:cnfStyle w:val="000000010000" w:firstRow="0" w:lastRow="0" w:firstColumn="0" w:lastColumn="0" w:oddVBand="0" w:evenVBand="0" w:oddHBand="0" w:evenHBand="1"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1C501292" w14:textId="3AE2BB61" w:rsidR="002E5E2D" w:rsidRDefault="002E5E2D" w:rsidP="00456042">
            <w:pPr>
              <w:spacing w:line="276" w:lineRule="auto"/>
              <w:ind w:firstLine="0"/>
              <w:jc w:val="center"/>
              <w:rPr>
                <w:rFonts w:eastAsia="Calibri"/>
                <w:sz w:val="20"/>
              </w:rPr>
            </w:pPr>
            <w:r>
              <w:rPr>
                <w:rFonts w:eastAsia="Calibri"/>
                <w:sz w:val="20"/>
              </w:rPr>
              <w:t>2.</w:t>
            </w:r>
          </w:p>
        </w:tc>
        <w:tc>
          <w:tcPr>
            <w:tcW w:w="851" w:type="dxa"/>
            <w:vMerge/>
            <w:textDirection w:val="btLr"/>
          </w:tcPr>
          <w:p w14:paraId="46E51992" w14:textId="77777777" w:rsidR="002E5E2D" w:rsidRDefault="002E5E2D"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p>
        </w:tc>
        <w:tc>
          <w:tcPr>
            <w:tcW w:w="992" w:type="dxa"/>
            <w:vMerge/>
            <w:textDirection w:val="btLr"/>
          </w:tcPr>
          <w:p w14:paraId="5E12C829" w14:textId="77777777" w:rsidR="002E5E2D" w:rsidRDefault="002E5E2D"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843" w:type="dxa"/>
            <w:vMerge/>
          </w:tcPr>
          <w:p w14:paraId="1195A9BC" w14:textId="77777777" w:rsidR="002E5E2D" w:rsidRDefault="002E5E2D"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992" w:type="dxa"/>
            <w:vMerge/>
          </w:tcPr>
          <w:p w14:paraId="359D46CC" w14:textId="77777777" w:rsidR="002E5E2D" w:rsidRDefault="002E5E2D"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276" w:type="dxa"/>
            <w:vMerge/>
          </w:tcPr>
          <w:p w14:paraId="6DB1CE1B" w14:textId="77777777" w:rsidR="002E5E2D" w:rsidRDefault="002E5E2D"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701" w:type="dxa"/>
            <w:vMerge/>
          </w:tcPr>
          <w:p w14:paraId="593CE562" w14:textId="258770A7" w:rsidR="002E5E2D" w:rsidRDefault="002E5E2D"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2693" w:type="dxa"/>
          </w:tcPr>
          <w:p w14:paraId="1038B8F2" w14:textId="7CD89E11" w:rsidR="002E5E2D" w:rsidRDefault="002E5E2D"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sz w:val="20"/>
              </w:rPr>
            </w:pPr>
            <w:r>
              <w:rPr>
                <w:rFonts w:eastAsia="Calibri"/>
                <w:sz w:val="20"/>
              </w:rPr>
              <w:t>:Modernizacja budynku gminnego w Kokawie” w formule zaprojektuj i wybuduj</w:t>
            </w:r>
          </w:p>
        </w:tc>
        <w:tc>
          <w:tcPr>
            <w:tcW w:w="1559" w:type="dxa"/>
          </w:tcPr>
          <w:p w14:paraId="6B1BD54F" w14:textId="54F386E8" w:rsidR="002E5E2D" w:rsidRDefault="002E5E2D"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479" w:type="dxa"/>
          </w:tcPr>
          <w:p w14:paraId="25D316C9" w14:textId="295E460E" w:rsidR="002E5E2D" w:rsidRPr="00A927B0" w:rsidRDefault="0039373E" w:rsidP="0039373E">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r w:rsidR="002E5E2D" w:rsidRPr="00162E11" w14:paraId="15B54E62" w14:textId="77777777" w:rsidTr="00456042">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5B629842" w14:textId="1BEFEE16" w:rsidR="002E5E2D" w:rsidRDefault="002E5E2D" w:rsidP="00456042">
            <w:pPr>
              <w:spacing w:line="276" w:lineRule="auto"/>
              <w:ind w:firstLine="0"/>
              <w:jc w:val="center"/>
              <w:rPr>
                <w:rFonts w:eastAsia="Calibri"/>
                <w:sz w:val="20"/>
              </w:rPr>
            </w:pPr>
            <w:r>
              <w:rPr>
                <w:rFonts w:eastAsia="Calibri"/>
                <w:sz w:val="20"/>
              </w:rPr>
              <w:t>3.</w:t>
            </w:r>
          </w:p>
        </w:tc>
        <w:tc>
          <w:tcPr>
            <w:tcW w:w="851" w:type="dxa"/>
            <w:vMerge/>
            <w:textDirection w:val="btLr"/>
          </w:tcPr>
          <w:p w14:paraId="7078003A" w14:textId="77777777" w:rsidR="002E5E2D" w:rsidRDefault="002E5E2D"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p>
        </w:tc>
        <w:tc>
          <w:tcPr>
            <w:tcW w:w="992" w:type="dxa"/>
            <w:vMerge/>
            <w:textDirection w:val="btLr"/>
          </w:tcPr>
          <w:p w14:paraId="46ADB29F" w14:textId="77777777" w:rsidR="002E5E2D" w:rsidRDefault="002E5E2D"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843" w:type="dxa"/>
            <w:vMerge/>
          </w:tcPr>
          <w:p w14:paraId="10AA59DA" w14:textId="77777777" w:rsidR="002E5E2D" w:rsidRDefault="002E5E2D"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992" w:type="dxa"/>
            <w:vMerge/>
          </w:tcPr>
          <w:p w14:paraId="7245BCBC" w14:textId="77777777" w:rsidR="002E5E2D" w:rsidRDefault="002E5E2D"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276" w:type="dxa"/>
            <w:vMerge/>
          </w:tcPr>
          <w:p w14:paraId="78666F81" w14:textId="77777777" w:rsidR="002E5E2D" w:rsidRDefault="002E5E2D"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701" w:type="dxa"/>
            <w:vMerge/>
          </w:tcPr>
          <w:p w14:paraId="0CD0A7C5" w14:textId="77777777" w:rsidR="002E5E2D" w:rsidRDefault="002E5E2D"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2693" w:type="dxa"/>
          </w:tcPr>
          <w:p w14:paraId="3BC0E671" w14:textId="19AD2FF0" w:rsidR="002E5E2D" w:rsidRDefault="002E5E2D"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Wymiana kopciuchów na ekologiczne źródła ciepła w indywidualnych gospodarstwach domowych</w:t>
            </w:r>
          </w:p>
        </w:tc>
        <w:tc>
          <w:tcPr>
            <w:tcW w:w="1559" w:type="dxa"/>
          </w:tcPr>
          <w:p w14:paraId="72554787" w14:textId="3AB822F2" w:rsidR="002E5E2D" w:rsidRDefault="002E5E2D"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479" w:type="dxa"/>
          </w:tcPr>
          <w:p w14:paraId="4CA5F503" w14:textId="358C3998" w:rsidR="002E5E2D" w:rsidRPr="00A927B0" w:rsidRDefault="00456042"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dofinansowania</w:t>
            </w:r>
          </w:p>
        </w:tc>
      </w:tr>
      <w:tr w:rsidR="002E5E2D" w:rsidRPr="00162E11" w14:paraId="246B600D" w14:textId="77777777" w:rsidTr="00456042">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62" w:type="dxa"/>
          </w:tcPr>
          <w:p w14:paraId="7B2B9D91" w14:textId="1AA93F28" w:rsidR="002E5E2D" w:rsidRDefault="002E5E2D" w:rsidP="00456042">
            <w:pPr>
              <w:spacing w:line="276" w:lineRule="auto"/>
              <w:ind w:firstLine="0"/>
              <w:jc w:val="center"/>
              <w:rPr>
                <w:rFonts w:eastAsia="Calibri"/>
                <w:sz w:val="20"/>
              </w:rPr>
            </w:pPr>
            <w:r>
              <w:rPr>
                <w:rFonts w:eastAsia="Calibri"/>
                <w:sz w:val="20"/>
              </w:rPr>
              <w:t>4.</w:t>
            </w:r>
          </w:p>
        </w:tc>
        <w:tc>
          <w:tcPr>
            <w:tcW w:w="851" w:type="dxa"/>
            <w:vMerge/>
            <w:textDirection w:val="btLr"/>
          </w:tcPr>
          <w:p w14:paraId="5348B7AA" w14:textId="77777777" w:rsidR="002E5E2D" w:rsidRDefault="002E5E2D"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p>
        </w:tc>
        <w:tc>
          <w:tcPr>
            <w:tcW w:w="992" w:type="dxa"/>
            <w:vMerge/>
            <w:textDirection w:val="btLr"/>
          </w:tcPr>
          <w:p w14:paraId="27BAD57E" w14:textId="77777777" w:rsidR="002E5E2D" w:rsidRDefault="002E5E2D"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843" w:type="dxa"/>
            <w:vMerge/>
          </w:tcPr>
          <w:p w14:paraId="459D095B" w14:textId="77777777" w:rsidR="002E5E2D" w:rsidRDefault="002E5E2D"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992" w:type="dxa"/>
            <w:vMerge/>
          </w:tcPr>
          <w:p w14:paraId="347CC5F2" w14:textId="77777777" w:rsidR="002E5E2D" w:rsidRDefault="002E5E2D"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276" w:type="dxa"/>
            <w:vMerge/>
          </w:tcPr>
          <w:p w14:paraId="31C29F3E" w14:textId="77777777" w:rsidR="002E5E2D" w:rsidRDefault="002E5E2D"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701" w:type="dxa"/>
            <w:vMerge/>
          </w:tcPr>
          <w:p w14:paraId="1263EE8F" w14:textId="77777777" w:rsidR="002E5E2D" w:rsidRDefault="002E5E2D"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2693" w:type="dxa"/>
          </w:tcPr>
          <w:p w14:paraId="1EC3A00B" w14:textId="29A34946" w:rsidR="002E5E2D" w:rsidRDefault="002E5E2D"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Budowa trasy rowerowej na obszarze Subregionu Północnego województwa Śląskiego oznaczonej symbolem 6. Zakres: budowa trasy rowerowej przebiegającej przez gminy: Miasto i Gmina Blachownia, Gmina Miasto Częstochowa, Gmina Rędziny, Gmina Mykanów, Gmina Kruszyna</w:t>
            </w:r>
          </w:p>
        </w:tc>
        <w:tc>
          <w:tcPr>
            <w:tcW w:w="1559" w:type="dxa"/>
          </w:tcPr>
          <w:p w14:paraId="51DF9365" w14:textId="34A175BC" w:rsidR="002E5E2D" w:rsidRDefault="002E5E2D"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 Gmina Rędziny, Miasto i Gmina Blachownia, Gmina Miasto Częstochowa, Gmina Kruszyna</w:t>
            </w:r>
          </w:p>
        </w:tc>
        <w:tc>
          <w:tcPr>
            <w:tcW w:w="1479" w:type="dxa"/>
          </w:tcPr>
          <w:p w14:paraId="09267BE3" w14:textId="0233279C" w:rsidR="002E5E2D" w:rsidRPr="00A927B0" w:rsidRDefault="00456042" w:rsidP="0039373E">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 xml:space="preserve">Brak dofinansowania, brak środków na realizację </w:t>
            </w:r>
          </w:p>
        </w:tc>
      </w:tr>
      <w:tr w:rsidR="00B26408" w:rsidRPr="00162E11" w14:paraId="3ED0E7B1" w14:textId="77777777" w:rsidTr="00456042">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562" w:type="dxa"/>
          </w:tcPr>
          <w:p w14:paraId="0C34FAE7" w14:textId="3475C9AB" w:rsidR="00B26408" w:rsidRDefault="00B26408" w:rsidP="00456042">
            <w:pPr>
              <w:spacing w:line="276" w:lineRule="auto"/>
              <w:ind w:firstLine="0"/>
              <w:jc w:val="center"/>
              <w:rPr>
                <w:rFonts w:eastAsia="Calibri"/>
                <w:sz w:val="20"/>
              </w:rPr>
            </w:pPr>
            <w:r>
              <w:rPr>
                <w:rFonts w:eastAsia="Calibri"/>
                <w:sz w:val="20"/>
              </w:rPr>
              <w:lastRenderedPageBreak/>
              <w:t>5.</w:t>
            </w:r>
          </w:p>
        </w:tc>
        <w:tc>
          <w:tcPr>
            <w:tcW w:w="851" w:type="dxa"/>
            <w:vMerge w:val="restart"/>
            <w:textDirection w:val="btLr"/>
          </w:tcPr>
          <w:p w14:paraId="678A178E" w14:textId="1D6625BA" w:rsidR="00B26408" w:rsidRDefault="00B26408"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r>
              <w:rPr>
                <w:rFonts w:eastAsia="Calibri"/>
                <w:b/>
                <w:bCs/>
                <w:sz w:val="20"/>
              </w:rPr>
              <w:t>Ochrona klimatu i jakości powietrza</w:t>
            </w:r>
          </w:p>
        </w:tc>
        <w:tc>
          <w:tcPr>
            <w:tcW w:w="992" w:type="dxa"/>
            <w:vMerge w:val="restart"/>
            <w:textDirection w:val="btLr"/>
          </w:tcPr>
          <w:p w14:paraId="37B67FCC" w14:textId="4EB4EB7A" w:rsidR="00B26408" w:rsidRDefault="00B26408"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Poprawa jakości powietrza</w:t>
            </w:r>
          </w:p>
        </w:tc>
        <w:tc>
          <w:tcPr>
            <w:tcW w:w="1843" w:type="dxa"/>
            <w:vMerge w:val="restart"/>
          </w:tcPr>
          <w:p w14:paraId="6F518D73" w14:textId="1EA4DF14" w:rsidR="00B26408" w:rsidRDefault="00B26408"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Ilość instalacji stosujących niskoemisyjne technologie i OZE [Urząd Gminy Mykanów] – szt.</w:t>
            </w:r>
          </w:p>
        </w:tc>
        <w:tc>
          <w:tcPr>
            <w:tcW w:w="992" w:type="dxa"/>
            <w:vMerge w:val="restart"/>
          </w:tcPr>
          <w:p w14:paraId="26AC548A" w14:textId="360EC780"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0</w:t>
            </w:r>
          </w:p>
        </w:tc>
        <w:tc>
          <w:tcPr>
            <w:tcW w:w="1276" w:type="dxa"/>
            <w:vMerge w:val="restart"/>
          </w:tcPr>
          <w:p w14:paraId="3C33EB01" w14:textId="46365346"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Jak najwyższa</w:t>
            </w:r>
          </w:p>
        </w:tc>
        <w:tc>
          <w:tcPr>
            <w:tcW w:w="1701" w:type="dxa"/>
            <w:vMerge w:val="restart"/>
          </w:tcPr>
          <w:p w14:paraId="2ECB5A09" w14:textId="15A384BA"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Wzmocnienie systemu wykorzystania odnawialnych źródeł energii</w:t>
            </w:r>
          </w:p>
        </w:tc>
        <w:tc>
          <w:tcPr>
            <w:tcW w:w="2693" w:type="dxa"/>
          </w:tcPr>
          <w:p w14:paraId="4A49C87C" w14:textId="09813021"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Zakup i montaż magazynów energii dla mieszkańców Gminy Mykanów</w:t>
            </w:r>
          </w:p>
        </w:tc>
        <w:tc>
          <w:tcPr>
            <w:tcW w:w="1559" w:type="dxa"/>
          </w:tcPr>
          <w:p w14:paraId="0B9D2640" w14:textId="0AA8AE28" w:rsidR="00B26408" w:rsidRDefault="00B26408"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479" w:type="dxa"/>
          </w:tcPr>
          <w:p w14:paraId="26D119A0" w14:textId="74A50822" w:rsidR="00B26408" w:rsidRPr="00A927B0" w:rsidRDefault="0039373E" w:rsidP="0039373E">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środków finansowych</w:t>
            </w:r>
          </w:p>
        </w:tc>
      </w:tr>
      <w:tr w:rsidR="00B26408" w:rsidRPr="00162E11" w14:paraId="6C351C45" w14:textId="77777777" w:rsidTr="00456042">
        <w:trPr>
          <w:cnfStyle w:val="000000010000" w:firstRow="0" w:lastRow="0" w:firstColumn="0" w:lastColumn="0" w:oddVBand="0" w:evenVBand="0" w:oddHBand="0" w:evenHBand="1"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562" w:type="dxa"/>
          </w:tcPr>
          <w:p w14:paraId="442F730C" w14:textId="790B9D89" w:rsidR="00B26408" w:rsidRDefault="00B26408" w:rsidP="00456042">
            <w:pPr>
              <w:spacing w:line="276" w:lineRule="auto"/>
              <w:ind w:firstLine="0"/>
              <w:jc w:val="center"/>
              <w:rPr>
                <w:rFonts w:eastAsia="Calibri"/>
                <w:sz w:val="20"/>
              </w:rPr>
            </w:pPr>
            <w:r>
              <w:rPr>
                <w:rFonts w:eastAsia="Calibri"/>
                <w:sz w:val="20"/>
              </w:rPr>
              <w:t>6.</w:t>
            </w:r>
          </w:p>
        </w:tc>
        <w:tc>
          <w:tcPr>
            <w:tcW w:w="851" w:type="dxa"/>
            <w:vMerge/>
            <w:textDirection w:val="btLr"/>
          </w:tcPr>
          <w:p w14:paraId="6B5D6B8C" w14:textId="77777777" w:rsidR="00B26408" w:rsidRDefault="00B26408"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p>
        </w:tc>
        <w:tc>
          <w:tcPr>
            <w:tcW w:w="992" w:type="dxa"/>
            <w:vMerge/>
            <w:textDirection w:val="btLr"/>
          </w:tcPr>
          <w:p w14:paraId="79F3D20B" w14:textId="77777777" w:rsidR="00B26408" w:rsidRDefault="00B26408"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843" w:type="dxa"/>
            <w:vMerge/>
          </w:tcPr>
          <w:p w14:paraId="19CDD753" w14:textId="77777777" w:rsidR="00B26408" w:rsidRDefault="00B26408"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992" w:type="dxa"/>
            <w:vMerge/>
          </w:tcPr>
          <w:p w14:paraId="08CA5137" w14:textId="77777777" w:rsidR="00B26408" w:rsidRDefault="00B26408"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276" w:type="dxa"/>
            <w:vMerge/>
          </w:tcPr>
          <w:p w14:paraId="549A5816" w14:textId="77777777" w:rsidR="00B26408" w:rsidRDefault="00B26408"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701" w:type="dxa"/>
            <w:vMerge/>
          </w:tcPr>
          <w:p w14:paraId="40322B2B" w14:textId="77777777" w:rsidR="00B26408" w:rsidRDefault="00B26408"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2693" w:type="dxa"/>
          </w:tcPr>
          <w:p w14:paraId="5FAEEF07" w14:textId="73757873" w:rsidR="00B26408" w:rsidRDefault="00B26408"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Zakup i montaż magazynów energii dla budynków użyteczności publicznej Gminy Mykanów</w:t>
            </w:r>
          </w:p>
        </w:tc>
        <w:tc>
          <w:tcPr>
            <w:tcW w:w="1559" w:type="dxa"/>
          </w:tcPr>
          <w:p w14:paraId="5514DAA6" w14:textId="0C9EEABF" w:rsidR="00B26408" w:rsidRDefault="00B26408"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479" w:type="dxa"/>
          </w:tcPr>
          <w:p w14:paraId="1C14FCDB" w14:textId="0064CB84" w:rsidR="00B26408" w:rsidRPr="00A927B0" w:rsidRDefault="0039373E" w:rsidP="0039373E">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r w:rsidR="00B26408" w:rsidRPr="00162E11" w14:paraId="66ED9B11" w14:textId="77777777" w:rsidTr="00456042">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62" w:type="dxa"/>
          </w:tcPr>
          <w:p w14:paraId="32EA3AF0" w14:textId="1DE33CCB" w:rsidR="00B26408" w:rsidRDefault="00B26408" w:rsidP="00456042">
            <w:pPr>
              <w:spacing w:line="276" w:lineRule="auto"/>
              <w:ind w:firstLine="0"/>
              <w:jc w:val="center"/>
              <w:rPr>
                <w:rFonts w:eastAsia="Calibri"/>
                <w:sz w:val="20"/>
              </w:rPr>
            </w:pPr>
            <w:r>
              <w:rPr>
                <w:rFonts w:eastAsia="Calibri"/>
                <w:sz w:val="20"/>
              </w:rPr>
              <w:t>7.</w:t>
            </w:r>
          </w:p>
        </w:tc>
        <w:tc>
          <w:tcPr>
            <w:tcW w:w="851" w:type="dxa"/>
            <w:vMerge/>
            <w:textDirection w:val="btLr"/>
          </w:tcPr>
          <w:p w14:paraId="5EE3C820" w14:textId="77777777" w:rsidR="00B26408" w:rsidRDefault="00B26408"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p>
        </w:tc>
        <w:tc>
          <w:tcPr>
            <w:tcW w:w="992" w:type="dxa"/>
            <w:vMerge/>
            <w:textDirection w:val="btLr"/>
          </w:tcPr>
          <w:p w14:paraId="638163A4" w14:textId="77777777" w:rsidR="00B26408" w:rsidRDefault="00B26408"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843" w:type="dxa"/>
            <w:vMerge/>
          </w:tcPr>
          <w:p w14:paraId="75D8799E" w14:textId="77777777" w:rsidR="00B26408" w:rsidRDefault="00B26408"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992" w:type="dxa"/>
            <w:vMerge/>
          </w:tcPr>
          <w:p w14:paraId="0CBEA9F2" w14:textId="77777777"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276" w:type="dxa"/>
            <w:vMerge/>
          </w:tcPr>
          <w:p w14:paraId="098A7306" w14:textId="77777777"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701" w:type="dxa"/>
            <w:vMerge/>
          </w:tcPr>
          <w:p w14:paraId="1F6B52F2" w14:textId="77777777"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2693" w:type="dxa"/>
          </w:tcPr>
          <w:p w14:paraId="7359D65E" w14:textId="6520BD4A"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Odnawialne źródła energii w gminie</w:t>
            </w:r>
          </w:p>
        </w:tc>
        <w:tc>
          <w:tcPr>
            <w:tcW w:w="1559" w:type="dxa"/>
          </w:tcPr>
          <w:p w14:paraId="5881C6CA" w14:textId="4E3A85B8" w:rsidR="00B26408" w:rsidRDefault="00B26408"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479" w:type="dxa"/>
          </w:tcPr>
          <w:p w14:paraId="05B409EE" w14:textId="7553E976" w:rsidR="00B26408" w:rsidRPr="00A927B0" w:rsidRDefault="0039373E"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środków finansowych</w:t>
            </w:r>
          </w:p>
        </w:tc>
      </w:tr>
      <w:tr w:rsidR="00B26408" w:rsidRPr="00162E11" w14:paraId="319083C4" w14:textId="77777777" w:rsidTr="00456042">
        <w:trPr>
          <w:cnfStyle w:val="000000010000" w:firstRow="0" w:lastRow="0" w:firstColumn="0" w:lastColumn="0" w:oddVBand="0" w:evenVBand="0" w:oddHBand="0" w:evenHBand="1"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62" w:type="dxa"/>
          </w:tcPr>
          <w:p w14:paraId="1856FCBC" w14:textId="12996F3F" w:rsidR="00B26408" w:rsidRDefault="00B26408" w:rsidP="00456042">
            <w:pPr>
              <w:spacing w:line="276" w:lineRule="auto"/>
              <w:ind w:firstLine="0"/>
              <w:jc w:val="center"/>
              <w:rPr>
                <w:rFonts w:eastAsia="Calibri"/>
                <w:sz w:val="20"/>
              </w:rPr>
            </w:pPr>
            <w:r>
              <w:rPr>
                <w:rFonts w:eastAsia="Calibri"/>
                <w:sz w:val="20"/>
              </w:rPr>
              <w:t>8.</w:t>
            </w:r>
          </w:p>
        </w:tc>
        <w:tc>
          <w:tcPr>
            <w:tcW w:w="851" w:type="dxa"/>
            <w:vMerge/>
            <w:textDirection w:val="btLr"/>
          </w:tcPr>
          <w:p w14:paraId="5C2A6939" w14:textId="77777777" w:rsidR="00B26408" w:rsidRDefault="00B26408"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p>
        </w:tc>
        <w:tc>
          <w:tcPr>
            <w:tcW w:w="992" w:type="dxa"/>
            <w:vMerge/>
            <w:textDirection w:val="btLr"/>
          </w:tcPr>
          <w:p w14:paraId="6213A0FF" w14:textId="77777777" w:rsidR="00B26408" w:rsidRDefault="00B26408"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843" w:type="dxa"/>
            <w:vMerge w:val="restart"/>
          </w:tcPr>
          <w:p w14:paraId="2614490E" w14:textId="0669A234" w:rsidR="00B26408" w:rsidRDefault="00B26408"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Liczba nowych/wymienionych punktów oświetleniowych [Urząd Gminy Mykanów] – szt.</w:t>
            </w:r>
          </w:p>
        </w:tc>
        <w:tc>
          <w:tcPr>
            <w:tcW w:w="992" w:type="dxa"/>
            <w:vMerge w:val="restart"/>
          </w:tcPr>
          <w:p w14:paraId="73435F92" w14:textId="1D805CCA" w:rsidR="00B26408" w:rsidRDefault="00B26408"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0</w:t>
            </w:r>
          </w:p>
        </w:tc>
        <w:tc>
          <w:tcPr>
            <w:tcW w:w="1276" w:type="dxa"/>
            <w:vMerge w:val="restart"/>
          </w:tcPr>
          <w:p w14:paraId="7AB65ACC" w14:textId="4CD4D40D" w:rsidR="00B26408" w:rsidRDefault="00B26408"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Wg potrzeb</w:t>
            </w:r>
          </w:p>
        </w:tc>
        <w:tc>
          <w:tcPr>
            <w:tcW w:w="1701" w:type="dxa"/>
            <w:vMerge w:val="restart"/>
          </w:tcPr>
          <w:p w14:paraId="40C64091" w14:textId="021CA6A0" w:rsidR="00B26408" w:rsidRDefault="00B26408"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Rozbudowa energooszczędnych systemów oświetlenia budynków i dróg publicznych</w:t>
            </w:r>
          </w:p>
        </w:tc>
        <w:tc>
          <w:tcPr>
            <w:tcW w:w="2693" w:type="dxa"/>
          </w:tcPr>
          <w:p w14:paraId="10A7C947" w14:textId="43D52E6B" w:rsidR="00B26408" w:rsidRDefault="00B26408"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Budowa oświetlenia drogowego w Gminie Mykanów – etap IV</w:t>
            </w:r>
          </w:p>
        </w:tc>
        <w:tc>
          <w:tcPr>
            <w:tcW w:w="1559" w:type="dxa"/>
          </w:tcPr>
          <w:p w14:paraId="0FE17107" w14:textId="13DADDA3" w:rsidR="00B26408" w:rsidRDefault="00B26408"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479" w:type="dxa"/>
          </w:tcPr>
          <w:p w14:paraId="56B9D0EA" w14:textId="695E6795" w:rsidR="00B26408" w:rsidRPr="00A927B0" w:rsidRDefault="0039373E" w:rsidP="0039373E">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r w:rsidR="00B26408" w:rsidRPr="00162E11" w14:paraId="3FB16E6F" w14:textId="77777777" w:rsidTr="00456042">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562" w:type="dxa"/>
          </w:tcPr>
          <w:p w14:paraId="1D6833CA" w14:textId="69181705" w:rsidR="00B26408" w:rsidRDefault="00B26408" w:rsidP="00456042">
            <w:pPr>
              <w:spacing w:line="276" w:lineRule="auto"/>
              <w:ind w:firstLine="0"/>
              <w:jc w:val="center"/>
              <w:rPr>
                <w:rFonts w:eastAsia="Calibri"/>
                <w:sz w:val="20"/>
              </w:rPr>
            </w:pPr>
            <w:r>
              <w:rPr>
                <w:rFonts w:eastAsia="Calibri"/>
                <w:sz w:val="20"/>
              </w:rPr>
              <w:t>9.</w:t>
            </w:r>
          </w:p>
        </w:tc>
        <w:tc>
          <w:tcPr>
            <w:tcW w:w="851" w:type="dxa"/>
            <w:vMerge/>
            <w:textDirection w:val="btLr"/>
          </w:tcPr>
          <w:p w14:paraId="41978AB9" w14:textId="77777777" w:rsidR="00B26408" w:rsidRDefault="00B26408"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p>
        </w:tc>
        <w:tc>
          <w:tcPr>
            <w:tcW w:w="992" w:type="dxa"/>
            <w:vMerge/>
            <w:textDirection w:val="btLr"/>
          </w:tcPr>
          <w:p w14:paraId="6DB1B9D7" w14:textId="77777777" w:rsidR="00B26408" w:rsidRDefault="00B26408"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843" w:type="dxa"/>
            <w:vMerge/>
          </w:tcPr>
          <w:p w14:paraId="563356C1" w14:textId="77777777" w:rsidR="00B26408" w:rsidRDefault="00B26408"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992" w:type="dxa"/>
            <w:vMerge/>
          </w:tcPr>
          <w:p w14:paraId="0A940874" w14:textId="77777777"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276" w:type="dxa"/>
            <w:vMerge/>
          </w:tcPr>
          <w:p w14:paraId="6C14F18D" w14:textId="77777777"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701" w:type="dxa"/>
            <w:vMerge/>
          </w:tcPr>
          <w:p w14:paraId="7A839CE3" w14:textId="77777777"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2693" w:type="dxa"/>
          </w:tcPr>
          <w:p w14:paraId="2626BB9C" w14:textId="45C94D56" w:rsidR="00B26408" w:rsidRDefault="00B26408"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Wymiana opraw oświetleniowych w Gminie Mykanów</w:t>
            </w:r>
          </w:p>
        </w:tc>
        <w:tc>
          <w:tcPr>
            <w:tcW w:w="1559" w:type="dxa"/>
          </w:tcPr>
          <w:p w14:paraId="36F80EFD" w14:textId="5054A1B7" w:rsidR="00B26408" w:rsidRDefault="00B26408"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479" w:type="dxa"/>
          </w:tcPr>
          <w:p w14:paraId="6563C60B" w14:textId="76C588C5" w:rsidR="00B26408" w:rsidRPr="00A927B0" w:rsidRDefault="0039373E" w:rsidP="0039373E">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środków finansowych</w:t>
            </w:r>
          </w:p>
        </w:tc>
      </w:tr>
      <w:tr w:rsidR="00735666" w:rsidRPr="00162E11" w14:paraId="06AC7482" w14:textId="77777777" w:rsidTr="00456042">
        <w:trPr>
          <w:cnfStyle w:val="000000010000" w:firstRow="0" w:lastRow="0" w:firstColumn="0" w:lastColumn="0" w:oddVBand="0" w:evenVBand="0" w:oddHBand="0" w:evenHBand="1"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5AD3EAE7" w14:textId="61C7FE66" w:rsidR="00735666" w:rsidRDefault="00735666" w:rsidP="00456042">
            <w:pPr>
              <w:spacing w:line="276" w:lineRule="auto"/>
              <w:ind w:firstLine="0"/>
              <w:jc w:val="center"/>
              <w:rPr>
                <w:rFonts w:eastAsia="Calibri"/>
                <w:sz w:val="20"/>
              </w:rPr>
            </w:pPr>
            <w:r>
              <w:rPr>
                <w:rFonts w:eastAsia="Calibri"/>
                <w:sz w:val="20"/>
              </w:rPr>
              <w:t>10.</w:t>
            </w:r>
          </w:p>
        </w:tc>
        <w:tc>
          <w:tcPr>
            <w:tcW w:w="851" w:type="dxa"/>
            <w:vMerge w:val="restart"/>
            <w:textDirection w:val="btLr"/>
          </w:tcPr>
          <w:p w14:paraId="0EE79004" w14:textId="3530E4C2" w:rsidR="00735666" w:rsidRDefault="00735666"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r>
              <w:rPr>
                <w:rFonts w:eastAsia="Calibri"/>
                <w:b/>
                <w:bCs/>
                <w:sz w:val="20"/>
              </w:rPr>
              <w:t>Zagrożenie hałasem</w:t>
            </w:r>
          </w:p>
        </w:tc>
        <w:tc>
          <w:tcPr>
            <w:tcW w:w="992" w:type="dxa"/>
            <w:vMerge w:val="restart"/>
            <w:textDirection w:val="btLr"/>
          </w:tcPr>
          <w:p w14:paraId="648C92BD" w14:textId="0F51ADC4" w:rsidR="00735666" w:rsidRDefault="00735666"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Poprawa standardów klimatu akustycznego</w:t>
            </w:r>
          </w:p>
        </w:tc>
        <w:tc>
          <w:tcPr>
            <w:tcW w:w="1843" w:type="dxa"/>
            <w:vMerge w:val="restart"/>
          </w:tcPr>
          <w:p w14:paraId="7FE639B8" w14:textId="69F5B5A4" w:rsidR="00735666" w:rsidRDefault="00735666"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Liczba dróg, w ciągu których dokonano modernizacji, remontu lub przebudowy [Urząd Gminy Mykanów, GDDKiA, Zarząd Dróg Wojewódzkich w Katowicach] – szt.</w:t>
            </w:r>
          </w:p>
        </w:tc>
        <w:tc>
          <w:tcPr>
            <w:tcW w:w="992" w:type="dxa"/>
            <w:vMerge w:val="restart"/>
          </w:tcPr>
          <w:p w14:paraId="3E41389C" w14:textId="204DC57B"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0</w:t>
            </w:r>
          </w:p>
        </w:tc>
        <w:tc>
          <w:tcPr>
            <w:tcW w:w="1276" w:type="dxa"/>
            <w:vMerge w:val="restart"/>
          </w:tcPr>
          <w:p w14:paraId="6725A0BF" w14:textId="629DB661"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4</w:t>
            </w:r>
          </w:p>
        </w:tc>
        <w:tc>
          <w:tcPr>
            <w:tcW w:w="1701" w:type="dxa"/>
            <w:vMerge w:val="restart"/>
          </w:tcPr>
          <w:p w14:paraId="2994A4B1" w14:textId="76FA85B9"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Ograniczenie natężenia hałasu wzdłuż ciągów komunikacyjnych</w:t>
            </w:r>
          </w:p>
        </w:tc>
        <w:tc>
          <w:tcPr>
            <w:tcW w:w="2693" w:type="dxa"/>
          </w:tcPr>
          <w:p w14:paraId="467EE3F5" w14:textId="22C72B1D"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Modernizacja drogi gminnej w miejscowości Stary Cykarzew – ul. Dębowa</w:t>
            </w:r>
          </w:p>
        </w:tc>
        <w:tc>
          <w:tcPr>
            <w:tcW w:w="1559" w:type="dxa"/>
          </w:tcPr>
          <w:p w14:paraId="0CFBF6B0" w14:textId="1C33E8D9" w:rsidR="00735666" w:rsidRDefault="00735666"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479" w:type="dxa"/>
          </w:tcPr>
          <w:p w14:paraId="393378C2" w14:textId="1F8DE17B" w:rsidR="00735666" w:rsidRPr="00A927B0" w:rsidRDefault="00456042" w:rsidP="00456042">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Wysoki koszt inwestycji drogowych</w:t>
            </w:r>
          </w:p>
        </w:tc>
      </w:tr>
      <w:tr w:rsidR="00735666" w:rsidRPr="00162E11" w14:paraId="4F89D253" w14:textId="77777777" w:rsidTr="0039373E">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562" w:type="dxa"/>
          </w:tcPr>
          <w:p w14:paraId="525C8CC3" w14:textId="7B6EB2A6" w:rsidR="00735666" w:rsidRDefault="00735666" w:rsidP="00456042">
            <w:pPr>
              <w:spacing w:line="276" w:lineRule="auto"/>
              <w:ind w:firstLine="0"/>
              <w:jc w:val="center"/>
              <w:rPr>
                <w:rFonts w:eastAsia="Calibri"/>
                <w:sz w:val="20"/>
              </w:rPr>
            </w:pPr>
            <w:r>
              <w:rPr>
                <w:rFonts w:eastAsia="Calibri"/>
                <w:sz w:val="20"/>
              </w:rPr>
              <w:t>11.</w:t>
            </w:r>
          </w:p>
        </w:tc>
        <w:tc>
          <w:tcPr>
            <w:tcW w:w="851" w:type="dxa"/>
            <w:vMerge/>
            <w:textDirection w:val="btLr"/>
          </w:tcPr>
          <w:p w14:paraId="4390EC95" w14:textId="77777777" w:rsidR="00735666" w:rsidRDefault="00735666"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p>
        </w:tc>
        <w:tc>
          <w:tcPr>
            <w:tcW w:w="992" w:type="dxa"/>
            <w:vMerge/>
            <w:textDirection w:val="btLr"/>
          </w:tcPr>
          <w:p w14:paraId="29D0DE81" w14:textId="77777777" w:rsidR="00735666" w:rsidRDefault="00735666"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843" w:type="dxa"/>
            <w:vMerge/>
          </w:tcPr>
          <w:p w14:paraId="4CF4D48D" w14:textId="77777777" w:rsidR="00735666" w:rsidRDefault="00735666"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992" w:type="dxa"/>
            <w:vMerge/>
          </w:tcPr>
          <w:p w14:paraId="678B0F52" w14:textId="77777777"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276" w:type="dxa"/>
            <w:vMerge/>
          </w:tcPr>
          <w:p w14:paraId="5CD79E6B" w14:textId="77777777"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701" w:type="dxa"/>
            <w:vMerge/>
          </w:tcPr>
          <w:p w14:paraId="56E562B6" w14:textId="5FBC6ACC"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2693" w:type="dxa"/>
          </w:tcPr>
          <w:p w14:paraId="3908B2EA" w14:textId="731F058A"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Przebudowa drogi gminnej nr 599041S w ramach zadania inwestycyjnego pn.: Modernizacja drogi transportu rolnego Mykanów-Stary Cykarzew na działkach ew. nr 984, 1100/2, 1099/2 w miejscowości Stary Cykarzew, gm. Mykanów</w:t>
            </w:r>
          </w:p>
        </w:tc>
        <w:tc>
          <w:tcPr>
            <w:tcW w:w="1559" w:type="dxa"/>
          </w:tcPr>
          <w:p w14:paraId="1DC489D6" w14:textId="5B608173" w:rsidR="00735666" w:rsidRDefault="00735666"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479" w:type="dxa"/>
          </w:tcPr>
          <w:p w14:paraId="17E88D84" w14:textId="0FF9FBB3" w:rsidR="00735666" w:rsidRPr="00A927B0" w:rsidRDefault="00456042"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Wysoki koszt inwestycji drogowych/ sprzeciw mieszkańców</w:t>
            </w:r>
          </w:p>
        </w:tc>
      </w:tr>
      <w:tr w:rsidR="00735666" w:rsidRPr="00162E11" w14:paraId="7C6364FB" w14:textId="77777777" w:rsidTr="00456042">
        <w:trPr>
          <w:cnfStyle w:val="000000010000" w:firstRow="0" w:lastRow="0" w:firstColumn="0" w:lastColumn="0" w:oddVBand="0" w:evenVBand="0" w:oddHBand="0" w:evenHBand="1"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62769C1C" w14:textId="04E3FC98" w:rsidR="00735666" w:rsidRDefault="00735666" w:rsidP="00456042">
            <w:pPr>
              <w:spacing w:line="276" w:lineRule="auto"/>
              <w:ind w:firstLine="0"/>
              <w:jc w:val="center"/>
              <w:rPr>
                <w:rFonts w:eastAsia="Calibri"/>
                <w:sz w:val="20"/>
              </w:rPr>
            </w:pPr>
            <w:r>
              <w:rPr>
                <w:rFonts w:eastAsia="Calibri"/>
                <w:sz w:val="20"/>
              </w:rPr>
              <w:lastRenderedPageBreak/>
              <w:t>12.</w:t>
            </w:r>
          </w:p>
        </w:tc>
        <w:tc>
          <w:tcPr>
            <w:tcW w:w="851" w:type="dxa"/>
            <w:vMerge w:val="restart"/>
            <w:textDirection w:val="btLr"/>
          </w:tcPr>
          <w:p w14:paraId="7B4FD228" w14:textId="1E846487" w:rsidR="00735666" w:rsidRDefault="00735666"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r>
              <w:rPr>
                <w:rFonts w:eastAsia="Calibri"/>
                <w:b/>
                <w:bCs/>
                <w:sz w:val="20"/>
              </w:rPr>
              <w:t>Zagrożenie hałasem</w:t>
            </w:r>
          </w:p>
        </w:tc>
        <w:tc>
          <w:tcPr>
            <w:tcW w:w="992" w:type="dxa"/>
            <w:vMerge w:val="restart"/>
            <w:textDirection w:val="btLr"/>
          </w:tcPr>
          <w:p w14:paraId="403E4FA1" w14:textId="4509274A" w:rsidR="00735666" w:rsidRDefault="00735666"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Poprawa standardów klimatu akustycznego</w:t>
            </w:r>
          </w:p>
        </w:tc>
        <w:tc>
          <w:tcPr>
            <w:tcW w:w="1843" w:type="dxa"/>
            <w:vMerge/>
          </w:tcPr>
          <w:p w14:paraId="31819A26" w14:textId="77777777" w:rsidR="00735666" w:rsidRDefault="00735666"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992" w:type="dxa"/>
            <w:vMerge/>
          </w:tcPr>
          <w:p w14:paraId="5403624B"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276" w:type="dxa"/>
            <w:vMerge/>
          </w:tcPr>
          <w:p w14:paraId="20DEC3D2"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701" w:type="dxa"/>
            <w:vMerge/>
          </w:tcPr>
          <w:p w14:paraId="1D0B0A56"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2693" w:type="dxa"/>
          </w:tcPr>
          <w:p w14:paraId="4B983DD0" w14:textId="21E0C6B2"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Remont mostu nad ciekiem bez nazwy w ciągu drogi wojewódzkiej nr 483 w m. Wola Kiedrzyńska o nr ew. 14</w:t>
            </w:r>
          </w:p>
        </w:tc>
        <w:tc>
          <w:tcPr>
            <w:tcW w:w="1559" w:type="dxa"/>
          </w:tcPr>
          <w:p w14:paraId="2A8833B9" w14:textId="1B2B15FE" w:rsidR="00735666" w:rsidRDefault="00735666"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Zarząd Dróg Wojewódzkich w Katowicach</w:t>
            </w:r>
          </w:p>
        </w:tc>
        <w:tc>
          <w:tcPr>
            <w:tcW w:w="1479" w:type="dxa"/>
          </w:tcPr>
          <w:p w14:paraId="46350DE8" w14:textId="570899D4" w:rsidR="00735666" w:rsidRPr="00A927B0" w:rsidRDefault="0039373E" w:rsidP="0039373E">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r w:rsidR="00735666" w:rsidRPr="00162E11" w14:paraId="659024FF" w14:textId="77777777" w:rsidTr="00456042">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3CE911FA" w14:textId="2331D40A" w:rsidR="00735666" w:rsidRDefault="00735666" w:rsidP="00456042">
            <w:pPr>
              <w:spacing w:line="276" w:lineRule="auto"/>
              <w:ind w:firstLine="0"/>
              <w:jc w:val="center"/>
              <w:rPr>
                <w:rFonts w:eastAsia="Calibri"/>
                <w:sz w:val="20"/>
              </w:rPr>
            </w:pPr>
            <w:r>
              <w:rPr>
                <w:rFonts w:eastAsia="Calibri"/>
                <w:sz w:val="20"/>
              </w:rPr>
              <w:t>13.</w:t>
            </w:r>
          </w:p>
        </w:tc>
        <w:tc>
          <w:tcPr>
            <w:tcW w:w="851" w:type="dxa"/>
            <w:vMerge/>
            <w:textDirection w:val="btLr"/>
          </w:tcPr>
          <w:p w14:paraId="546382D4" w14:textId="77777777" w:rsidR="00735666" w:rsidRDefault="00735666"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p>
        </w:tc>
        <w:tc>
          <w:tcPr>
            <w:tcW w:w="992" w:type="dxa"/>
            <w:vMerge/>
            <w:textDirection w:val="btLr"/>
          </w:tcPr>
          <w:p w14:paraId="089EE526" w14:textId="77777777" w:rsidR="00735666" w:rsidRDefault="00735666"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843" w:type="dxa"/>
            <w:vMerge/>
          </w:tcPr>
          <w:p w14:paraId="52C98605" w14:textId="77777777" w:rsidR="00735666" w:rsidRDefault="00735666"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992" w:type="dxa"/>
            <w:vMerge/>
          </w:tcPr>
          <w:p w14:paraId="182755E5" w14:textId="77777777"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276" w:type="dxa"/>
            <w:vMerge/>
          </w:tcPr>
          <w:p w14:paraId="3816F122" w14:textId="77777777"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701" w:type="dxa"/>
            <w:vMerge/>
          </w:tcPr>
          <w:p w14:paraId="632D6F01" w14:textId="77777777"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2693" w:type="dxa"/>
          </w:tcPr>
          <w:p w14:paraId="61086868" w14:textId="34F2B16E"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Montaż dodatkowych zabezpieczeń przeciwhałasowych na odcinku autostrady A1 węzeł Rząsawa – węzeł Blachownia</w:t>
            </w:r>
          </w:p>
        </w:tc>
        <w:tc>
          <w:tcPr>
            <w:tcW w:w="1559" w:type="dxa"/>
          </w:tcPr>
          <w:p w14:paraId="1A9A3EF7" w14:textId="508AA591" w:rsidR="00735666" w:rsidRDefault="00735666"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GDDKiA Oddział Katowice</w:t>
            </w:r>
          </w:p>
        </w:tc>
        <w:tc>
          <w:tcPr>
            <w:tcW w:w="1479" w:type="dxa"/>
          </w:tcPr>
          <w:p w14:paraId="2A6E53C3" w14:textId="00023B47" w:rsidR="00735666" w:rsidRPr="00A927B0" w:rsidRDefault="0039373E"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środków finansowych</w:t>
            </w:r>
          </w:p>
        </w:tc>
      </w:tr>
      <w:tr w:rsidR="00735666" w:rsidRPr="00162E11" w14:paraId="135B93C0" w14:textId="77777777" w:rsidTr="00456042">
        <w:trPr>
          <w:cnfStyle w:val="000000010000" w:firstRow="0" w:lastRow="0" w:firstColumn="0" w:lastColumn="0" w:oddVBand="0" w:evenVBand="0" w:oddHBand="0" w:evenHBand="1"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76D1EF31" w14:textId="391D347D" w:rsidR="00735666" w:rsidRDefault="00735666" w:rsidP="00456042">
            <w:pPr>
              <w:spacing w:line="276" w:lineRule="auto"/>
              <w:ind w:firstLine="0"/>
              <w:jc w:val="center"/>
              <w:rPr>
                <w:rFonts w:eastAsia="Calibri"/>
                <w:sz w:val="20"/>
              </w:rPr>
            </w:pPr>
            <w:r>
              <w:rPr>
                <w:rFonts w:eastAsia="Calibri"/>
                <w:sz w:val="20"/>
              </w:rPr>
              <w:t>14.</w:t>
            </w:r>
          </w:p>
        </w:tc>
        <w:tc>
          <w:tcPr>
            <w:tcW w:w="851" w:type="dxa"/>
            <w:vMerge w:val="restart"/>
            <w:textDirection w:val="btLr"/>
          </w:tcPr>
          <w:p w14:paraId="6ED22023" w14:textId="79F7F472" w:rsidR="00735666" w:rsidRDefault="00735666"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r>
              <w:rPr>
                <w:rFonts w:eastAsia="Calibri"/>
                <w:b/>
                <w:bCs/>
                <w:sz w:val="20"/>
              </w:rPr>
              <w:t>Gospodarowanie wodami</w:t>
            </w:r>
          </w:p>
        </w:tc>
        <w:tc>
          <w:tcPr>
            <w:tcW w:w="992" w:type="dxa"/>
            <w:vMerge w:val="restart"/>
            <w:textDirection w:val="btLr"/>
          </w:tcPr>
          <w:p w14:paraId="0E27C9F1" w14:textId="3776375A" w:rsidR="00735666" w:rsidRDefault="00735666"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Osiągnięcie dobrego stanu jednolitych części wód powierzchniowych i podziemnych oraz ochrona przed zjawiskami związanymi z wodą (suszą i powodzią)</w:t>
            </w:r>
          </w:p>
        </w:tc>
        <w:tc>
          <w:tcPr>
            <w:tcW w:w="1843" w:type="dxa"/>
            <w:vMerge w:val="restart"/>
          </w:tcPr>
          <w:p w14:paraId="0E9BCB14" w14:textId="77777777" w:rsidR="00735666" w:rsidRDefault="00735666"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Ilość JCWP o złym stanie ogólnym</w:t>
            </w:r>
          </w:p>
          <w:p w14:paraId="09CA69E1" w14:textId="77777777" w:rsidR="00735666" w:rsidRDefault="00735666"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2E8C050D" w14:textId="77777777" w:rsidR="00735666" w:rsidRDefault="00735666"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4F81732A" w14:textId="77777777" w:rsidR="00735666" w:rsidRDefault="00735666"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277AD355" w14:textId="4AB61B6C" w:rsidR="00735666" w:rsidRDefault="00735666"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 xml:space="preserve">Ilość </w:t>
            </w:r>
            <w:proofErr w:type="spellStart"/>
            <w:r>
              <w:rPr>
                <w:rFonts w:eastAsia="Calibri"/>
                <w:sz w:val="20"/>
              </w:rPr>
              <w:t>JCWPd</w:t>
            </w:r>
            <w:proofErr w:type="spellEnd"/>
            <w:r>
              <w:rPr>
                <w:rFonts w:eastAsia="Calibri"/>
                <w:sz w:val="20"/>
              </w:rPr>
              <w:t xml:space="preserve"> o słabym stanie chemicznym i ilościowym</w:t>
            </w:r>
          </w:p>
        </w:tc>
        <w:tc>
          <w:tcPr>
            <w:tcW w:w="992" w:type="dxa"/>
            <w:vMerge w:val="restart"/>
          </w:tcPr>
          <w:p w14:paraId="060F893B"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5</w:t>
            </w:r>
          </w:p>
          <w:p w14:paraId="1D104D5D"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1574B3B7"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4CAA94CB"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471B1E1E"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391F3F89"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2E0A20DF" w14:textId="7ED52C41"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0</w:t>
            </w:r>
          </w:p>
        </w:tc>
        <w:tc>
          <w:tcPr>
            <w:tcW w:w="1276" w:type="dxa"/>
            <w:vMerge w:val="restart"/>
          </w:tcPr>
          <w:p w14:paraId="1BEE28F8"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0</w:t>
            </w:r>
          </w:p>
          <w:p w14:paraId="1AA6809F"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00A11507"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765F2DBA"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3C6A27B1"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3EB06909"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p w14:paraId="559BDF4E" w14:textId="10BA60A8"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0</w:t>
            </w:r>
          </w:p>
        </w:tc>
        <w:tc>
          <w:tcPr>
            <w:tcW w:w="1701" w:type="dxa"/>
            <w:vMerge w:val="restart"/>
          </w:tcPr>
          <w:p w14:paraId="57D29A70" w14:textId="142FDD89"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Ograniczenie ryzyka wystąpienia strat wynikających ze zjawisk ekstremalnych związanych z wodą</w:t>
            </w:r>
          </w:p>
        </w:tc>
        <w:tc>
          <w:tcPr>
            <w:tcW w:w="2693" w:type="dxa"/>
          </w:tcPr>
          <w:p w14:paraId="457B9221" w14:textId="36211076"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Adaptacja do zmian klimatu w gminie Mykanów poprzez modernizację zbiorników wodnych</w:t>
            </w:r>
          </w:p>
        </w:tc>
        <w:tc>
          <w:tcPr>
            <w:tcW w:w="1559" w:type="dxa"/>
          </w:tcPr>
          <w:p w14:paraId="30A1D4DB" w14:textId="061043AA" w:rsidR="00735666" w:rsidRDefault="00735666"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479" w:type="dxa"/>
          </w:tcPr>
          <w:p w14:paraId="4B6F995E" w14:textId="70A8BD6D" w:rsidR="00735666" w:rsidRPr="00A927B0" w:rsidRDefault="0039373E" w:rsidP="00456042">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r w:rsidR="00735666" w:rsidRPr="00162E11" w14:paraId="49ACD5BA" w14:textId="77777777" w:rsidTr="00456042">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4E8417E2" w14:textId="3106EED4" w:rsidR="00735666" w:rsidRDefault="00735666" w:rsidP="00456042">
            <w:pPr>
              <w:spacing w:line="276" w:lineRule="auto"/>
              <w:ind w:firstLine="0"/>
              <w:jc w:val="center"/>
              <w:rPr>
                <w:rFonts w:eastAsia="Calibri"/>
                <w:sz w:val="20"/>
              </w:rPr>
            </w:pPr>
            <w:r>
              <w:rPr>
                <w:rFonts w:eastAsia="Calibri"/>
                <w:sz w:val="20"/>
              </w:rPr>
              <w:t>15.</w:t>
            </w:r>
          </w:p>
        </w:tc>
        <w:tc>
          <w:tcPr>
            <w:tcW w:w="851" w:type="dxa"/>
            <w:vMerge/>
            <w:textDirection w:val="btLr"/>
          </w:tcPr>
          <w:p w14:paraId="3C952107" w14:textId="77777777" w:rsidR="00735666" w:rsidRDefault="00735666"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p>
        </w:tc>
        <w:tc>
          <w:tcPr>
            <w:tcW w:w="992" w:type="dxa"/>
            <w:vMerge/>
            <w:textDirection w:val="btLr"/>
          </w:tcPr>
          <w:p w14:paraId="4020E0E9" w14:textId="77777777" w:rsidR="00735666" w:rsidRDefault="00735666"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843" w:type="dxa"/>
            <w:vMerge/>
          </w:tcPr>
          <w:p w14:paraId="48611C8A" w14:textId="77777777" w:rsidR="00735666" w:rsidRDefault="00735666"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992" w:type="dxa"/>
            <w:vMerge/>
          </w:tcPr>
          <w:p w14:paraId="5090C86D" w14:textId="77777777"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276" w:type="dxa"/>
            <w:vMerge/>
          </w:tcPr>
          <w:p w14:paraId="5D65E5D2" w14:textId="77777777"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701" w:type="dxa"/>
            <w:vMerge/>
          </w:tcPr>
          <w:p w14:paraId="292E9C88" w14:textId="77777777"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2693" w:type="dxa"/>
          </w:tcPr>
          <w:p w14:paraId="7C37CED1" w14:textId="59FC12CA" w:rsidR="00735666" w:rsidRDefault="00735666"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roofErr w:type="spellStart"/>
            <w:r>
              <w:rPr>
                <w:rFonts w:eastAsia="Calibri"/>
                <w:sz w:val="20"/>
              </w:rPr>
              <w:t>Renaturyzacja</w:t>
            </w:r>
            <w:proofErr w:type="spellEnd"/>
            <w:r>
              <w:rPr>
                <w:rFonts w:eastAsia="Calibri"/>
                <w:sz w:val="20"/>
              </w:rPr>
              <w:t xml:space="preserve"> rzeki </w:t>
            </w:r>
            <w:proofErr w:type="spellStart"/>
            <w:r>
              <w:rPr>
                <w:rFonts w:eastAsia="Calibri"/>
                <w:sz w:val="20"/>
              </w:rPr>
              <w:t>Kocinki</w:t>
            </w:r>
            <w:proofErr w:type="spellEnd"/>
          </w:p>
        </w:tc>
        <w:tc>
          <w:tcPr>
            <w:tcW w:w="1559" w:type="dxa"/>
          </w:tcPr>
          <w:p w14:paraId="040617B9" w14:textId="4DBD5D77" w:rsidR="00735666" w:rsidRDefault="00735666"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479" w:type="dxa"/>
          </w:tcPr>
          <w:p w14:paraId="78C8C7FB" w14:textId="1477E601" w:rsidR="00735666" w:rsidRPr="00A927B0" w:rsidRDefault="0039373E"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środków finansowych</w:t>
            </w:r>
          </w:p>
        </w:tc>
      </w:tr>
      <w:tr w:rsidR="00735666" w:rsidRPr="00162E11" w14:paraId="5749D294" w14:textId="77777777" w:rsidTr="00456042">
        <w:trPr>
          <w:cnfStyle w:val="000000010000" w:firstRow="0" w:lastRow="0" w:firstColumn="0" w:lastColumn="0" w:oddVBand="0" w:evenVBand="0" w:oddHBand="0" w:evenHBand="1" w:firstRowFirstColumn="0" w:firstRowLastColumn="0" w:lastRowFirstColumn="0" w:lastRowLastColumn="0"/>
          <w:trHeight w:val="2148"/>
        </w:trPr>
        <w:tc>
          <w:tcPr>
            <w:cnfStyle w:val="001000000000" w:firstRow="0" w:lastRow="0" w:firstColumn="1" w:lastColumn="0" w:oddVBand="0" w:evenVBand="0" w:oddHBand="0" w:evenHBand="0" w:firstRowFirstColumn="0" w:firstRowLastColumn="0" w:lastRowFirstColumn="0" w:lastRowLastColumn="0"/>
            <w:tcW w:w="562" w:type="dxa"/>
          </w:tcPr>
          <w:p w14:paraId="4A8EDD62" w14:textId="701882F2" w:rsidR="00735666" w:rsidRDefault="00735666" w:rsidP="00456042">
            <w:pPr>
              <w:spacing w:line="276" w:lineRule="auto"/>
              <w:ind w:firstLine="0"/>
              <w:jc w:val="center"/>
              <w:rPr>
                <w:rFonts w:eastAsia="Calibri"/>
                <w:sz w:val="20"/>
              </w:rPr>
            </w:pPr>
            <w:r>
              <w:rPr>
                <w:rFonts w:eastAsia="Calibri"/>
                <w:sz w:val="20"/>
              </w:rPr>
              <w:t>16.</w:t>
            </w:r>
          </w:p>
        </w:tc>
        <w:tc>
          <w:tcPr>
            <w:tcW w:w="851" w:type="dxa"/>
            <w:vMerge/>
            <w:textDirection w:val="btLr"/>
          </w:tcPr>
          <w:p w14:paraId="65CFCDF1" w14:textId="77777777" w:rsidR="00735666" w:rsidRDefault="00735666"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p>
        </w:tc>
        <w:tc>
          <w:tcPr>
            <w:tcW w:w="992" w:type="dxa"/>
            <w:vMerge/>
            <w:textDirection w:val="btLr"/>
          </w:tcPr>
          <w:p w14:paraId="701C927B" w14:textId="77777777" w:rsidR="00735666" w:rsidRDefault="00735666"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843" w:type="dxa"/>
            <w:vMerge/>
          </w:tcPr>
          <w:p w14:paraId="132C6329" w14:textId="77777777" w:rsidR="00735666" w:rsidRDefault="00735666"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992" w:type="dxa"/>
            <w:vMerge/>
          </w:tcPr>
          <w:p w14:paraId="28E4D3B8"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276" w:type="dxa"/>
            <w:vMerge/>
          </w:tcPr>
          <w:p w14:paraId="6D9AF9AE" w14:textId="77777777"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701" w:type="dxa"/>
          </w:tcPr>
          <w:p w14:paraId="6D697F1F" w14:textId="0DFC6354"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Zrównoważone gospodarowanie wodami</w:t>
            </w:r>
          </w:p>
        </w:tc>
        <w:tc>
          <w:tcPr>
            <w:tcW w:w="2693" w:type="dxa"/>
          </w:tcPr>
          <w:p w14:paraId="033EAC4C" w14:textId="243FB71B" w:rsidR="00735666" w:rsidRDefault="00735666"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Zapewnienie bezpiecznego spływu wód i lodów w normalnych warunkach hydrologicznych</w:t>
            </w:r>
          </w:p>
        </w:tc>
        <w:tc>
          <w:tcPr>
            <w:tcW w:w="1559" w:type="dxa"/>
          </w:tcPr>
          <w:p w14:paraId="16647F9B" w14:textId="4812C6FC" w:rsidR="00735666" w:rsidRDefault="00735666"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Zarząd Zlewni Sieradz</w:t>
            </w:r>
          </w:p>
        </w:tc>
        <w:tc>
          <w:tcPr>
            <w:tcW w:w="1479" w:type="dxa"/>
          </w:tcPr>
          <w:p w14:paraId="2880264B" w14:textId="56BF68E3" w:rsidR="00735666" w:rsidRPr="00A927B0" w:rsidRDefault="0039373E" w:rsidP="00456042">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r w:rsidR="00550C29" w:rsidRPr="00162E11" w14:paraId="4EBF3338" w14:textId="77777777" w:rsidTr="00456042">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54A25F65" w14:textId="09292DB7" w:rsidR="00550C29" w:rsidRDefault="00550C29" w:rsidP="00456042">
            <w:pPr>
              <w:spacing w:line="276" w:lineRule="auto"/>
              <w:ind w:firstLine="0"/>
              <w:jc w:val="center"/>
              <w:rPr>
                <w:rFonts w:eastAsia="Calibri"/>
                <w:sz w:val="20"/>
              </w:rPr>
            </w:pPr>
            <w:r>
              <w:rPr>
                <w:rFonts w:eastAsia="Calibri"/>
                <w:sz w:val="20"/>
              </w:rPr>
              <w:lastRenderedPageBreak/>
              <w:t>17.</w:t>
            </w:r>
          </w:p>
        </w:tc>
        <w:tc>
          <w:tcPr>
            <w:tcW w:w="851" w:type="dxa"/>
            <w:vMerge w:val="restart"/>
            <w:textDirection w:val="btLr"/>
          </w:tcPr>
          <w:p w14:paraId="743298C7" w14:textId="76F99E45" w:rsidR="00550C29" w:rsidRDefault="00550C29"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r>
              <w:rPr>
                <w:rFonts w:eastAsia="Calibri"/>
                <w:b/>
                <w:bCs/>
                <w:sz w:val="20"/>
              </w:rPr>
              <w:t>Gospodarka wodno-ściekowa</w:t>
            </w:r>
          </w:p>
        </w:tc>
        <w:tc>
          <w:tcPr>
            <w:tcW w:w="992" w:type="dxa"/>
            <w:vMerge w:val="restart"/>
            <w:textDirection w:val="btLr"/>
          </w:tcPr>
          <w:p w14:paraId="541C0A7F" w14:textId="2C4B95A0" w:rsidR="00550C29" w:rsidRDefault="00550C29"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Prowadzenie racjonalnej gospodarki wodno-ściekowej</w:t>
            </w:r>
          </w:p>
        </w:tc>
        <w:tc>
          <w:tcPr>
            <w:tcW w:w="1843" w:type="dxa"/>
            <w:vMerge w:val="restart"/>
          </w:tcPr>
          <w:p w14:paraId="47AE100A" w14:textId="2CF2018C" w:rsidR="00550C29" w:rsidRDefault="00550C29"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Długość sieci wodociągowej</w:t>
            </w:r>
          </w:p>
          <w:p w14:paraId="5B32118E" w14:textId="2C9D63F1" w:rsidR="00550C29" w:rsidRDefault="00550C29"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[GUS] – km</w:t>
            </w:r>
          </w:p>
          <w:p w14:paraId="53F8EB7C" w14:textId="77777777" w:rsidR="00550C29" w:rsidRDefault="00550C29"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p w14:paraId="1E97AFEF" w14:textId="47A04DE5" w:rsidR="00550C29" w:rsidRDefault="00550C29"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Długość kanalizacji sanitarnej</w:t>
            </w:r>
          </w:p>
          <w:p w14:paraId="52CB7BE2" w14:textId="3C451E0B" w:rsidR="00550C29" w:rsidRDefault="00550C29"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[GUS] - km</w:t>
            </w:r>
          </w:p>
        </w:tc>
        <w:tc>
          <w:tcPr>
            <w:tcW w:w="992" w:type="dxa"/>
            <w:vMerge w:val="restart"/>
          </w:tcPr>
          <w:p w14:paraId="2D0FF296" w14:textId="074A55FF"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150,9</w:t>
            </w:r>
          </w:p>
          <w:p w14:paraId="6A59B744" w14:textId="77777777"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p w14:paraId="0ED88EE9" w14:textId="77777777"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p w14:paraId="57DA3CC2" w14:textId="77777777"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p w14:paraId="635C6D75" w14:textId="21E17DEF"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75,8</w:t>
            </w:r>
          </w:p>
        </w:tc>
        <w:tc>
          <w:tcPr>
            <w:tcW w:w="1276" w:type="dxa"/>
            <w:vMerge w:val="restart"/>
          </w:tcPr>
          <w:p w14:paraId="6BE011F8" w14:textId="228030EB"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Wg potrzeb</w:t>
            </w:r>
          </w:p>
        </w:tc>
        <w:tc>
          <w:tcPr>
            <w:tcW w:w="1701" w:type="dxa"/>
            <w:vMerge w:val="restart"/>
          </w:tcPr>
          <w:p w14:paraId="0E1E4996" w14:textId="1C54846C"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Rozwój i dostosowanie instalacji i urządzeń służących zrównoważonej i racjonalnej gospodarce wodno-ściekowej dla potrzeb ludności i przemysłu</w:t>
            </w:r>
          </w:p>
        </w:tc>
        <w:tc>
          <w:tcPr>
            <w:tcW w:w="2693" w:type="dxa"/>
          </w:tcPr>
          <w:p w14:paraId="3AF9C7F3" w14:textId="24EBC108"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 xml:space="preserve">Budowa sieci kanalizacji sanitarnej i wodociągowej w m. Rybna, Nowa Rybna, Kuźnica Lechowa, Kuźnica Kiedrzyńska z doprowadzeniem do oczyszczalni ścieków oraz odbudową dróg po budowie kanalizacji – etap I </w:t>
            </w:r>
            <w:proofErr w:type="spellStart"/>
            <w:r>
              <w:rPr>
                <w:rFonts w:eastAsia="Calibri"/>
                <w:sz w:val="20"/>
              </w:rPr>
              <w:t>i</w:t>
            </w:r>
            <w:proofErr w:type="spellEnd"/>
            <w:r>
              <w:rPr>
                <w:rFonts w:eastAsia="Calibri"/>
                <w:sz w:val="20"/>
              </w:rPr>
              <w:t xml:space="preserve"> II</w:t>
            </w:r>
          </w:p>
        </w:tc>
        <w:tc>
          <w:tcPr>
            <w:tcW w:w="1559" w:type="dxa"/>
          </w:tcPr>
          <w:p w14:paraId="1B78818F" w14:textId="05008C2B" w:rsidR="00550C29" w:rsidRDefault="00550C29"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479" w:type="dxa"/>
          </w:tcPr>
          <w:p w14:paraId="790EFAFA" w14:textId="0827B2F8" w:rsidR="00550C29" w:rsidRPr="00A927B0" w:rsidRDefault="0039373E"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środków finansowych</w:t>
            </w:r>
          </w:p>
        </w:tc>
      </w:tr>
      <w:tr w:rsidR="00550C29" w:rsidRPr="00162E11" w14:paraId="54A67D61" w14:textId="77777777" w:rsidTr="00456042">
        <w:trPr>
          <w:cnfStyle w:val="000000010000" w:firstRow="0" w:lastRow="0" w:firstColumn="0" w:lastColumn="0" w:oddVBand="0" w:evenVBand="0" w:oddHBand="0" w:evenHBand="1"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28F83A0A" w14:textId="7992AF6D" w:rsidR="00550C29" w:rsidRDefault="00550C29" w:rsidP="00456042">
            <w:pPr>
              <w:spacing w:line="276" w:lineRule="auto"/>
              <w:ind w:firstLine="0"/>
              <w:jc w:val="center"/>
              <w:rPr>
                <w:rFonts w:eastAsia="Calibri"/>
                <w:sz w:val="20"/>
              </w:rPr>
            </w:pPr>
            <w:r>
              <w:rPr>
                <w:rFonts w:eastAsia="Calibri"/>
                <w:sz w:val="20"/>
              </w:rPr>
              <w:t>18.</w:t>
            </w:r>
          </w:p>
        </w:tc>
        <w:tc>
          <w:tcPr>
            <w:tcW w:w="851" w:type="dxa"/>
            <w:vMerge/>
            <w:textDirection w:val="btLr"/>
          </w:tcPr>
          <w:p w14:paraId="55D75D62" w14:textId="77777777" w:rsidR="00550C29" w:rsidRDefault="00550C29"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p>
        </w:tc>
        <w:tc>
          <w:tcPr>
            <w:tcW w:w="992" w:type="dxa"/>
            <w:vMerge/>
            <w:textDirection w:val="btLr"/>
          </w:tcPr>
          <w:p w14:paraId="42266AF1" w14:textId="77777777" w:rsidR="00550C29" w:rsidRDefault="00550C29"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843" w:type="dxa"/>
            <w:vMerge/>
          </w:tcPr>
          <w:p w14:paraId="56E1806F" w14:textId="77777777" w:rsidR="00550C29" w:rsidRDefault="00550C29"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992" w:type="dxa"/>
            <w:vMerge/>
          </w:tcPr>
          <w:p w14:paraId="2408F6D8" w14:textId="77777777" w:rsidR="00550C29" w:rsidRDefault="00550C29"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276" w:type="dxa"/>
            <w:vMerge/>
          </w:tcPr>
          <w:p w14:paraId="06F2921E" w14:textId="77777777" w:rsidR="00550C29" w:rsidRDefault="00550C29"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701" w:type="dxa"/>
            <w:vMerge/>
          </w:tcPr>
          <w:p w14:paraId="22DC2D9E" w14:textId="77777777" w:rsidR="00550C29" w:rsidRDefault="00550C29"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2693" w:type="dxa"/>
          </w:tcPr>
          <w:p w14:paraId="73CEBA05" w14:textId="011ACC62" w:rsidR="00550C29" w:rsidRDefault="00550C29"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Budowa kanalizacji sanitarnej w północnej części Gminy Mykanów</w:t>
            </w:r>
          </w:p>
        </w:tc>
        <w:tc>
          <w:tcPr>
            <w:tcW w:w="1559" w:type="dxa"/>
          </w:tcPr>
          <w:p w14:paraId="5CC357C9" w14:textId="4798622B" w:rsidR="00550C29" w:rsidRDefault="00550C29"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479" w:type="dxa"/>
          </w:tcPr>
          <w:p w14:paraId="4D0BB188" w14:textId="76099A26" w:rsidR="00550C29" w:rsidRPr="00A927B0" w:rsidRDefault="0039373E" w:rsidP="00456042">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r w:rsidR="00550C29" w:rsidRPr="00162E11" w14:paraId="649514A7" w14:textId="77777777" w:rsidTr="00456042">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50F07017" w14:textId="06960CD1" w:rsidR="00550C29" w:rsidRDefault="00550C29" w:rsidP="00456042">
            <w:pPr>
              <w:spacing w:line="276" w:lineRule="auto"/>
              <w:ind w:firstLine="0"/>
              <w:jc w:val="center"/>
              <w:rPr>
                <w:rFonts w:eastAsia="Calibri"/>
                <w:sz w:val="20"/>
              </w:rPr>
            </w:pPr>
            <w:r>
              <w:rPr>
                <w:rFonts w:eastAsia="Calibri"/>
                <w:sz w:val="20"/>
              </w:rPr>
              <w:t>19.</w:t>
            </w:r>
          </w:p>
        </w:tc>
        <w:tc>
          <w:tcPr>
            <w:tcW w:w="851" w:type="dxa"/>
            <w:vMerge/>
            <w:textDirection w:val="btLr"/>
          </w:tcPr>
          <w:p w14:paraId="3308FDFE" w14:textId="77777777" w:rsidR="00550C29" w:rsidRDefault="00550C29"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p>
        </w:tc>
        <w:tc>
          <w:tcPr>
            <w:tcW w:w="992" w:type="dxa"/>
            <w:vMerge/>
            <w:textDirection w:val="btLr"/>
          </w:tcPr>
          <w:p w14:paraId="7B04D8BB" w14:textId="77777777" w:rsidR="00550C29" w:rsidRDefault="00550C29"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843" w:type="dxa"/>
            <w:vMerge/>
          </w:tcPr>
          <w:p w14:paraId="03FB6783" w14:textId="77777777" w:rsidR="00550C29" w:rsidRDefault="00550C29"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992" w:type="dxa"/>
            <w:vMerge/>
          </w:tcPr>
          <w:p w14:paraId="5EBEBD84" w14:textId="77777777"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276" w:type="dxa"/>
            <w:vMerge/>
          </w:tcPr>
          <w:p w14:paraId="5679623E" w14:textId="77777777"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701" w:type="dxa"/>
            <w:vMerge/>
          </w:tcPr>
          <w:p w14:paraId="09BAD6F1" w14:textId="77777777"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2693" w:type="dxa"/>
          </w:tcPr>
          <w:p w14:paraId="5FD49D09" w14:textId="0F22183F" w:rsidR="00550C29" w:rsidRDefault="00550C29"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Budowa kanalizacji sanitarnej w Woli Kiedrzyńskiej</w:t>
            </w:r>
          </w:p>
        </w:tc>
        <w:tc>
          <w:tcPr>
            <w:tcW w:w="1559" w:type="dxa"/>
          </w:tcPr>
          <w:p w14:paraId="7A995907" w14:textId="537DFE97" w:rsidR="00550C29" w:rsidRDefault="00550C29"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479" w:type="dxa"/>
          </w:tcPr>
          <w:p w14:paraId="67F95DEC" w14:textId="696B9DA3" w:rsidR="00550C29" w:rsidRPr="00A927B0" w:rsidRDefault="0039373E"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środków finansowych</w:t>
            </w:r>
          </w:p>
        </w:tc>
      </w:tr>
      <w:tr w:rsidR="00550C29" w:rsidRPr="00162E11" w14:paraId="70FEB410" w14:textId="77777777" w:rsidTr="00456042">
        <w:trPr>
          <w:cnfStyle w:val="000000010000" w:firstRow="0" w:lastRow="0" w:firstColumn="0" w:lastColumn="0" w:oddVBand="0" w:evenVBand="0" w:oddHBand="0" w:evenHBand="1" w:firstRowFirstColumn="0" w:firstRowLastColumn="0" w:lastRowFirstColumn="0" w:lastRowLastColumn="0"/>
          <w:trHeight w:val="3007"/>
        </w:trPr>
        <w:tc>
          <w:tcPr>
            <w:cnfStyle w:val="001000000000" w:firstRow="0" w:lastRow="0" w:firstColumn="1" w:lastColumn="0" w:oddVBand="0" w:evenVBand="0" w:oddHBand="0" w:evenHBand="0" w:firstRowFirstColumn="0" w:firstRowLastColumn="0" w:lastRowFirstColumn="0" w:lastRowLastColumn="0"/>
            <w:tcW w:w="562" w:type="dxa"/>
          </w:tcPr>
          <w:p w14:paraId="780E2210" w14:textId="7CC758BC" w:rsidR="00550C29" w:rsidRDefault="00550C29" w:rsidP="00456042">
            <w:pPr>
              <w:spacing w:line="276" w:lineRule="auto"/>
              <w:ind w:firstLine="0"/>
              <w:jc w:val="center"/>
              <w:rPr>
                <w:rFonts w:eastAsia="Calibri"/>
                <w:sz w:val="20"/>
              </w:rPr>
            </w:pPr>
            <w:r>
              <w:rPr>
                <w:rFonts w:eastAsia="Calibri"/>
                <w:sz w:val="20"/>
              </w:rPr>
              <w:t>20.</w:t>
            </w:r>
          </w:p>
        </w:tc>
        <w:tc>
          <w:tcPr>
            <w:tcW w:w="851" w:type="dxa"/>
            <w:textDirection w:val="btLr"/>
          </w:tcPr>
          <w:p w14:paraId="513DABC9" w14:textId="297F9D13" w:rsidR="00550C29" w:rsidRDefault="00456042"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r>
              <w:rPr>
                <w:rFonts w:eastAsia="Calibri"/>
                <w:b/>
                <w:bCs/>
                <w:sz w:val="20"/>
              </w:rPr>
              <w:t>Gospodarka odpadami i zapobieganie powstawaniu odpadów</w:t>
            </w:r>
          </w:p>
        </w:tc>
        <w:tc>
          <w:tcPr>
            <w:tcW w:w="992" w:type="dxa"/>
            <w:textDirection w:val="btLr"/>
          </w:tcPr>
          <w:p w14:paraId="45F40E1E" w14:textId="3BE5CBE2" w:rsidR="00550C29" w:rsidRDefault="00550C29"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Racjonalne gospodarowanie odpadami</w:t>
            </w:r>
          </w:p>
        </w:tc>
        <w:tc>
          <w:tcPr>
            <w:tcW w:w="1843" w:type="dxa"/>
          </w:tcPr>
          <w:p w14:paraId="3ECE7568" w14:textId="71C0F762" w:rsidR="00456042" w:rsidRDefault="00550C29"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Liczba wybudowanych punktów PSZOK [Urząd Gminy Mykanów] – szt.</w:t>
            </w:r>
          </w:p>
        </w:tc>
        <w:tc>
          <w:tcPr>
            <w:tcW w:w="992" w:type="dxa"/>
          </w:tcPr>
          <w:p w14:paraId="117AEED3" w14:textId="28D7C916" w:rsidR="00550C29" w:rsidRDefault="00550C29"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1</w:t>
            </w:r>
          </w:p>
        </w:tc>
        <w:tc>
          <w:tcPr>
            <w:tcW w:w="1276" w:type="dxa"/>
          </w:tcPr>
          <w:p w14:paraId="3428D88A" w14:textId="794A2941" w:rsidR="00550C29" w:rsidRDefault="00550C29"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2</w:t>
            </w:r>
          </w:p>
        </w:tc>
        <w:tc>
          <w:tcPr>
            <w:tcW w:w="1701" w:type="dxa"/>
          </w:tcPr>
          <w:p w14:paraId="1E07EF57" w14:textId="6BD91FFB" w:rsidR="00550C29" w:rsidRDefault="00550C29"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Racjonalne zarządzanie, wdrażanie i monitorowanie gospodarki odpadami w gminie</w:t>
            </w:r>
          </w:p>
        </w:tc>
        <w:tc>
          <w:tcPr>
            <w:tcW w:w="2693" w:type="dxa"/>
          </w:tcPr>
          <w:p w14:paraId="3175A1D7" w14:textId="7D2E5C74" w:rsidR="00550C29" w:rsidRDefault="00456042"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Poprawa efektywności gospodarowania odpadami komunalnymi w Gminie Mykanów poprzez budowę PSZOK</w:t>
            </w:r>
          </w:p>
        </w:tc>
        <w:tc>
          <w:tcPr>
            <w:tcW w:w="1559" w:type="dxa"/>
          </w:tcPr>
          <w:p w14:paraId="08CE88A7" w14:textId="3CC38C24" w:rsidR="00550C29" w:rsidRDefault="00456042"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479" w:type="dxa"/>
          </w:tcPr>
          <w:p w14:paraId="765D3672" w14:textId="608B5D8A" w:rsidR="00550C29" w:rsidRPr="00A927B0" w:rsidRDefault="0039373E" w:rsidP="00456042">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r w:rsidR="00456042" w:rsidRPr="00162E11" w14:paraId="2EAB47F2" w14:textId="77777777" w:rsidTr="00456042">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562" w:type="dxa"/>
          </w:tcPr>
          <w:p w14:paraId="4B678C6E" w14:textId="5B73AF3D" w:rsidR="00456042" w:rsidRDefault="00456042" w:rsidP="00456042">
            <w:pPr>
              <w:spacing w:line="276" w:lineRule="auto"/>
              <w:ind w:firstLine="0"/>
              <w:jc w:val="center"/>
              <w:rPr>
                <w:rFonts w:eastAsia="Calibri"/>
                <w:sz w:val="20"/>
              </w:rPr>
            </w:pPr>
            <w:r>
              <w:rPr>
                <w:rFonts w:eastAsia="Calibri"/>
                <w:sz w:val="20"/>
              </w:rPr>
              <w:lastRenderedPageBreak/>
              <w:t>21.</w:t>
            </w:r>
          </w:p>
        </w:tc>
        <w:tc>
          <w:tcPr>
            <w:tcW w:w="851" w:type="dxa"/>
            <w:vMerge w:val="restart"/>
            <w:textDirection w:val="btLr"/>
          </w:tcPr>
          <w:p w14:paraId="5E833E63" w14:textId="493EB62D" w:rsidR="00456042" w:rsidRDefault="00456042" w:rsidP="00456042">
            <w:pPr>
              <w:autoSpaceDE w:val="0"/>
              <w:autoSpaceDN w:val="0"/>
              <w:adjustRightInd w:val="0"/>
              <w:spacing w:line="276" w:lineRule="auto"/>
              <w:ind w:left="113" w:right="113" w:firstLine="0"/>
              <w:jc w:val="center"/>
              <w:cnfStyle w:val="000000100000" w:firstRow="0" w:lastRow="0" w:firstColumn="0" w:lastColumn="0" w:oddVBand="0" w:evenVBand="0" w:oddHBand="1" w:evenHBand="0" w:firstRowFirstColumn="0" w:firstRowLastColumn="0" w:lastRowFirstColumn="0" w:lastRowLastColumn="0"/>
              <w:rPr>
                <w:rFonts w:eastAsia="Calibri"/>
                <w:b/>
                <w:bCs/>
                <w:sz w:val="20"/>
              </w:rPr>
            </w:pPr>
            <w:r>
              <w:rPr>
                <w:rFonts w:eastAsia="Calibri"/>
                <w:b/>
                <w:bCs/>
                <w:sz w:val="20"/>
              </w:rPr>
              <w:t>Zasoby przyrody</w:t>
            </w:r>
          </w:p>
        </w:tc>
        <w:tc>
          <w:tcPr>
            <w:tcW w:w="992" w:type="dxa"/>
            <w:vMerge w:val="restart"/>
            <w:textDirection w:val="btLr"/>
          </w:tcPr>
          <w:p w14:paraId="6BFD416A" w14:textId="321B81DC" w:rsidR="00456042" w:rsidRDefault="00456042" w:rsidP="00456042">
            <w:pPr>
              <w:spacing w:line="276" w:lineRule="auto"/>
              <w:ind w:left="18" w:right="1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Zachowanie, odtworzenie i zrównoważone użytkowanie bioróżnorodności oraz ochrona krajobrazu</w:t>
            </w:r>
          </w:p>
        </w:tc>
        <w:tc>
          <w:tcPr>
            <w:tcW w:w="1843" w:type="dxa"/>
            <w:vMerge w:val="restart"/>
          </w:tcPr>
          <w:p w14:paraId="6DC37D76" w14:textId="60C929B5" w:rsidR="00456042" w:rsidRDefault="00456042" w:rsidP="00456042">
            <w:pPr>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Liczba ekspertyz/ inwentaryzacji przyrodniczych przeprowadzonych na terenie gminy</w:t>
            </w:r>
          </w:p>
        </w:tc>
        <w:tc>
          <w:tcPr>
            <w:tcW w:w="992" w:type="dxa"/>
            <w:vMerge w:val="restart"/>
          </w:tcPr>
          <w:p w14:paraId="7FB0FEBD" w14:textId="2051F06E" w:rsidR="00456042" w:rsidRDefault="00456042"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0</w:t>
            </w:r>
          </w:p>
        </w:tc>
        <w:tc>
          <w:tcPr>
            <w:tcW w:w="1276" w:type="dxa"/>
            <w:vMerge w:val="restart"/>
          </w:tcPr>
          <w:p w14:paraId="4429A800" w14:textId="0281601D" w:rsidR="00456042" w:rsidRDefault="00456042"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2</w:t>
            </w:r>
          </w:p>
        </w:tc>
        <w:tc>
          <w:tcPr>
            <w:tcW w:w="1701" w:type="dxa"/>
            <w:vMerge w:val="restart"/>
          </w:tcPr>
          <w:p w14:paraId="0D1ECDE9" w14:textId="36845D5E" w:rsidR="00456042" w:rsidRDefault="00456042"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Podejmowanie działań z zakresu pogłębiania i udostępniania wiedzy o zasobach przyrodniczych gminy, w tym prowadzenie badań naukowych i inwentaryzacji przyrodniczej</w:t>
            </w:r>
          </w:p>
        </w:tc>
        <w:tc>
          <w:tcPr>
            <w:tcW w:w="2693" w:type="dxa"/>
          </w:tcPr>
          <w:p w14:paraId="71CE292D" w14:textId="17747333" w:rsidR="00456042" w:rsidRDefault="00456042" w:rsidP="0045604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Wykonanie ekspertyzy mającej na celu aktualizację wiedzy dot. populacji wilka na terenie województwa śląskiego poza obszarem Beskidów</w:t>
            </w:r>
          </w:p>
        </w:tc>
        <w:tc>
          <w:tcPr>
            <w:tcW w:w="1559" w:type="dxa"/>
          </w:tcPr>
          <w:p w14:paraId="0D0E92C5" w14:textId="6C62AC7F" w:rsidR="00456042" w:rsidRDefault="00456042" w:rsidP="00456042">
            <w:pPr>
              <w:spacing w:line="276" w:lineRule="auto"/>
              <w:ind w:left="11"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Regionalna Dyrekcja Ochrony Środowiska w Katowicach</w:t>
            </w:r>
          </w:p>
        </w:tc>
        <w:tc>
          <w:tcPr>
            <w:tcW w:w="1479" w:type="dxa"/>
          </w:tcPr>
          <w:p w14:paraId="032146F1" w14:textId="5D90637A" w:rsidR="00456042" w:rsidRPr="00A927B0" w:rsidRDefault="0039373E" w:rsidP="00456042">
            <w:pPr>
              <w:spacing w:line="276" w:lineRule="auto"/>
              <w:ind w:left="13" w:firstLine="0"/>
              <w:jc w:val="center"/>
              <w:cnfStyle w:val="000000100000" w:firstRow="0" w:lastRow="0" w:firstColumn="0" w:lastColumn="0" w:oddVBand="0" w:evenVBand="0" w:oddHBand="1" w:evenHBand="0" w:firstRowFirstColumn="0" w:firstRowLastColumn="0" w:lastRowFirstColumn="0" w:lastRowLastColumn="0"/>
              <w:rPr>
                <w:rFonts w:eastAsia="Calibri"/>
                <w:sz w:val="20"/>
              </w:rPr>
            </w:pPr>
            <w:r>
              <w:rPr>
                <w:rFonts w:eastAsia="Calibri"/>
                <w:sz w:val="20"/>
              </w:rPr>
              <w:t>Brak środków finansowych</w:t>
            </w:r>
          </w:p>
        </w:tc>
      </w:tr>
      <w:tr w:rsidR="00456042" w:rsidRPr="00162E11" w14:paraId="157F5251" w14:textId="77777777" w:rsidTr="00456042">
        <w:trPr>
          <w:cnfStyle w:val="000000010000" w:firstRow="0" w:lastRow="0" w:firstColumn="0" w:lastColumn="0" w:oddVBand="0" w:evenVBand="0" w:oddHBand="0" w:evenHBand="1"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562" w:type="dxa"/>
          </w:tcPr>
          <w:p w14:paraId="1F245714" w14:textId="33CC7FD1" w:rsidR="00456042" w:rsidRDefault="00456042" w:rsidP="00456042">
            <w:pPr>
              <w:spacing w:line="276" w:lineRule="auto"/>
              <w:ind w:firstLine="0"/>
              <w:jc w:val="center"/>
              <w:rPr>
                <w:rFonts w:eastAsia="Calibri"/>
                <w:sz w:val="20"/>
              </w:rPr>
            </w:pPr>
            <w:r>
              <w:rPr>
                <w:rFonts w:eastAsia="Calibri"/>
                <w:sz w:val="20"/>
              </w:rPr>
              <w:t>22.</w:t>
            </w:r>
          </w:p>
        </w:tc>
        <w:tc>
          <w:tcPr>
            <w:tcW w:w="851" w:type="dxa"/>
            <w:vMerge/>
            <w:textDirection w:val="btLr"/>
          </w:tcPr>
          <w:p w14:paraId="502D6D23" w14:textId="77777777" w:rsidR="00456042" w:rsidRDefault="00456042" w:rsidP="00456042">
            <w:pPr>
              <w:autoSpaceDE w:val="0"/>
              <w:autoSpaceDN w:val="0"/>
              <w:adjustRightInd w:val="0"/>
              <w:spacing w:line="276" w:lineRule="auto"/>
              <w:ind w:left="113" w:right="113" w:firstLine="0"/>
              <w:jc w:val="center"/>
              <w:cnfStyle w:val="000000010000" w:firstRow="0" w:lastRow="0" w:firstColumn="0" w:lastColumn="0" w:oddVBand="0" w:evenVBand="0" w:oddHBand="0" w:evenHBand="1" w:firstRowFirstColumn="0" w:firstRowLastColumn="0" w:lastRowFirstColumn="0" w:lastRowLastColumn="0"/>
              <w:rPr>
                <w:rFonts w:eastAsia="Calibri"/>
                <w:b/>
                <w:bCs/>
                <w:sz w:val="20"/>
              </w:rPr>
            </w:pPr>
          </w:p>
        </w:tc>
        <w:tc>
          <w:tcPr>
            <w:tcW w:w="992" w:type="dxa"/>
            <w:vMerge/>
            <w:textDirection w:val="btLr"/>
          </w:tcPr>
          <w:p w14:paraId="79C0AD81" w14:textId="77777777" w:rsidR="00456042" w:rsidRDefault="00456042" w:rsidP="00456042">
            <w:pPr>
              <w:spacing w:line="276" w:lineRule="auto"/>
              <w:ind w:left="18" w:right="1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843" w:type="dxa"/>
            <w:vMerge/>
          </w:tcPr>
          <w:p w14:paraId="6FCD2D3D" w14:textId="77777777" w:rsidR="00456042" w:rsidRDefault="00456042" w:rsidP="00456042">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992" w:type="dxa"/>
            <w:vMerge/>
          </w:tcPr>
          <w:p w14:paraId="2D4D7546" w14:textId="77777777" w:rsidR="00456042" w:rsidRDefault="00456042"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276" w:type="dxa"/>
            <w:vMerge/>
          </w:tcPr>
          <w:p w14:paraId="0F98B881" w14:textId="77777777" w:rsidR="00456042" w:rsidRDefault="00456042"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1701" w:type="dxa"/>
            <w:vMerge/>
          </w:tcPr>
          <w:p w14:paraId="70EAD792" w14:textId="77777777" w:rsidR="00456042" w:rsidRDefault="00456042"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p>
        </w:tc>
        <w:tc>
          <w:tcPr>
            <w:tcW w:w="2693" w:type="dxa"/>
          </w:tcPr>
          <w:p w14:paraId="7C5CEA68" w14:textId="3EA24D03" w:rsidR="00456042" w:rsidRDefault="00456042" w:rsidP="00456042">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Inwentaryzacja chomika europejskiego w województwie śląskim</w:t>
            </w:r>
          </w:p>
        </w:tc>
        <w:tc>
          <w:tcPr>
            <w:tcW w:w="1559" w:type="dxa"/>
          </w:tcPr>
          <w:p w14:paraId="1399870E" w14:textId="3F6A8A02" w:rsidR="00456042" w:rsidRDefault="00456042" w:rsidP="00456042">
            <w:pPr>
              <w:spacing w:line="276" w:lineRule="auto"/>
              <w:ind w:left="11"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Regionalna Dyrekcja Ochrony Środowiska w Katowicach</w:t>
            </w:r>
          </w:p>
        </w:tc>
        <w:tc>
          <w:tcPr>
            <w:tcW w:w="1479" w:type="dxa"/>
          </w:tcPr>
          <w:p w14:paraId="03DECD86" w14:textId="07453230" w:rsidR="00456042" w:rsidRPr="00A927B0" w:rsidRDefault="0039373E" w:rsidP="00456042">
            <w:pPr>
              <w:spacing w:line="276" w:lineRule="auto"/>
              <w:ind w:left="13"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Brak środków finansowych</w:t>
            </w:r>
          </w:p>
        </w:tc>
      </w:tr>
    </w:tbl>
    <w:p w14:paraId="0F9240D8" w14:textId="2719389C" w:rsidR="00DE1D71" w:rsidRPr="006B5333" w:rsidRDefault="006F2562" w:rsidP="006B5333">
      <w:pPr>
        <w:spacing w:line="240" w:lineRule="auto"/>
        <w:ind w:firstLine="0"/>
        <w:rPr>
          <w:sz w:val="20"/>
          <w:szCs w:val="20"/>
        </w:rPr>
      </w:pPr>
      <w:r>
        <w:rPr>
          <w:sz w:val="20"/>
          <w:szCs w:val="20"/>
        </w:rPr>
        <w:t>Źródło: O</w:t>
      </w:r>
      <w:r w:rsidR="007A107A">
        <w:rPr>
          <w:sz w:val="20"/>
          <w:szCs w:val="20"/>
        </w:rPr>
        <w:t>pracowanie własne na podstawie</w:t>
      </w:r>
      <w:r w:rsidR="006B5333">
        <w:rPr>
          <w:sz w:val="20"/>
          <w:szCs w:val="20"/>
        </w:rPr>
        <w:t xml:space="preserve"> da</w:t>
      </w:r>
      <w:r w:rsidR="00C1231E">
        <w:rPr>
          <w:sz w:val="20"/>
          <w:szCs w:val="20"/>
        </w:rPr>
        <w:t xml:space="preserve">nych pozyskanych z Urzędu </w:t>
      </w:r>
      <w:r w:rsidR="007A107A">
        <w:rPr>
          <w:sz w:val="20"/>
          <w:szCs w:val="20"/>
        </w:rPr>
        <w:t>Gminy w M</w:t>
      </w:r>
      <w:r w:rsidR="003009CB">
        <w:rPr>
          <w:sz w:val="20"/>
          <w:szCs w:val="20"/>
        </w:rPr>
        <w:t>ykanowie</w:t>
      </w:r>
      <w:r w:rsidR="00DE1D71">
        <w:br w:type="page"/>
      </w:r>
    </w:p>
    <w:p w14:paraId="78CE5829" w14:textId="77777777" w:rsidR="00DE1D71" w:rsidRDefault="00DE1D71" w:rsidP="00DE1D71">
      <w:pPr>
        <w:pStyle w:val="Nagwek2"/>
        <w:sectPr w:rsidR="00DE1D71" w:rsidSect="00DE1D71">
          <w:pgSz w:w="16838" w:h="11906" w:orient="landscape"/>
          <w:pgMar w:top="1440" w:right="1440" w:bottom="1440" w:left="1440" w:header="709" w:footer="709" w:gutter="0"/>
          <w:cols w:space="708"/>
          <w:docGrid w:linePitch="360"/>
        </w:sectPr>
      </w:pPr>
    </w:p>
    <w:p w14:paraId="1F1917DB" w14:textId="77777777" w:rsidR="00F950A2" w:rsidRPr="001F731A" w:rsidRDefault="00DE1D71" w:rsidP="001F731A">
      <w:pPr>
        <w:pStyle w:val="Nagwek2"/>
        <w:rPr>
          <w:b/>
        </w:rPr>
      </w:pPr>
      <w:bookmarkStart w:id="174" w:name="_Toc159196081"/>
      <w:bookmarkStart w:id="175" w:name="_Toc204123969"/>
      <w:r w:rsidRPr="00DE1D71">
        <w:rPr>
          <w:b/>
        </w:rPr>
        <w:lastRenderedPageBreak/>
        <w:t>Harmonogram realizacji zadań wraz z ich finansowaniem</w:t>
      </w:r>
      <w:bookmarkEnd w:id="174"/>
      <w:bookmarkEnd w:id="175"/>
    </w:p>
    <w:p w14:paraId="4CD172F6" w14:textId="73660B68" w:rsidR="000759F9" w:rsidRPr="00E149CD" w:rsidRDefault="006F2562" w:rsidP="00E149CD">
      <w:pPr>
        <w:pStyle w:val="Legenda"/>
        <w:keepNext/>
        <w:spacing w:after="0"/>
        <w:ind w:firstLine="0"/>
        <w:rPr>
          <w:b/>
          <w:i w:val="0"/>
          <w:color w:val="000000" w:themeColor="text1"/>
          <w:sz w:val="22"/>
          <w:szCs w:val="22"/>
        </w:rPr>
      </w:pPr>
      <w:bookmarkStart w:id="176" w:name="_Toc204123852"/>
      <w:r w:rsidRPr="001F731A">
        <w:rPr>
          <w:b/>
          <w:i w:val="0"/>
          <w:color w:val="000000" w:themeColor="text1"/>
          <w:sz w:val="22"/>
          <w:szCs w:val="22"/>
        </w:rPr>
        <w:t xml:space="preserve">Tabela </w:t>
      </w:r>
      <w:r w:rsidRPr="001F731A">
        <w:rPr>
          <w:b/>
          <w:i w:val="0"/>
          <w:color w:val="000000" w:themeColor="text1"/>
          <w:sz w:val="22"/>
          <w:szCs w:val="22"/>
        </w:rPr>
        <w:fldChar w:fldCharType="begin"/>
      </w:r>
      <w:r w:rsidRPr="001F731A">
        <w:rPr>
          <w:b/>
          <w:i w:val="0"/>
          <w:color w:val="000000" w:themeColor="text1"/>
          <w:sz w:val="22"/>
          <w:szCs w:val="22"/>
        </w:rPr>
        <w:instrText xml:space="preserve"> SEQ Tabela \* ARABIC </w:instrText>
      </w:r>
      <w:r w:rsidRPr="001F731A">
        <w:rPr>
          <w:b/>
          <w:i w:val="0"/>
          <w:color w:val="000000" w:themeColor="text1"/>
          <w:sz w:val="22"/>
          <w:szCs w:val="22"/>
        </w:rPr>
        <w:fldChar w:fldCharType="separate"/>
      </w:r>
      <w:r w:rsidR="00FA4923">
        <w:rPr>
          <w:b/>
          <w:i w:val="0"/>
          <w:noProof/>
          <w:color w:val="000000" w:themeColor="text1"/>
          <w:sz w:val="22"/>
          <w:szCs w:val="22"/>
        </w:rPr>
        <w:t>38</w:t>
      </w:r>
      <w:r w:rsidRPr="001F731A">
        <w:rPr>
          <w:b/>
          <w:i w:val="0"/>
          <w:color w:val="000000" w:themeColor="text1"/>
          <w:sz w:val="22"/>
          <w:szCs w:val="22"/>
        </w:rPr>
        <w:fldChar w:fldCharType="end"/>
      </w:r>
      <w:r w:rsidRPr="001F731A">
        <w:rPr>
          <w:b/>
          <w:i w:val="0"/>
          <w:color w:val="000000" w:themeColor="text1"/>
          <w:sz w:val="22"/>
          <w:szCs w:val="22"/>
        </w:rPr>
        <w:t xml:space="preserve"> </w:t>
      </w:r>
      <w:r w:rsidR="0000755E" w:rsidRPr="001F731A">
        <w:rPr>
          <w:b/>
          <w:i w:val="0"/>
          <w:color w:val="000000" w:themeColor="text1"/>
          <w:sz w:val="22"/>
          <w:szCs w:val="22"/>
        </w:rPr>
        <w:t xml:space="preserve">Harmonogram realizacji zadań </w:t>
      </w:r>
      <w:r w:rsidR="0000755E">
        <w:rPr>
          <w:b/>
          <w:i w:val="0"/>
          <w:color w:val="000000" w:themeColor="text1"/>
          <w:sz w:val="22"/>
          <w:szCs w:val="22"/>
        </w:rPr>
        <w:t xml:space="preserve">własnych i monitorowanych </w:t>
      </w:r>
      <w:r w:rsidR="0000755E" w:rsidRPr="001F731A">
        <w:rPr>
          <w:b/>
          <w:i w:val="0"/>
          <w:color w:val="000000" w:themeColor="text1"/>
          <w:sz w:val="22"/>
          <w:szCs w:val="22"/>
        </w:rPr>
        <w:t>wraz z ich finansowaniem</w:t>
      </w:r>
      <w:bookmarkEnd w:id="176"/>
    </w:p>
    <w:tbl>
      <w:tblPr>
        <w:tblStyle w:val="Tabelasiatki5ciemnaakcent6"/>
        <w:tblW w:w="14029" w:type="dxa"/>
        <w:tblLayout w:type="fixed"/>
        <w:tblLook w:val="04A0" w:firstRow="1" w:lastRow="0" w:firstColumn="1" w:lastColumn="0" w:noHBand="0" w:noVBand="1"/>
      </w:tblPr>
      <w:tblGrid>
        <w:gridCol w:w="427"/>
        <w:gridCol w:w="844"/>
        <w:gridCol w:w="1985"/>
        <w:gridCol w:w="1559"/>
        <w:gridCol w:w="1134"/>
        <w:gridCol w:w="1276"/>
        <w:gridCol w:w="1275"/>
        <w:gridCol w:w="1276"/>
        <w:gridCol w:w="1418"/>
        <w:gridCol w:w="1559"/>
        <w:gridCol w:w="1276"/>
      </w:tblGrid>
      <w:tr w:rsidR="00E149CD" w:rsidRPr="00F950A2" w14:paraId="18299C2D" w14:textId="77777777" w:rsidTr="004B0C2F">
        <w:trPr>
          <w:cnfStyle w:val="100000000000" w:firstRow="1" w:lastRow="0" w:firstColumn="0" w:lastColumn="0" w:oddVBand="0" w:evenVBand="0" w:oddHBand="0" w:evenHBand="0" w:firstRowFirstColumn="0" w:firstRowLastColumn="0" w:lastRowFirstColumn="0" w:lastRowLastColumn="0"/>
          <w:trHeight w:val="656"/>
          <w:tblHeader/>
        </w:trPr>
        <w:tc>
          <w:tcPr>
            <w:cnfStyle w:val="001000000000" w:firstRow="0" w:lastRow="0" w:firstColumn="1" w:lastColumn="0" w:oddVBand="0" w:evenVBand="0" w:oddHBand="0" w:evenHBand="0" w:firstRowFirstColumn="0" w:firstRowLastColumn="0" w:lastRowFirstColumn="0" w:lastRowLastColumn="0"/>
            <w:tcW w:w="427" w:type="dxa"/>
            <w:vMerge w:val="restart"/>
          </w:tcPr>
          <w:p w14:paraId="6C09E19D" w14:textId="77777777" w:rsidR="00E149CD" w:rsidRPr="00EF7983" w:rsidRDefault="00E149CD" w:rsidP="0058382A">
            <w:pPr>
              <w:ind w:firstLine="0"/>
              <w:jc w:val="center"/>
              <w:rPr>
                <w:sz w:val="20"/>
              </w:rPr>
            </w:pPr>
            <w:r w:rsidRPr="00EF7983">
              <w:rPr>
                <w:sz w:val="20"/>
              </w:rPr>
              <w:t>lp.</w:t>
            </w:r>
          </w:p>
        </w:tc>
        <w:tc>
          <w:tcPr>
            <w:tcW w:w="844" w:type="dxa"/>
            <w:vMerge w:val="restart"/>
          </w:tcPr>
          <w:p w14:paraId="52213DF1" w14:textId="77777777" w:rsidR="00E149CD" w:rsidRPr="00EF7983" w:rsidRDefault="00E149CD"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Obszar interwencji</w:t>
            </w:r>
          </w:p>
        </w:tc>
        <w:tc>
          <w:tcPr>
            <w:tcW w:w="1985" w:type="dxa"/>
            <w:vMerge w:val="restart"/>
          </w:tcPr>
          <w:p w14:paraId="605234C5" w14:textId="77777777" w:rsidR="00E149CD" w:rsidRPr="00EF7983" w:rsidRDefault="00E149CD"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Zadanie</w:t>
            </w:r>
          </w:p>
        </w:tc>
        <w:tc>
          <w:tcPr>
            <w:tcW w:w="1559" w:type="dxa"/>
            <w:vMerge w:val="restart"/>
          </w:tcPr>
          <w:p w14:paraId="4CBF4AD3" w14:textId="77777777" w:rsidR="00E149CD" w:rsidRPr="00EF7983" w:rsidRDefault="00E149CD"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Podmiot odpowiedzialny</w:t>
            </w:r>
            <w:r w:rsidRPr="00EF7983">
              <w:rPr>
                <w:sz w:val="20"/>
              </w:rPr>
              <w:br/>
              <w:t>za realizację</w:t>
            </w:r>
          </w:p>
        </w:tc>
        <w:tc>
          <w:tcPr>
            <w:tcW w:w="6379" w:type="dxa"/>
            <w:gridSpan w:val="5"/>
          </w:tcPr>
          <w:p w14:paraId="61A651A6" w14:textId="77777777" w:rsidR="00E149CD" w:rsidRPr="00EF7983" w:rsidRDefault="00E149CD"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Szacunkowe koszty realizacji zadania</w:t>
            </w:r>
          </w:p>
          <w:p w14:paraId="449734B5" w14:textId="77777777" w:rsidR="00E149CD" w:rsidRPr="00EF7983" w:rsidRDefault="00E149CD"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[tys. zł]</w:t>
            </w:r>
          </w:p>
        </w:tc>
        <w:tc>
          <w:tcPr>
            <w:tcW w:w="1559" w:type="dxa"/>
            <w:vMerge w:val="restart"/>
          </w:tcPr>
          <w:p w14:paraId="77CDD0B4" w14:textId="77777777" w:rsidR="00E149CD" w:rsidRPr="00EF7983" w:rsidRDefault="00E149CD"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Źródła finansowania</w:t>
            </w:r>
          </w:p>
        </w:tc>
        <w:tc>
          <w:tcPr>
            <w:tcW w:w="1276" w:type="dxa"/>
            <w:vMerge w:val="restart"/>
          </w:tcPr>
          <w:p w14:paraId="2DCC7823" w14:textId="77777777" w:rsidR="00E149CD" w:rsidRPr="00EF7983" w:rsidRDefault="00E149CD"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 xml:space="preserve">Dodatkowe informacje </w:t>
            </w:r>
            <w:r w:rsidRPr="00EF7983">
              <w:rPr>
                <w:sz w:val="20"/>
              </w:rPr>
              <w:br/>
              <w:t>o zadaniu</w:t>
            </w:r>
          </w:p>
        </w:tc>
      </w:tr>
      <w:tr w:rsidR="004B0C2F" w:rsidRPr="00F950A2" w14:paraId="5C91657B" w14:textId="77777777" w:rsidTr="004B0C2F">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427" w:type="dxa"/>
            <w:vMerge/>
          </w:tcPr>
          <w:p w14:paraId="0F592C70" w14:textId="77777777" w:rsidR="004B0C2F" w:rsidRPr="00F950A2" w:rsidRDefault="004B0C2F" w:rsidP="00E149CD">
            <w:pPr>
              <w:numPr>
                <w:ilvl w:val="0"/>
                <w:numId w:val="1"/>
              </w:numPr>
              <w:jc w:val="center"/>
              <w:rPr>
                <w:sz w:val="20"/>
              </w:rPr>
            </w:pPr>
          </w:p>
        </w:tc>
        <w:tc>
          <w:tcPr>
            <w:tcW w:w="844" w:type="dxa"/>
            <w:vMerge/>
          </w:tcPr>
          <w:p w14:paraId="6B0A801A" w14:textId="77777777" w:rsidR="004B0C2F" w:rsidRPr="00F950A2" w:rsidRDefault="004B0C2F" w:rsidP="00E149CD">
            <w:pPr>
              <w:numPr>
                <w:ilvl w:val="0"/>
                <w:numId w:val="1"/>
              </w:numPr>
              <w:jc w:val="center"/>
              <w:cnfStyle w:val="100000000000" w:firstRow="1" w:lastRow="0" w:firstColumn="0" w:lastColumn="0" w:oddVBand="0" w:evenVBand="0" w:oddHBand="0" w:evenHBand="0" w:firstRowFirstColumn="0" w:firstRowLastColumn="0" w:lastRowFirstColumn="0" w:lastRowLastColumn="0"/>
              <w:rPr>
                <w:sz w:val="20"/>
              </w:rPr>
            </w:pPr>
          </w:p>
        </w:tc>
        <w:tc>
          <w:tcPr>
            <w:tcW w:w="1985" w:type="dxa"/>
            <w:vMerge/>
          </w:tcPr>
          <w:p w14:paraId="0CE16739" w14:textId="77777777" w:rsidR="004B0C2F" w:rsidRPr="00F950A2" w:rsidRDefault="004B0C2F" w:rsidP="00E149CD">
            <w:pPr>
              <w:numPr>
                <w:ilvl w:val="0"/>
                <w:numId w:val="1"/>
              </w:numPr>
              <w:jc w:val="center"/>
              <w:cnfStyle w:val="100000000000" w:firstRow="1" w:lastRow="0" w:firstColumn="0" w:lastColumn="0" w:oddVBand="0" w:evenVBand="0" w:oddHBand="0" w:evenHBand="0" w:firstRowFirstColumn="0" w:firstRowLastColumn="0" w:lastRowFirstColumn="0" w:lastRowLastColumn="0"/>
              <w:rPr>
                <w:sz w:val="20"/>
              </w:rPr>
            </w:pPr>
          </w:p>
        </w:tc>
        <w:tc>
          <w:tcPr>
            <w:tcW w:w="1559" w:type="dxa"/>
            <w:vMerge/>
          </w:tcPr>
          <w:p w14:paraId="3E41C043" w14:textId="77777777" w:rsidR="004B0C2F" w:rsidRPr="00F950A2" w:rsidRDefault="004B0C2F" w:rsidP="00E149CD">
            <w:pPr>
              <w:numPr>
                <w:ilvl w:val="0"/>
                <w:numId w:val="1"/>
              </w:numPr>
              <w:jc w:val="center"/>
              <w:cnfStyle w:val="100000000000" w:firstRow="1" w:lastRow="0" w:firstColumn="0" w:lastColumn="0" w:oddVBand="0" w:evenVBand="0" w:oddHBand="0" w:evenHBand="0" w:firstRowFirstColumn="0" w:firstRowLastColumn="0" w:lastRowFirstColumn="0" w:lastRowLastColumn="0"/>
              <w:rPr>
                <w:sz w:val="20"/>
              </w:rPr>
            </w:pPr>
          </w:p>
        </w:tc>
        <w:tc>
          <w:tcPr>
            <w:tcW w:w="1134" w:type="dxa"/>
          </w:tcPr>
          <w:p w14:paraId="7B7999E9" w14:textId="77777777" w:rsidR="004B0C2F" w:rsidRPr="00EF7983" w:rsidRDefault="004B0C2F"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2025</w:t>
            </w:r>
          </w:p>
        </w:tc>
        <w:tc>
          <w:tcPr>
            <w:tcW w:w="1276" w:type="dxa"/>
          </w:tcPr>
          <w:p w14:paraId="03127C1B" w14:textId="77777777" w:rsidR="004B0C2F" w:rsidRPr="00EF7983" w:rsidRDefault="004B0C2F"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2026</w:t>
            </w:r>
          </w:p>
        </w:tc>
        <w:tc>
          <w:tcPr>
            <w:tcW w:w="1275" w:type="dxa"/>
          </w:tcPr>
          <w:p w14:paraId="772FC00B" w14:textId="77777777" w:rsidR="004B0C2F" w:rsidRPr="00EF7983" w:rsidRDefault="004B0C2F"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2027</w:t>
            </w:r>
          </w:p>
        </w:tc>
        <w:tc>
          <w:tcPr>
            <w:tcW w:w="1276" w:type="dxa"/>
          </w:tcPr>
          <w:p w14:paraId="7DE75497" w14:textId="77777777" w:rsidR="004B0C2F" w:rsidRPr="00EF7983" w:rsidRDefault="004B0C2F"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2028</w:t>
            </w:r>
          </w:p>
        </w:tc>
        <w:tc>
          <w:tcPr>
            <w:tcW w:w="1418" w:type="dxa"/>
          </w:tcPr>
          <w:p w14:paraId="05160E0B" w14:textId="2133D813" w:rsidR="004B0C2F" w:rsidRPr="00EF7983" w:rsidRDefault="004B0C2F" w:rsidP="004B0C2F">
            <w:pPr>
              <w:ind w:firstLine="0"/>
              <w:jc w:val="center"/>
              <w:cnfStyle w:val="100000000000" w:firstRow="1" w:lastRow="0" w:firstColumn="0" w:lastColumn="0" w:oddVBand="0" w:evenVBand="0" w:oddHBand="0" w:evenHBand="0" w:firstRowFirstColumn="0" w:firstRowLastColumn="0" w:lastRowFirstColumn="0" w:lastRowLastColumn="0"/>
              <w:rPr>
                <w:b w:val="0"/>
                <w:bCs w:val="0"/>
                <w:sz w:val="20"/>
              </w:rPr>
            </w:pPr>
          </w:p>
          <w:p w14:paraId="593FB924" w14:textId="0EA9964A" w:rsidR="004B0C2F" w:rsidRPr="00EF7983" w:rsidRDefault="004B0C2F" w:rsidP="0058382A">
            <w:pPr>
              <w:ind w:firstLine="0"/>
              <w:jc w:val="center"/>
              <w:cnfStyle w:val="100000000000" w:firstRow="1" w:lastRow="0" w:firstColumn="0" w:lastColumn="0" w:oddVBand="0" w:evenVBand="0" w:oddHBand="0" w:evenHBand="0" w:firstRowFirstColumn="0" w:firstRowLastColumn="0" w:lastRowFirstColumn="0" w:lastRowLastColumn="0"/>
              <w:rPr>
                <w:sz w:val="20"/>
              </w:rPr>
            </w:pPr>
            <w:r w:rsidRPr="00EF7983">
              <w:rPr>
                <w:sz w:val="20"/>
              </w:rPr>
              <w:t>20</w:t>
            </w:r>
            <w:r>
              <w:rPr>
                <w:sz w:val="20"/>
              </w:rPr>
              <w:t>29</w:t>
            </w:r>
            <w:r w:rsidRPr="00EF7983">
              <w:rPr>
                <w:sz w:val="20"/>
              </w:rPr>
              <w:t>-2032</w:t>
            </w:r>
          </w:p>
        </w:tc>
        <w:tc>
          <w:tcPr>
            <w:tcW w:w="1559" w:type="dxa"/>
            <w:vMerge/>
          </w:tcPr>
          <w:p w14:paraId="7CAE77F6" w14:textId="77777777" w:rsidR="004B0C2F" w:rsidRPr="00F950A2" w:rsidRDefault="004B0C2F" w:rsidP="00E149CD">
            <w:pPr>
              <w:numPr>
                <w:ilvl w:val="0"/>
                <w:numId w:val="1"/>
              </w:numPr>
              <w:jc w:val="center"/>
              <w:cnfStyle w:val="100000000000" w:firstRow="1" w:lastRow="0" w:firstColumn="0" w:lastColumn="0" w:oddVBand="0" w:evenVBand="0" w:oddHBand="0" w:evenHBand="0" w:firstRowFirstColumn="0" w:firstRowLastColumn="0" w:lastRowFirstColumn="0" w:lastRowLastColumn="0"/>
              <w:rPr>
                <w:sz w:val="20"/>
              </w:rPr>
            </w:pPr>
          </w:p>
        </w:tc>
        <w:tc>
          <w:tcPr>
            <w:tcW w:w="1276" w:type="dxa"/>
            <w:vMerge/>
          </w:tcPr>
          <w:p w14:paraId="4C3D090F" w14:textId="77777777" w:rsidR="004B0C2F" w:rsidRPr="00F950A2" w:rsidRDefault="004B0C2F" w:rsidP="00E149CD">
            <w:pPr>
              <w:numPr>
                <w:ilvl w:val="0"/>
                <w:numId w:val="1"/>
              </w:numPr>
              <w:jc w:val="center"/>
              <w:cnfStyle w:val="100000000000" w:firstRow="1" w:lastRow="0" w:firstColumn="0" w:lastColumn="0" w:oddVBand="0" w:evenVBand="0" w:oddHBand="0" w:evenHBand="0" w:firstRowFirstColumn="0" w:firstRowLastColumn="0" w:lastRowFirstColumn="0" w:lastRowLastColumn="0"/>
              <w:rPr>
                <w:sz w:val="20"/>
              </w:rPr>
            </w:pPr>
          </w:p>
        </w:tc>
      </w:tr>
      <w:tr w:rsidR="004B0C2F" w:rsidRPr="00F950A2" w14:paraId="4DF4294B" w14:textId="77777777" w:rsidTr="004B0C2F">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27" w:type="dxa"/>
          </w:tcPr>
          <w:p w14:paraId="50EF0223" w14:textId="77777777" w:rsidR="004B0C2F" w:rsidRPr="00F950A2" w:rsidRDefault="004B0C2F" w:rsidP="0058382A">
            <w:pPr>
              <w:ind w:firstLine="0"/>
              <w:jc w:val="center"/>
              <w:rPr>
                <w:sz w:val="20"/>
              </w:rPr>
            </w:pPr>
            <w:r>
              <w:rPr>
                <w:sz w:val="20"/>
              </w:rPr>
              <w:t>A</w:t>
            </w:r>
          </w:p>
        </w:tc>
        <w:tc>
          <w:tcPr>
            <w:tcW w:w="844" w:type="dxa"/>
          </w:tcPr>
          <w:p w14:paraId="7C31EC7A" w14:textId="77777777" w:rsidR="004B0C2F" w:rsidRPr="00F950A2"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B</w:t>
            </w:r>
          </w:p>
        </w:tc>
        <w:tc>
          <w:tcPr>
            <w:tcW w:w="1985" w:type="dxa"/>
          </w:tcPr>
          <w:p w14:paraId="2249F683" w14:textId="77777777" w:rsidR="004B0C2F" w:rsidRPr="00F950A2"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C</w:t>
            </w:r>
          </w:p>
        </w:tc>
        <w:tc>
          <w:tcPr>
            <w:tcW w:w="1559" w:type="dxa"/>
          </w:tcPr>
          <w:p w14:paraId="0A82D28A" w14:textId="77777777" w:rsidR="004B0C2F" w:rsidRPr="00F950A2"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D</w:t>
            </w:r>
          </w:p>
        </w:tc>
        <w:tc>
          <w:tcPr>
            <w:tcW w:w="1134" w:type="dxa"/>
          </w:tcPr>
          <w:p w14:paraId="57D3AE88" w14:textId="77777777" w:rsidR="004B0C2F" w:rsidRPr="00F950A2"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E</w:t>
            </w:r>
          </w:p>
        </w:tc>
        <w:tc>
          <w:tcPr>
            <w:tcW w:w="1276" w:type="dxa"/>
          </w:tcPr>
          <w:p w14:paraId="6EDB6C4C" w14:textId="77777777" w:rsidR="004B0C2F" w:rsidRPr="00F950A2"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F</w:t>
            </w:r>
          </w:p>
        </w:tc>
        <w:tc>
          <w:tcPr>
            <w:tcW w:w="1275" w:type="dxa"/>
          </w:tcPr>
          <w:p w14:paraId="72D69817" w14:textId="77777777" w:rsidR="004B0C2F" w:rsidRPr="00F950A2"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G</w:t>
            </w:r>
          </w:p>
        </w:tc>
        <w:tc>
          <w:tcPr>
            <w:tcW w:w="1276" w:type="dxa"/>
          </w:tcPr>
          <w:p w14:paraId="2D95AD8E" w14:textId="77777777" w:rsidR="004B0C2F" w:rsidRPr="00F950A2"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H</w:t>
            </w:r>
          </w:p>
        </w:tc>
        <w:tc>
          <w:tcPr>
            <w:tcW w:w="1418" w:type="dxa"/>
          </w:tcPr>
          <w:p w14:paraId="61693A65" w14:textId="13DE26B5" w:rsidR="004B0C2F" w:rsidRPr="00EF7983" w:rsidRDefault="004B0C2F" w:rsidP="004B0C2F">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I</w:t>
            </w:r>
          </w:p>
        </w:tc>
        <w:tc>
          <w:tcPr>
            <w:tcW w:w="1559" w:type="dxa"/>
          </w:tcPr>
          <w:p w14:paraId="1CF20D69" w14:textId="5AF99C55" w:rsidR="004B0C2F" w:rsidRPr="00EF7983"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J</w:t>
            </w:r>
          </w:p>
        </w:tc>
        <w:tc>
          <w:tcPr>
            <w:tcW w:w="1276" w:type="dxa"/>
          </w:tcPr>
          <w:p w14:paraId="0CF92B05" w14:textId="5B8BAB3F" w:rsidR="004B0C2F" w:rsidRPr="00EF7983" w:rsidRDefault="004B0C2F"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K</w:t>
            </w:r>
          </w:p>
        </w:tc>
      </w:tr>
      <w:tr w:rsidR="00F80C8B" w:rsidRPr="00F950A2" w14:paraId="6BA07FAA"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0F3671F4" w14:textId="77777777" w:rsidR="00F80C8B" w:rsidRPr="00F950A2" w:rsidRDefault="00F80C8B" w:rsidP="00E149CD">
            <w:pPr>
              <w:numPr>
                <w:ilvl w:val="0"/>
                <w:numId w:val="1"/>
              </w:numPr>
              <w:jc w:val="center"/>
              <w:rPr>
                <w:sz w:val="20"/>
              </w:rPr>
            </w:pPr>
          </w:p>
        </w:tc>
        <w:tc>
          <w:tcPr>
            <w:tcW w:w="844" w:type="dxa"/>
            <w:vMerge w:val="restart"/>
            <w:textDirection w:val="btLr"/>
          </w:tcPr>
          <w:p w14:paraId="36BE53D1" w14:textId="2594E035" w:rsidR="00F80C8B" w:rsidRPr="00B11AD5" w:rsidRDefault="002E5E2D"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Ochrona klimatu i jakości powietrza</w:t>
            </w:r>
          </w:p>
        </w:tc>
        <w:tc>
          <w:tcPr>
            <w:tcW w:w="1985" w:type="dxa"/>
          </w:tcPr>
          <w:p w14:paraId="3EA238EA" w14:textId="54ABA52A"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rFonts w:eastAsia="Calibri"/>
                <w:sz w:val="20"/>
              </w:rPr>
            </w:pPr>
            <w:r>
              <w:rPr>
                <w:rFonts w:eastAsia="Calibri"/>
                <w:sz w:val="20"/>
              </w:rPr>
              <w:t>Termomodernizacja budynków użyteczności publicznej w Gminie Mykanów</w:t>
            </w:r>
          </w:p>
        </w:tc>
        <w:tc>
          <w:tcPr>
            <w:tcW w:w="1559" w:type="dxa"/>
          </w:tcPr>
          <w:p w14:paraId="706E477D" w14:textId="33F9BA79"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134" w:type="dxa"/>
          </w:tcPr>
          <w:p w14:paraId="51B9887C" w14:textId="0916F7CE"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55B5E379" w14:textId="512D5D32"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5" w:type="dxa"/>
          </w:tcPr>
          <w:p w14:paraId="3DE47E69" w14:textId="36404252"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1 011 327,38</w:t>
            </w:r>
          </w:p>
        </w:tc>
        <w:tc>
          <w:tcPr>
            <w:tcW w:w="1276" w:type="dxa"/>
          </w:tcPr>
          <w:p w14:paraId="01D259BD" w14:textId="545D2C51"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418" w:type="dxa"/>
          </w:tcPr>
          <w:p w14:paraId="74E89870" w14:textId="4890F422" w:rsidR="00F80C8B" w:rsidRDefault="00F80C8B" w:rsidP="004B0C2F">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559" w:type="dxa"/>
          </w:tcPr>
          <w:p w14:paraId="4388DF6E"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Europejski Fundusz Rozwoju Regionalnego</w:t>
            </w:r>
          </w:p>
          <w:p w14:paraId="4C65528B" w14:textId="32A1DB90"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661C6D78" w14:textId="7A3E23D2"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2025-2026 r.</w:t>
            </w:r>
          </w:p>
        </w:tc>
      </w:tr>
      <w:tr w:rsidR="00F80C8B" w:rsidRPr="00F950A2" w14:paraId="0B03EED4"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074E8C41" w14:textId="77777777" w:rsidR="00F80C8B" w:rsidRPr="00F950A2" w:rsidRDefault="00F80C8B" w:rsidP="00E149CD">
            <w:pPr>
              <w:numPr>
                <w:ilvl w:val="0"/>
                <w:numId w:val="1"/>
              </w:numPr>
              <w:jc w:val="center"/>
              <w:rPr>
                <w:sz w:val="20"/>
              </w:rPr>
            </w:pPr>
          </w:p>
        </w:tc>
        <w:tc>
          <w:tcPr>
            <w:tcW w:w="844" w:type="dxa"/>
            <w:vMerge/>
            <w:textDirection w:val="btLr"/>
          </w:tcPr>
          <w:p w14:paraId="6B6757E0" w14:textId="77777777" w:rsidR="00F80C8B" w:rsidRPr="00B11AD5"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76A32A67" w14:textId="2225EC0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Modernizacja budynku gminnego w Kokawie</w:t>
            </w:r>
          </w:p>
        </w:tc>
        <w:tc>
          <w:tcPr>
            <w:tcW w:w="1559" w:type="dxa"/>
          </w:tcPr>
          <w:p w14:paraId="6C9E9F56" w14:textId="2503EF92"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134" w:type="dxa"/>
          </w:tcPr>
          <w:p w14:paraId="1C539211" w14:textId="230A8A82"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4D175856" w14:textId="6670683A"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5" w:type="dxa"/>
          </w:tcPr>
          <w:p w14:paraId="13A4C3FF" w14:textId="35325D08"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6 964 757,40</w:t>
            </w:r>
          </w:p>
        </w:tc>
        <w:tc>
          <w:tcPr>
            <w:tcW w:w="1276" w:type="dxa"/>
          </w:tcPr>
          <w:p w14:paraId="32FFBE91" w14:textId="015B7275"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3ACF0246" w14:textId="522FC1E3" w:rsidR="00F80C8B" w:rsidRDefault="00F80C8B" w:rsidP="004B0C2F">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4D9E010A" w14:textId="77777777" w:rsidR="00F80C8B" w:rsidRDefault="00F80C8B" w:rsidP="00780D10">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Europejski Fundusz Rozwoju Regionalnego</w:t>
            </w:r>
          </w:p>
          <w:p w14:paraId="329707D4" w14:textId="419AAE88" w:rsidR="00F80C8B" w:rsidRDefault="00F80C8B" w:rsidP="00780D10">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276" w:type="dxa"/>
          </w:tcPr>
          <w:p w14:paraId="67142608" w14:textId="30E31E79"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2025-2026 r.</w:t>
            </w:r>
          </w:p>
        </w:tc>
      </w:tr>
      <w:tr w:rsidR="00F80C8B" w:rsidRPr="00F950A2" w14:paraId="791DB121"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0B09FFD8" w14:textId="77777777" w:rsidR="00F80C8B" w:rsidRPr="00F950A2" w:rsidRDefault="00F80C8B" w:rsidP="00E149CD">
            <w:pPr>
              <w:numPr>
                <w:ilvl w:val="0"/>
                <w:numId w:val="1"/>
              </w:numPr>
              <w:jc w:val="center"/>
              <w:rPr>
                <w:sz w:val="20"/>
              </w:rPr>
            </w:pPr>
          </w:p>
        </w:tc>
        <w:tc>
          <w:tcPr>
            <w:tcW w:w="844" w:type="dxa"/>
            <w:vMerge/>
            <w:textDirection w:val="btLr"/>
          </w:tcPr>
          <w:p w14:paraId="19A8BDB7" w14:textId="77777777" w:rsidR="00F80C8B" w:rsidRPr="00B11AD5"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p>
        </w:tc>
        <w:tc>
          <w:tcPr>
            <w:tcW w:w="1985" w:type="dxa"/>
          </w:tcPr>
          <w:p w14:paraId="7982CA74" w14:textId="40A7C61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Zakup i montaż magazynów energii dla mieszkańców Gminy Mykanów</w:t>
            </w:r>
          </w:p>
        </w:tc>
        <w:tc>
          <w:tcPr>
            <w:tcW w:w="1559" w:type="dxa"/>
          </w:tcPr>
          <w:p w14:paraId="299DAE17" w14:textId="2ADBFF81"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134" w:type="dxa"/>
          </w:tcPr>
          <w:p w14:paraId="212C7C34" w14:textId="54E5B10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42A5942F" w14:textId="0AC57074"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5" w:type="dxa"/>
          </w:tcPr>
          <w:p w14:paraId="653298E0" w14:textId="443CDAFD"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1 530 795,50</w:t>
            </w:r>
          </w:p>
        </w:tc>
        <w:tc>
          <w:tcPr>
            <w:tcW w:w="1276" w:type="dxa"/>
          </w:tcPr>
          <w:p w14:paraId="611FC65B" w14:textId="5377BEDF"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418" w:type="dxa"/>
          </w:tcPr>
          <w:p w14:paraId="187252C6" w14:textId="79081EF8" w:rsidR="00F80C8B" w:rsidRDefault="00F80C8B" w:rsidP="004B0C2F">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559" w:type="dxa"/>
          </w:tcPr>
          <w:p w14:paraId="3E6C07C0" w14:textId="77777777" w:rsidR="00F80C8B" w:rsidRDefault="00F80C8B" w:rsidP="00780D10">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Europejski Fundusz Rozwoju Regionalnego</w:t>
            </w:r>
          </w:p>
          <w:p w14:paraId="74DE3FA8" w14:textId="5172323B" w:rsidR="00F80C8B" w:rsidRDefault="00F80C8B" w:rsidP="00780D10">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0D3D060C" w14:textId="13C1BAB3"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2025-2027 r.</w:t>
            </w:r>
          </w:p>
        </w:tc>
      </w:tr>
      <w:tr w:rsidR="00F80C8B" w:rsidRPr="00F950A2" w14:paraId="205C4073"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0C0950ED" w14:textId="77777777" w:rsidR="00F80C8B" w:rsidRPr="00F950A2" w:rsidRDefault="00F80C8B" w:rsidP="00E149CD">
            <w:pPr>
              <w:numPr>
                <w:ilvl w:val="0"/>
                <w:numId w:val="1"/>
              </w:numPr>
              <w:jc w:val="center"/>
              <w:rPr>
                <w:sz w:val="20"/>
              </w:rPr>
            </w:pPr>
          </w:p>
        </w:tc>
        <w:tc>
          <w:tcPr>
            <w:tcW w:w="844" w:type="dxa"/>
            <w:vMerge/>
            <w:textDirection w:val="btLr"/>
          </w:tcPr>
          <w:p w14:paraId="5C725E34" w14:textId="77777777" w:rsidR="00F80C8B" w:rsidRPr="00B11AD5"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2A94C885" w14:textId="583AD40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Zakup i montaż magazynów energii dla budynków użyteczności publicznej Gminy Mykanów</w:t>
            </w:r>
          </w:p>
        </w:tc>
        <w:tc>
          <w:tcPr>
            <w:tcW w:w="1559" w:type="dxa"/>
          </w:tcPr>
          <w:p w14:paraId="28DD6D63" w14:textId="1E69185A"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134" w:type="dxa"/>
          </w:tcPr>
          <w:p w14:paraId="51BA24FD" w14:textId="40D7FD7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6D29D653" w14:textId="3922B0F4"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5" w:type="dxa"/>
          </w:tcPr>
          <w:p w14:paraId="791014E0" w14:textId="3EF54DC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608 349,00</w:t>
            </w:r>
          </w:p>
        </w:tc>
        <w:tc>
          <w:tcPr>
            <w:tcW w:w="1276" w:type="dxa"/>
          </w:tcPr>
          <w:p w14:paraId="78FDD6C6" w14:textId="02EB5B28"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1E085480" w14:textId="77E526A5" w:rsidR="00F80C8B" w:rsidRDefault="00F80C8B" w:rsidP="004B0C2F">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1E207346" w14:textId="77777777" w:rsidR="00F80C8B" w:rsidRDefault="00F80C8B" w:rsidP="00780D10">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Europejski Fundusz Rozwoju Regionalnego</w:t>
            </w:r>
          </w:p>
          <w:p w14:paraId="409E6886" w14:textId="5DF313C7" w:rsidR="00F80C8B" w:rsidRDefault="00F80C8B" w:rsidP="00780D10">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276" w:type="dxa"/>
          </w:tcPr>
          <w:p w14:paraId="181CB519" w14:textId="2088E554"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2025-2027 r.</w:t>
            </w:r>
          </w:p>
        </w:tc>
      </w:tr>
      <w:tr w:rsidR="00F80C8B" w:rsidRPr="00F950A2" w14:paraId="4F361E2E"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3ECFA1D1" w14:textId="77777777" w:rsidR="00F80C8B" w:rsidRPr="00F950A2" w:rsidRDefault="00F80C8B" w:rsidP="00E149CD">
            <w:pPr>
              <w:numPr>
                <w:ilvl w:val="0"/>
                <w:numId w:val="1"/>
              </w:numPr>
              <w:jc w:val="center"/>
              <w:rPr>
                <w:sz w:val="20"/>
              </w:rPr>
            </w:pPr>
          </w:p>
        </w:tc>
        <w:tc>
          <w:tcPr>
            <w:tcW w:w="844" w:type="dxa"/>
            <w:vMerge/>
            <w:textDirection w:val="btLr"/>
          </w:tcPr>
          <w:p w14:paraId="3E7F9A3B" w14:textId="77777777" w:rsidR="00F80C8B" w:rsidRPr="00B11AD5"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p>
        </w:tc>
        <w:tc>
          <w:tcPr>
            <w:tcW w:w="1985" w:type="dxa"/>
          </w:tcPr>
          <w:p w14:paraId="404C91F7" w14:textId="221FD89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Odnawialne źródła energii w gminie</w:t>
            </w:r>
          </w:p>
        </w:tc>
        <w:tc>
          <w:tcPr>
            <w:tcW w:w="1559" w:type="dxa"/>
          </w:tcPr>
          <w:p w14:paraId="548883FA" w14:textId="217429A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134" w:type="dxa"/>
          </w:tcPr>
          <w:p w14:paraId="143BE018" w14:textId="006EAA63"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5810BD21" w14:textId="308B4CB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5" w:type="dxa"/>
          </w:tcPr>
          <w:p w14:paraId="15346E9C" w14:textId="25C176A6"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1 753 712,94</w:t>
            </w:r>
          </w:p>
        </w:tc>
        <w:tc>
          <w:tcPr>
            <w:tcW w:w="1276" w:type="dxa"/>
          </w:tcPr>
          <w:p w14:paraId="1784256D" w14:textId="6B0ADD86"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418" w:type="dxa"/>
          </w:tcPr>
          <w:p w14:paraId="49832826" w14:textId="69E94C49" w:rsidR="00F80C8B" w:rsidRDefault="00F80C8B" w:rsidP="004B0C2F">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559" w:type="dxa"/>
          </w:tcPr>
          <w:p w14:paraId="09F1729C" w14:textId="77777777" w:rsidR="00F80C8B" w:rsidRDefault="00F80C8B" w:rsidP="00780D10">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Europejski Fundusz Rozwoju Regionalnego</w:t>
            </w:r>
          </w:p>
          <w:p w14:paraId="47A81C09" w14:textId="0EC675E9" w:rsidR="00F80C8B" w:rsidRDefault="00F80C8B" w:rsidP="00780D10">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17486422" w14:textId="4D4A8959"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2025-2027 r.</w:t>
            </w:r>
          </w:p>
        </w:tc>
      </w:tr>
      <w:tr w:rsidR="00F80C8B" w:rsidRPr="00F950A2" w14:paraId="3C4FF27C"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62B4FA92" w14:textId="77777777" w:rsidR="00F80C8B" w:rsidRPr="00F950A2" w:rsidRDefault="00F80C8B" w:rsidP="00E149CD">
            <w:pPr>
              <w:numPr>
                <w:ilvl w:val="0"/>
                <w:numId w:val="1"/>
              </w:numPr>
              <w:jc w:val="center"/>
              <w:rPr>
                <w:sz w:val="20"/>
              </w:rPr>
            </w:pPr>
          </w:p>
        </w:tc>
        <w:tc>
          <w:tcPr>
            <w:tcW w:w="844" w:type="dxa"/>
            <w:vMerge/>
            <w:textDirection w:val="btLr"/>
          </w:tcPr>
          <w:p w14:paraId="53FDAAC6" w14:textId="77777777" w:rsidR="00F80C8B" w:rsidRPr="00B11AD5"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458D51CF" w14:textId="03FB9337"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Budowa oświetlenia drogowego w Gminie Mykanów – etap IV</w:t>
            </w:r>
          </w:p>
        </w:tc>
        <w:tc>
          <w:tcPr>
            <w:tcW w:w="1559" w:type="dxa"/>
          </w:tcPr>
          <w:p w14:paraId="598850E8" w14:textId="14E70DC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134" w:type="dxa"/>
          </w:tcPr>
          <w:p w14:paraId="5D94C4E6" w14:textId="7F081435"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2F52859F" w14:textId="1277D818"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170 000,00</w:t>
            </w:r>
          </w:p>
        </w:tc>
        <w:tc>
          <w:tcPr>
            <w:tcW w:w="1275" w:type="dxa"/>
          </w:tcPr>
          <w:p w14:paraId="0BDCE4FB" w14:textId="73FC26B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344917D9" w14:textId="2B6554CE"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6F906860" w14:textId="7EB30C13" w:rsidR="00F80C8B" w:rsidRDefault="00F80C8B" w:rsidP="004B0C2F">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12011F51" w14:textId="76D48B19" w:rsidR="00F80C8B" w:rsidRDefault="00F80C8B" w:rsidP="00780D10">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276" w:type="dxa"/>
          </w:tcPr>
          <w:p w14:paraId="501B2464" w14:textId="432669E9"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2026 r.</w:t>
            </w:r>
          </w:p>
        </w:tc>
      </w:tr>
      <w:tr w:rsidR="00F80C8B" w:rsidRPr="00F950A2" w14:paraId="4AB7F484"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36823815" w14:textId="77777777" w:rsidR="00F80C8B" w:rsidRPr="00F950A2" w:rsidRDefault="00F80C8B" w:rsidP="00E149CD">
            <w:pPr>
              <w:numPr>
                <w:ilvl w:val="0"/>
                <w:numId w:val="1"/>
              </w:numPr>
              <w:jc w:val="center"/>
              <w:rPr>
                <w:sz w:val="20"/>
              </w:rPr>
            </w:pPr>
          </w:p>
        </w:tc>
        <w:tc>
          <w:tcPr>
            <w:tcW w:w="844" w:type="dxa"/>
            <w:vMerge/>
            <w:textDirection w:val="btLr"/>
          </w:tcPr>
          <w:p w14:paraId="3CAE566B" w14:textId="77777777" w:rsidR="00F80C8B" w:rsidRPr="00B11AD5"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p>
        </w:tc>
        <w:tc>
          <w:tcPr>
            <w:tcW w:w="1985" w:type="dxa"/>
          </w:tcPr>
          <w:p w14:paraId="07362A14" w14:textId="3C71E22F"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Wymiana opraw oświetleniowych w Gminie Mykanów</w:t>
            </w:r>
          </w:p>
        </w:tc>
        <w:tc>
          <w:tcPr>
            <w:tcW w:w="1559" w:type="dxa"/>
          </w:tcPr>
          <w:p w14:paraId="43F907A0" w14:textId="1A2590B2"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134" w:type="dxa"/>
          </w:tcPr>
          <w:p w14:paraId="43A64E1B" w14:textId="2E2CCE0A"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5E0F3880" w14:textId="6F6FD966"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1 000 000,00</w:t>
            </w:r>
          </w:p>
        </w:tc>
        <w:tc>
          <w:tcPr>
            <w:tcW w:w="1275" w:type="dxa"/>
          </w:tcPr>
          <w:p w14:paraId="08F76669" w14:textId="20AB6F2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1 000 000,00</w:t>
            </w:r>
          </w:p>
        </w:tc>
        <w:tc>
          <w:tcPr>
            <w:tcW w:w="1276" w:type="dxa"/>
          </w:tcPr>
          <w:p w14:paraId="162090CE" w14:textId="5D476539"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1 000 000,00</w:t>
            </w:r>
          </w:p>
        </w:tc>
        <w:tc>
          <w:tcPr>
            <w:tcW w:w="1418" w:type="dxa"/>
          </w:tcPr>
          <w:p w14:paraId="71511BB0" w14:textId="48F2B0B1" w:rsidR="00F80C8B" w:rsidRDefault="00F80C8B" w:rsidP="004B0C2F">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1 000 000,00</w:t>
            </w:r>
          </w:p>
        </w:tc>
        <w:tc>
          <w:tcPr>
            <w:tcW w:w="1559" w:type="dxa"/>
          </w:tcPr>
          <w:p w14:paraId="4FA014D7" w14:textId="43369084" w:rsidR="00F80C8B" w:rsidRDefault="00F80C8B" w:rsidP="00780D10">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4B4C5725" w14:textId="29AE454A"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2026-2029 r.</w:t>
            </w:r>
          </w:p>
        </w:tc>
      </w:tr>
      <w:tr w:rsidR="00F80C8B" w:rsidRPr="00F950A2" w14:paraId="3695C96D"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4EE396DF" w14:textId="77777777" w:rsidR="00F80C8B" w:rsidRPr="00F950A2" w:rsidRDefault="00F80C8B" w:rsidP="00E149CD">
            <w:pPr>
              <w:numPr>
                <w:ilvl w:val="0"/>
                <w:numId w:val="1"/>
              </w:numPr>
              <w:jc w:val="center"/>
              <w:rPr>
                <w:sz w:val="20"/>
              </w:rPr>
            </w:pPr>
          </w:p>
        </w:tc>
        <w:tc>
          <w:tcPr>
            <w:tcW w:w="844" w:type="dxa"/>
            <w:vMerge/>
            <w:textDirection w:val="btLr"/>
          </w:tcPr>
          <w:p w14:paraId="0C1FD2AA" w14:textId="77777777" w:rsidR="00F80C8B" w:rsidRPr="00B11AD5"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3BE17B94" w14:textId="261BCA1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Wymiana kopciuchów na ekologiczne źródła ciepła w indywidualnych gospodarstwach domowych</w:t>
            </w:r>
          </w:p>
        </w:tc>
        <w:tc>
          <w:tcPr>
            <w:tcW w:w="1559" w:type="dxa"/>
          </w:tcPr>
          <w:p w14:paraId="544EC2F8" w14:textId="62C8F3E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134" w:type="dxa"/>
          </w:tcPr>
          <w:p w14:paraId="6C9A74A4" w14:textId="5240E7B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7C799B87" w14:textId="72CECA9B"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500 000,00</w:t>
            </w:r>
          </w:p>
        </w:tc>
        <w:tc>
          <w:tcPr>
            <w:tcW w:w="1275" w:type="dxa"/>
          </w:tcPr>
          <w:p w14:paraId="6050963B" w14:textId="141E499E"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500 000,00</w:t>
            </w:r>
          </w:p>
        </w:tc>
        <w:tc>
          <w:tcPr>
            <w:tcW w:w="1276" w:type="dxa"/>
          </w:tcPr>
          <w:p w14:paraId="0EA04FF2" w14:textId="32305FDC"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500 000,00</w:t>
            </w:r>
          </w:p>
        </w:tc>
        <w:tc>
          <w:tcPr>
            <w:tcW w:w="1418" w:type="dxa"/>
          </w:tcPr>
          <w:p w14:paraId="20E77060" w14:textId="5C168F7C"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500 000,00</w:t>
            </w:r>
          </w:p>
        </w:tc>
        <w:tc>
          <w:tcPr>
            <w:tcW w:w="1559" w:type="dxa"/>
          </w:tcPr>
          <w:p w14:paraId="69CEDDBA" w14:textId="649CB365" w:rsidR="00F80C8B" w:rsidRDefault="00F80C8B" w:rsidP="00780D10">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276" w:type="dxa"/>
          </w:tcPr>
          <w:p w14:paraId="401D1405" w14:textId="378D7CA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2026-2030 r.</w:t>
            </w:r>
          </w:p>
        </w:tc>
      </w:tr>
      <w:tr w:rsidR="00F80C8B" w:rsidRPr="00F950A2" w14:paraId="07CBC0FC"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2A0693A2" w14:textId="77777777" w:rsidR="00F80C8B" w:rsidRPr="00F950A2" w:rsidRDefault="00F80C8B" w:rsidP="00E149CD">
            <w:pPr>
              <w:numPr>
                <w:ilvl w:val="0"/>
                <w:numId w:val="1"/>
              </w:numPr>
              <w:jc w:val="center"/>
              <w:rPr>
                <w:sz w:val="20"/>
              </w:rPr>
            </w:pPr>
          </w:p>
        </w:tc>
        <w:tc>
          <w:tcPr>
            <w:tcW w:w="844" w:type="dxa"/>
            <w:vMerge w:val="restart"/>
            <w:textDirection w:val="btLr"/>
          </w:tcPr>
          <w:p w14:paraId="595A76E8" w14:textId="27CA185C" w:rsidR="00F80C8B" w:rsidRPr="00B11AD5"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Zagrożenie hałasem</w:t>
            </w:r>
          </w:p>
        </w:tc>
        <w:tc>
          <w:tcPr>
            <w:tcW w:w="1985" w:type="dxa"/>
          </w:tcPr>
          <w:p w14:paraId="7E907FF0" w14:textId="2DF8DBAB"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Budowa trasy rowerowej na obszarze Subregionu Północnego województwa śląskiego oznaczonej symbolem 6</w:t>
            </w:r>
          </w:p>
        </w:tc>
        <w:tc>
          <w:tcPr>
            <w:tcW w:w="1559" w:type="dxa"/>
          </w:tcPr>
          <w:p w14:paraId="4D569EE3"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p w14:paraId="0DBC0AD2"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Rędziny</w:t>
            </w:r>
          </w:p>
          <w:p w14:paraId="4CA2D620"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Miasto i Gmina Blachownia</w:t>
            </w:r>
          </w:p>
          <w:p w14:paraId="5AF5AA3A"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Miasto Częstochowa</w:t>
            </w:r>
          </w:p>
          <w:p w14:paraId="08891C57" w14:textId="46DF279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Kruszyna</w:t>
            </w:r>
          </w:p>
        </w:tc>
        <w:tc>
          <w:tcPr>
            <w:tcW w:w="1134" w:type="dxa"/>
          </w:tcPr>
          <w:p w14:paraId="0F10FCB7" w14:textId="32D909B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19BBBA6C" w14:textId="4B56AB1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5" w:type="dxa"/>
          </w:tcPr>
          <w:p w14:paraId="51EB6EB7" w14:textId="49EB9035"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21 525 000,00</w:t>
            </w:r>
          </w:p>
        </w:tc>
        <w:tc>
          <w:tcPr>
            <w:tcW w:w="1276" w:type="dxa"/>
          </w:tcPr>
          <w:p w14:paraId="50034622" w14:textId="6D082F8C"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418" w:type="dxa"/>
          </w:tcPr>
          <w:p w14:paraId="28A67685" w14:textId="6E14F615"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559" w:type="dxa"/>
          </w:tcPr>
          <w:p w14:paraId="353176F2" w14:textId="77777777" w:rsidR="00F80C8B" w:rsidRDefault="00F80C8B" w:rsidP="00ED03F2">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Europejski Fundusz Rozwoju Regionalnego</w:t>
            </w:r>
          </w:p>
          <w:p w14:paraId="151DA2F0" w14:textId="45ACEA5F" w:rsidR="00F80C8B" w:rsidRDefault="00F80C8B" w:rsidP="00ED03F2">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2D0083C4" w14:textId="75F0D2EF"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2025-2027 r.</w:t>
            </w:r>
          </w:p>
        </w:tc>
      </w:tr>
      <w:tr w:rsidR="00F80C8B" w:rsidRPr="00F950A2" w14:paraId="0702DA05"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3AFBA7EF" w14:textId="77777777" w:rsidR="00F80C8B" w:rsidRPr="00F950A2" w:rsidRDefault="00F80C8B" w:rsidP="00E149CD">
            <w:pPr>
              <w:numPr>
                <w:ilvl w:val="0"/>
                <w:numId w:val="1"/>
              </w:numPr>
              <w:jc w:val="center"/>
              <w:rPr>
                <w:sz w:val="20"/>
              </w:rPr>
            </w:pPr>
          </w:p>
        </w:tc>
        <w:tc>
          <w:tcPr>
            <w:tcW w:w="844" w:type="dxa"/>
            <w:vMerge/>
            <w:textDirection w:val="btLr"/>
          </w:tcPr>
          <w:p w14:paraId="63664EFE" w14:textId="77777777"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66F157F0" w14:textId="0AEB832F"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Modernizacja drogi gminnej w miejscowości Stary Cykarzew – ul. Dębowa</w:t>
            </w:r>
          </w:p>
        </w:tc>
        <w:tc>
          <w:tcPr>
            <w:tcW w:w="1559" w:type="dxa"/>
          </w:tcPr>
          <w:p w14:paraId="53C78115" w14:textId="5DF1B66F"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134" w:type="dxa"/>
          </w:tcPr>
          <w:p w14:paraId="27AFD5E0" w14:textId="12D9C3F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1FACC4A6" w14:textId="32F6A154"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270 000,00</w:t>
            </w:r>
          </w:p>
        </w:tc>
        <w:tc>
          <w:tcPr>
            <w:tcW w:w="1275" w:type="dxa"/>
          </w:tcPr>
          <w:p w14:paraId="4200D8B7" w14:textId="473EB15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3586B81A" w14:textId="4B25562E"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0C518C33" w14:textId="7267EFCF"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2F7C3055" w14:textId="7B1ACEE8" w:rsidR="00F80C8B" w:rsidRDefault="00F80C8B" w:rsidP="00ED03F2">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276" w:type="dxa"/>
          </w:tcPr>
          <w:p w14:paraId="4A57025F" w14:textId="3E0CF9D9"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2026 r.</w:t>
            </w:r>
          </w:p>
        </w:tc>
      </w:tr>
      <w:tr w:rsidR="00F80C8B" w:rsidRPr="00F950A2" w14:paraId="25B8DA91"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694365E6" w14:textId="77777777" w:rsidR="00F80C8B" w:rsidRPr="00F950A2" w:rsidRDefault="00F80C8B" w:rsidP="00E149CD">
            <w:pPr>
              <w:numPr>
                <w:ilvl w:val="0"/>
                <w:numId w:val="1"/>
              </w:numPr>
              <w:jc w:val="center"/>
              <w:rPr>
                <w:sz w:val="20"/>
              </w:rPr>
            </w:pPr>
          </w:p>
        </w:tc>
        <w:tc>
          <w:tcPr>
            <w:tcW w:w="844" w:type="dxa"/>
            <w:vMerge/>
            <w:textDirection w:val="btLr"/>
          </w:tcPr>
          <w:p w14:paraId="59A91247"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p>
        </w:tc>
        <w:tc>
          <w:tcPr>
            <w:tcW w:w="1985" w:type="dxa"/>
          </w:tcPr>
          <w:p w14:paraId="462F12F2" w14:textId="5D43966E"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 xml:space="preserve">Przebudowa drogi gminnej nr 599041S w ramach zadania inwestycyjnego </w:t>
            </w:r>
            <w:proofErr w:type="spellStart"/>
            <w:r>
              <w:rPr>
                <w:sz w:val="20"/>
              </w:rPr>
              <w:t>pn</w:t>
            </w:r>
            <w:proofErr w:type="spellEnd"/>
            <w:r>
              <w:rPr>
                <w:sz w:val="20"/>
              </w:rPr>
              <w:t>: Modernizacja drogi transportu rolnego Mykanów-Stary Cykarzew na działkach ew. 984,1100/2,1099/2 w miejscowości Stary Cykarzew, gm. Mykanów</w:t>
            </w:r>
          </w:p>
        </w:tc>
        <w:tc>
          <w:tcPr>
            <w:tcW w:w="1559" w:type="dxa"/>
          </w:tcPr>
          <w:p w14:paraId="16F6AFFF" w14:textId="29A0ACA9"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134" w:type="dxa"/>
          </w:tcPr>
          <w:p w14:paraId="10CA9A90" w14:textId="096C2293"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47984062" w14:textId="05B03F75"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1 300 000,00</w:t>
            </w:r>
          </w:p>
        </w:tc>
        <w:tc>
          <w:tcPr>
            <w:tcW w:w="1275" w:type="dxa"/>
          </w:tcPr>
          <w:p w14:paraId="36EAC0AD" w14:textId="1477176E"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66EE74DA" w14:textId="37CA8904"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418" w:type="dxa"/>
          </w:tcPr>
          <w:p w14:paraId="6505BE63" w14:textId="6FF71ED0"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559" w:type="dxa"/>
          </w:tcPr>
          <w:p w14:paraId="2865CB16" w14:textId="1E699766" w:rsidR="00F80C8B" w:rsidRDefault="00F80C8B" w:rsidP="00ED03F2">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642CCCC7" w14:textId="1A330CCA"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2026 r.</w:t>
            </w:r>
          </w:p>
        </w:tc>
      </w:tr>
      <w:tr w:rsidR="00F80C8B" w:rsidRPr="00F950A2" w14:paraId="0B1B3680"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1E9EB144" w14:textId="77777777" w:rsidR="00F80C8B" w:rsidRPr="00F950A2" w:rsidRDefault="00F80C8B" w:rsidP="00E149CD">
            <w:pPr>
              <w:numPr>
                <w:ilvl w:val="0"/>
                <w:numId w:val="1"/>
              </w:numPr>
              <w:jc w:val="center"/>
              <w:rPr>
                <w:sz w:val="20"/>
              </w:rPr>
            </w:pPr>
          </w:p>
        </w:tc>
        <w:tc>
          <w:tcPr>
            <w:tcW w:w="844" w:type="dxa"/>
            <w:vMerge/>
            <w:textDirection w:val="btLr"/>
          </w:tcPr>
          <w:p w14:paraId="49033A8B" w14:textId="77777777"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1BE9D338" w14:textId="22B5129B"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Montaż dodatkowych zabezpieczeń przeciwhałasowych na odcinku autostrady A1 węzeł Rząsawa-węzeł Blachownia</w:t>
            </w:r>
          </w:p>
        </w:tc>
        <w:tc>
          <w:tcPr>
            <w:tcW w:w="1559" w:type="dxa"/>
          </w:tcPr>
          <w:p w14:paraId="7458D452" w14:textId="4541AC49"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GDDKiA oddział Katowice</w:t>
            </w:r>
          </w:p>
        </w:tc>
        <w:tc>
          <w:tcPr>
            <w:tcW w:w="1134" w:type="dxa"/>
          </w:tcPr>
          <w:p w14:paraId="0ED64AD9" w14:textId="037B483C"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4E022074" w14:textId="4F1E4238"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1 022 352,00</w:t>
            </w:r>
          </w:p>
        </w:tc>
        <w:tc>
          <w:tcPr>
            <w:tcW w:w="1275" w:type="dxa"/>
          </w:tcPr>
          <w:p w14:paraId="42A3CFC4" w14:textId="56DF4F8F"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216672F0" w14:textId="4FFC0C65"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725427C4" w14:textId="13746AAB"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21868E74" w14:textId="2AFDC4F9" w:rsidR="00F80C8B" w:rsidRDefault="00F80C8B" w:rsidP="00ED03F2">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b.d.</w:t>
            </w:r>
          </w:p>
        </w:tc>
        <w:tc>
          <w:tcPr>
            <w:tcW w:w="1276" w:type="dxa"/>
          </w:tcPr>
          <w:p w14:paraId="4213C28B" w14:textId="41AC93BE"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2026 r.</w:t>
            </w:r>
          </w:p>
        </w:tc>
      </w:tr>
      <w:tr w:rsidR="00F80C8B" w:rsidRPr="00F950A2" w14:paraId="702061BD"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4DFED34A" w14:textId="77777777" w:rsidR="00F80C8B" w:rsidRPr="00F950A2" w:rsidRDefault="00F80C8B" w:rsidP="00E149CD">
            <w:pPr>
              <w:numPr>
                <w:ilvl w:val="0"/>
                <w:numId w:val="1"/>
              </w:numPr>
              <w:jc w:val="center"/>
              <w:rPr>
                <w:sz w:val="20"/>
              </w:rPr>
            </w:pPr>
          </w:p>
        </w:tc>
        <w:tc>
          <w:tcPr>
            <w:tcW w:w="844" w:type="dxa"/>
            <w:vMerge/>
            <w:textDirection w:val="btLr"/>
          </w:tcPr>
          <w:p w14:paraId="43FCAAC1"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p>
        </w:tc>
        <w:tc>
          <w:tcPr>
            <w:tcW w:w="1985" w:type="dxa"/>
          </w:tcPr>
          <w:p w14:paraId="4F2F8508" w14:textId="366875A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Remont mostu nad ciekiem bez nazwy w ciągu drogi wojewódzkiej nr 483 w m. Wola Kiedrzyńska o nr ew. 14</w:t>
            </w:r>
          </w:p>
        </w:tc>
        <w:tc>
          <w:tcPr>
            <w:tcW w:w="1559" w:type="dxa"/>
          </w:tcPr>
          <w:p w14:paraId="6D0F525B" w14:textId="131DBB30"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Zarząd Dróg Wojewódzkich</w:t>
            </w:r>
          </w:p>
        </w:tc>
        <w:tc>
          <w:tcPr>
            <w:tcW w:w="1134" w:type="dxa"/>
          </w:tcPr>
          <w:p w14:paraId="7FD74DB6" w14:textId="76A2DFF9"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01CD4B9D" w14:textId="617754DB"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5" w:type="dxa"/>
          </w:tcPr>
          <w:p w14:paraId="3BDA6954" w14:textId="39FF4A13"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45078433" w14:textId="11C97FB1"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418" w:type="dxa"/>
          </w:tcPr>
          <w:p w14:paraId="4C676A59" w14:textId="7A34530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559" w:type="dxa"/>
          </w:tcPr>
          <w:p w14:paraId="3667BFA9" w14:textId="3D1AC032" w:rsidR="00F80C8B" w:rsidRDefault="00F80C8B" w:rsidP="00ED03F2">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b.d.</w:t>
            </w:r>
          </w:p>
        </w:tc>
        <w:tc>
          <w:tcPr>
            <w:tcW w:w="1276" w:type="dxa"/>
          </w:tcPr>
          <w:p w14:paraId="45307C61" w14:textId="6DA6957D"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2025-2035 r.</w:t>
            </w:r>
          </w:p>
        </w:tc>
      </w:tr>
      <w:tr w:rsidR="00F80C8B" w:rsidRPr="00F950A2" w14:paraId="69931026"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61434A50" w14:textId="77777777" w:rsidR="00F80C8B" w:rsidRPr="00F950A2" w:rsidRDefault="00F80C8B" w:rsidP="00E149CD">
            <w:pPr>
              <w:numPr>
                <w:ilvl w:val="0"/>
                <w:numId w:val="1"/>
              </w:numPr>
              <w:jc w:val="center"/>
              <w:rPr>
                <w:sz w:val="20"/>
              </w:rPr>
            </w:pPr>
          </w:p>
        </w:tc>
        <w:tc>
          <w:tcPr>
            <w:tcW w:w="844" w:type="dxa"/>
            <w:vMerge w:val="restart"/>
            <w:textDirection w:val="btLr"/>
          </w:tcPr>
          <w:p w14:paraId="6D86D1B3" w14:textId="3D4BE962"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Gospodarowanie wodami</w:t>
            </w:r>
          </w:p>
        </w:tc>
        <w:tc>
          <w:tcPr>
            <w:tcW w:w="1985" w:type="dxa"/>
          </w:tcPr>
          <w:p w14:paraId="6827BCC8" w14:textId="31DBCAC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Adaptacja do zmian klimatu w gminie Mykanów poprzez modernizację zbiorników wodnych</w:t>
            </w:r>
          </w:p>
        </w:tc>
        <w:tc>
          <w:tcPr>
            <w:tcW w:w="1559" w:type="dxa"/>
          </w:tcPr>
          <w:p w14:paraId="57822F21" w14:textId="27D1A25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134" w:type="dxa"/>
          </w:tcPr>
          <w:p w14:paraId="3856E319" w14:textId="304CB6D2"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78531550" w14:textId="22226384"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590 000,00</w:t>
            </w:r>
          </w:p>
        </w:tc>
        <w:tc>
          <w:tcPr>
            <w:tcW w:w="1275" w:type="dxa"/>
          </w:tcPr>
          <w:p w14:paraId="26659919" w14:textId="1C50920D"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22AF1173" w14:textId="59FFC10E"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313D398D" w14:textId="439E291A"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259B9D51" w14:textId="77777777" w:rsidR="00F80C8B" w:rsidRDefault="00F80C8B" w:rsidP="0029726F">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Europejski Fundusz Rozwoju Regionalnego</w:t>
            </w:r>
          </w:p>
          <w:p w14:paraId="14D5A8B9" w14:textId="5DEF0238" w:rsidR="00F80C8B" w:rsidRDefault="00F80C8B" w:rsidP="0029726F">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276" w:type="dxa"/>
          </w:tcPr>
          <w:p w14:paraId="63B67428" w14:textId="0AA0D869"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2025-2026 r.</w:t>
            </w:r>
          </w:p>
        </w:tc>
      </w:tr>
      <w:tr w:rsidR="00F80C8B" w:rsidRPr="00F950A2" w14:paraId="1795382F"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055480FC" w14:textId="77777777" w:rsidR="00F80C8B" w:rsidRPr="00F950A2" w:rsidRDefault="00F80C8B" w:rsidP="00E149CD">
            <w:pPr>
              <w:numPr>
                <w:ilvl w:val="0"/>
                <w:numId w:val="1"/>
              </w:numPr>
              <w:jc w:val="center"/>
              <w:rPr>
                <w:sz w:val="20"/>
              </w:rPr>
            </w:pPr>
          </w:p>
        </w:tc>
        <w:tc>
          <w:tcPr>
            <w:tcW w:w="844" w:type="dxa"/>
            <w:vMerge/>
            <w:textDirection w:val="btLr"/>
          </w:tcPr>
          <w:p w14:paraId="15E504BD"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p>
        </w:tc>
        <w:tc>
          <w:tcPr>
            <w:tcW w:w="1985" w:type="dxa"/>
          </w:tcPr>
          <w:p w14:paraId="0DF37B30" w14:textId="162522E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proofErr w:type="spellStart"/>
            <w:r>
              <w:rPr>
                <w:sz w:val="20"/>
              </w:rPr>
              <w:t>Renaturalizacja</w:t>
            </w:r>
            <w:proofErr w:type="spellEnd"/>
            <w:r>
              <w:rPr>
                <w:sz w:val="20"/>
              </w:rPr>
              <w:t xml:space="preserve"> rzeki </w:t>
            </w:r>
            <w:proofErr w:type="spellStart"/>
            <w:r>
              <w:rPr>
                <w:sz w:val="20"/>
              </w:rPr>
              <w:t>Kocinki</w:t>
            </w:r>
            <w:proofErr w:type="spellEnd"/>
          </w:p>
        </w:tc>
        <w:tc>
          <w:tcPr>
            <w:tcW w:w="1559" w:type="dxa"/>
          </w:tcPr>
          <w:p w14:paraId="50C9A093" w14:textId="7E044EFE"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134" w:type="dxa"/>
          </w:tcPr>
          <w:p w14:paraId="622213D2" w14:textId="0657703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505F591F" w14:textId="20961A10"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200 000,00</w:t>
            </w:r>
          </w:p>
        </w:tc>
        <w:tc>
          <w:tcPr>
            <w:tcW w:w="1275" w:type="dxa"/>
          </w:tcPr>
          <w:p w14:paraId="74EAE16F" w14:textId="1F22BD7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200 000,00</w:t>
            </w:r>
          </w:p>
        </w:tc>
        <w:tc>
          <w:tcPr>
            <w:tcW w:w="1276" w:type="dxa"/>
          </w:tcPr>
          <w:p w14:paraId="71D76418" w14:textId="3985B808"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200 000,00</w:t>
            </w:r>
          </w:p>
        </w:tc>
        <w:tc>
          <w:tcPr>
            <w:tcW w:w="1418" w:type="dxa"/>
          </w:tcPr>
          <w:p w14:paraId="6F27E7D3" w14:textId="11B666C0"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400 000,00</w:t>
            </w:r>
          </w:p>
        </w:tc>
        <w:tc>
          <w:tcPr>
            <w:tcW w:w="1559" w:type="dxa"/>
          </w:tcPr>
          <w:p w14:paraId="68F57446" w14:textId="21DF2477" w:rsidR="00F80C8B" w:rsidRDefault="00F80C8B" w:rsidP="0029726F">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2B7A8D8E" w14:textId="79548B1B"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2026-2029 r.</w:t>
            </w:r>
          </w:p>
        </w:tc>
      </w:tr>
      <w:tr w:rsidR="00F80C8B" w:rsidRPr="00F950A2" w14:paraId="74DC8D32"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08F1E2E8" w14:textId="77777777" w:rsidR="00F80C8B" w:rsidRPr="00F950A2" w:rsidRDefault="00F80C8B" w:rsidP="00E149CD">
            <w:pPr>
              <w:numPr>
                <w:ilvl w:val="0"/>
                <w:numId w:val="1"/>
              </w:numPr>
              <w:jc w:val="center"/>
              <w:rPr>
                <w:sz w:val="20"/>
              </w:rPr>
            </w:pPr>
          </w:p>
        </w:tc>
        <w:tc>
          <w:tcPr>
            <w:tcW w:w="844" w:type="dxa"/>
            <w:vMerge/>
            <w:textDirection w:val="btLr"/>
          </w:tcPr>
          <w:p w14:paraId="429A9C8C" w14:textId="77777777"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40747E87" w14:textId="531BF574"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Zapewnienie bezpiecznego spływu wód i lodów w normlanych warunkach hydrologicznych</w:t>
            </w:r>
          </w:p>
        </w:tc>
        <w:tc>
          <w:tcPr>
            <w:tcW w:w="1559" w:type="dxa"/>
          </w:tcPr>
          <w:p w14:paraId="5026C873" w14:textId="49076187"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Zarząd Zlewni Sieradz</w:t>
            </w:r>
          </w:p>
        </w:tc>
        <w:tc>
          <w:tcPr>
            <w:tcW w:w="1134" w:type="dxa"/>
          </w:tcPr>
          <w:p w14:paraId="7AE4C196" w14:textId="3B35655D"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34E38138" w14:textId="0A7E7B27"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5" w:type="dxa"/>
          </w:tcPr>
          <w:p w14:paraId="16E10036" w14:textId="31473CE5"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50D1DA4D" w14:textId="14F7D9BD"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1DB0AF24" w14:textId="0368D22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1E3BB286" w14:textId="18756603" w:rsidR="00F80C8B" w:rsidRDefault="00F80C8B" w:rsidP="0029726F">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Siłami własnymi Państwowe Gospodarstwo Wodne Wody Polskie Zarząd Zlewni Sieradz</w:t>
            </w:r>
          </w:p>
        </w:tc>
        <w:tc>
          <w:tcPr>
            <w:tcW w:w="1276" w:type="dxa"/>
          </w:tcPr>
          <w:p w14:paraId="733C8C3A" w14:textId="077BD17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2025 r.</w:t>
            </w:r>
          </w:p>
        </w:tc>
      </w:tr>
      <w:tr w:rsidR="00F80C8B" w:rsidRPr="00F950A2" w14:paraId="5F2B4CB3"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568BC998" w14:textId="77777777" w:rsidR="00F80C8B" w:rsidRPr="00F950A2" w:rsidRDefault="00F80C8B" w:rsidP="00E149CD">
            <w:pPr>
              <w:numPr>
                <w:ilvl w:val="0"/>
                <w:numId w:val="1"/>
              </w:numPr>
              <w:jc w:val="center"/>
              <w:rPr>
                <w:sz w:val="20"/>
              </w:rPr>
            </w:pPr>
          </w:p>
        </w:tc>
        <w:tc>
          <w:tcPr>
            <w:tcW w:w="844" w:type="dxa"/>
            <w:vMerge w:val="restart"/>
            <w:textDirection w:val="btLr"/>
          </w:tcPr>
          <w:p w14:paraId="4BC1A289" w14:textId="71541664"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Gospodarka wodno-ściekowa</w:t>
            </w:r>
          </w:p>
        </w:tc>
        <w:tc>
          <w:tcPr>
            <w:tcW w:w="1985" w:type="dxa"/>
          </w:tcPr>
          <w:p w14:paraId="5E854533" w14:textId="0ADD616F"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 xml:space="preserve">Budowa sieci kanalizacji sanitarnej w wodociągowej w m. Rybna, Nowa Rybna, Kuźnica Lechowa, Kuźnica Kiedrzyńska z doprowadzeniem do oczyszczalni ścieków oraz odbudową dróg po budowie kanalizacji etap I </w:t>
            </w:r>
            <w:proofErr w:type="spellStart"/>
            <w:r>
              <w:rPr>
                <w:sz w:val="20"/>
              </w:rPr>
              <w:t>i</w:t>
            </w:r>
            <w:proofErr w:type="spellEnd"/>
            <w:r>
              <w:rPr>
                <w:sz w:val="20"/>
              </w:rPr>
              <w:t xml:space="preserve"> II</w:t>
            </w:r>
          </w:p>
        </w:tc>
        <w:tc>
          <w:tcPr>
            <w:tcW w:w="1559" w:type="dxa"/>
          </w:tcPr>
          <w:p w14:paraId="39BC90CA" w14:textId="38E66823"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134" w:type="dxa"/>
          </w:tcPr>
          <w:p w14:paraId="120B785E" w14:textId="41D33C94"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5D155F9A" w14:textId="5FC7D70D"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5" w:type="dxa"/>
          </w:tcPr>
          <w:p w14:paraId="18016C4B" w14:textId="09BE0D80"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15 000 000,00</w:t>
            </w:r>
          </w:p>
        </w:tc>
        <w:tc>
          <w:tcPr>
            <w:tcW w:w="1276" w:type="dxa"/>
          </w:tcPr>
          <w:p w14:paraId="09A42874" w14:textId="5B18A145"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418" w:type="dxa"/>
          </w:tcPr>
          <w:p w14:paraId="79B0AE3F" w14:textId="5AEFAFA1"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559" w:type="dxa"/>
          </w:tcPr>
          <w:p w14:paraId="38318BFB" w14:textId="77777777" w:rsidR="00F80C8B" w:rsidRDefault="00F80C8B" w:rsidP="00CC389B">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Europejski Fundusz Rozwoju Regionalnego</w:t>
            </w:r>
          </w:p>
          <w:p w14:paraId="0A19AB5D" w14:textId="5FD3E384" w:rsidR="00F80C8B" w:rsidRDefault="00F80C8B" w:rsidP="00CC389B">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15CFC7A9" w14:textId="468B169D"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2025-2027 r.</w:t>
            </w:r>
          </w:p>
        </w:tc>
      </w:tr>
      <w:tr w:rsidR="00F80C8B" w:rsidRPr="00F950A2" w14:paraId="225C2836"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231CCA55" w14:textId="77777777" w:rsidR="00F80C8B" w:rsidRPr="00F950A2" w:rsidRDefault="00F80C8B" w:rsidP="00E149CD">
            <w:pPr>
              <w:numPr>
                <w:ilvl w:val="0"/>
                <w:numId w:val="1"/>
              </w:numPr>
              <w:jc w:val="center"/>
              <w:rPr>
                <w:sz w:val="20"/>
              </w:rPr>
            </w:pPr>
          </w:p>
        </w:tc>
        <w:tc>
          <w:tcPr>
            <w:tcW w:w="844" w:type="dxa"/>
            <w:vMerge/>
            <w:textDirection w:val="btLr"/>
          </w:tcPr>
          <w:p w14:paraId="228AE577" w14:textId="77777777"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4591BDC1" w14:textId="241DF0F6"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Budowa kanalizacji sanitarnej w północnej części Gminy Mykanów</w:t>
            </w:r>
          </w:p>
        </w:tc>
        <w:tc>
          <w:tcPr>
            <w:tcW w:w="1559" w:type="dxa"/>
          </w:tcPr>
          <w:p w14:paraId="03295F72" w14:textId="681FCEB7"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134" w:type="dxa"/>
          </w:tcPr>
          <w:p w14:paraId="653F5315" w14:textId="274A1E1F"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49632F16" w14:textId="3061C62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5 000 000,00</w:t>
            </w:r>
          </w:p>
        </w:tc>
        <w:tc>
          <w:tcPr>
            <w:tcW w:w="1275" w:type="dxa"/>
          </w:tcPr>
          <w:p w14:paraId="7D124365" w14:textId="2BFE2AB1"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5 000 000,00</w:t>
            </w:r>
          </w:p>
        </w:tc>
        <w:tc>
          <w:tcPr>
            <w:tcW w:w="1276" w:type="dxa"/>
          </w:tcPr>
          <w:p w14:paraId="40B062D1" w14:textId="653C484C"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10 000 000,00</w:t>
            </w:r>
          </w:p>
        </w:tc>
        <w:tc>
          <w:tcPr>
            <w:tcW w:w="1418" w:type="dxa"/>
          </w:tcPr>
          <w:p w14:paraId="49CBBFC5" w14:textId="6E8E0E34"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10 000 000,00</w:t>
            </w:r>
          </w:p>
        </w:tc>
        <w:tc>
          <w:tcPr>
            <w:tcW w:w="1559" w:type="dxa"/>
          </w:tcPr>
          <w:p w14:paraId="2888CC39" w14:textId="09C2D0B4" w:rsidR="00F80C8B" w:rsidRDefault="00F80C8B" w:rsidP="00CC389B">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276" w:type="dxa"/>
          </w:tcPr>
          <w:p w14:paraId="230F7083" w14:textId="6E577FB3" w:rsidR="00F80C8B" w:rsidRDefault="00F80C8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2026-2032 r.</w:t>
            </w:r>
          </w:p>
        </w:tc>
      </w:tr>
      <w:tr w:rsidR="00F80C8B" w:rsidRPr="00F950A2" w14:paraId="551F2DF3"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1547D035" w14:textId="77777777" w:rsidR="00F80C8B" w:rsidRPr="00F950A2" w:rsidRDefault="00F80C8B" w:rsidP="00E149CD">
            <w:pPr>
              <w:numPr>
                <w:ilvl w:val="0"/>
                <w:numId w:val="1"/>
              </w:numPr>
              <w:jc w:val="center"/>
              <w:rPr>
                <w:sz w:val="20"/>
              </w:rPr>
            </w:pPr>
          </w:p>
        </w:tc>
        <w:tc>
          <w:tcPr>
            <w:tcW w:w="844" w:type="dxa"/>
            <w:vMerge/>
            <w:textDirection w:val="btLr"/>
          </w:tcPr>
          <w:p w14:paraId="7F0B3B9F" w14:textId="7777777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p>
        </w:tc>
        <w:tc>
          <w:tcPr>
            <w:tcW w:w="1985" w:type="dxa"/>
          </w:tcPr>
          <w:p w14:paraId="6CFB2FB4" w14:textId="7DC37AEB"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Budowa kanalizacji sanitarnej w Woli Kiedrzyńskiej</w:t>
            </w:r>
          </w:p>
        </w:tc>
        <w:tc>
          <w:tcPr>
            <w:tcW w:w="1559" w:type="dxa"/>
          </w:tcPr>
          <w:p w14:paraId="7B6210C9" w14:textId="72BB7E29"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134" w:type="dxa"/>
          </w:tcPr>
          <w:p w14:paraId="7C2AEDB8" w14:textId="1DE3D54C"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15EEB20B" w14:textId="25107001"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500 000,00</w:t>
            </w:r>
          </w:p>
        </w:tc>
        <w:tc>
          <w:tcPr>
            <w:tcW w:w="1275" w:type="dxa"/>
          </w:tcPr>
          <w:p w14:paraId="01310FC4" w14:textId="58342FAC"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500 000,00</w:t>
            </w:r>
          </w:p>
        </w:tc>
        <w:tc>
          <w:tcPr>
            <w:tcW w:w="1276" w:type="dxa"/>
          </w:tcPr>
          <w:p w14:paraId="5236756B" w14:textId="045FA397"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500 000,00</w:t>
            </w:r>
          </w:p>
        </w:tc>
        <w:tc>
          <w:tcPr>
            <w:tcW w:w="1418" w:type="dxa"/>
          </w:tcPr>
          <w:p w14:paraId="0E4371F3" w14:textId="4EEF3C7D"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500 000,00</w:t>
            </w:r>
          </w:p>
        </w:tc>
        <w:tc>
          <w:tcPr>
            <w:tcW w:w="1559" w:type="dxa"/>
          </w:tcPr>
          <w:p w14:paraId="4C7741AE" w14:textId="4F3B948C" w:rsidR="00F80C8B" w:rsidRDefault="00F80C8B" w:rsidP="00CC389B">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Gmina Mykanów</w:t>
            </w:r>
          </w:p>
        </w:tc>
        <w:tc>
          <w:tcPr>
            <w:tcW w:w="1276" w:type="dxa"/>
          </w:tcPr>
          <w:p w14:paraId="161F9837" w14:textId="5FBCAF43" w:rsidR="00F80C8B" w:rsidRDefault="00F80C8B"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2026-2029 r.</w:t>
            </w:r>
          </w:p>
        </w:tc>
      </w:tr>
      <w:tr w:rsidR="00CC389B" w:rsidRPr="00F950A2" w14:paraId="6210862F"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3FA3E156" w14:textId="77777777" w:rsidR="00CC389B" w:rsidRPr="00F950A2" w:rsidRDefault="00CC389B" w:rsidP="00E149CD">
            <w:pPr>
              <w:numPr>
                <w:ilvl w:val="0"/>
                <w:numId w:val="1"/>
              </w:numPr>
              <w:jc w:val="center"/>
              <w:rPr>
                <w:sz w:val="20"/>
              </w:rPr>
            </w:pPr>
          </w:p>
        </w:tc>
        <w:tc>
          <w:tcPr>
            <w:tcW w:w="844" w:type="dxa"/>
            <w:textDirection w:val="btLr"/>
          </w:tcPr>
          <w:p w14:paraId="0D087870" w14:textId="29B8E81D"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Gospodarowanie odpadami i zapobieganie popowstawaniu odpadów</w:t>
            </w:r>
          </w:p>
        </w:tc>
        <w:tc>
          <w:tcPr>
            <w:tcW w:w="1985" w:type="dxa"/>
          </w:tcPr>
          <w:p w14:paraId="1053AE21" w14:textId="77777777"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Poprawa efektywności gospodarowania odpadami komunalnymi w Gminie Mykanów poprzez budowę PSZOK</w:t>
            </w:r>
          </w:p>
          <w:p w14:paraId="792F6169" w14:textId="77777777"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p>
          <w:p w14:paraId="19010C26" w14:textId="7BDAD7FF"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583BCEC4" w14:textId="32B7D6F9"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134" w:type="dxa"/>
          </w:tcPr>
          <w:p w14:paraId="0978218E" w14:textId="51BEE90B"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60ABEAB9" w14:textId="23FF3BFD"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5" w:type="dxa"/>
          </w:tcPr>
          <w:p w14:paraId="3E58A681" w14:textId="3CAB2292"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5 345 078,00</w:t>
            </w:r>
          </w:p>
        </w:tc>
        <w:tc>
          <w:tcPr>
            <w:tcW w:w="1276" w:type="dxa"/>
          </w:tcPr>
          <w:p w14:paraId="69F880E5" w14:textId="0C5A1B1A"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7D75CFD1" w14:textId="77CE62AC"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43AC6376" w14:textId="77777777" w:rsidR="00CC389B" w:rsidRDefault="00CC389B" w:rsidP="00CC389B">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Europejski Fundusz Rozwoju Regionalnego</w:t>
            </w:r>
          </w:p>
          <w:p w14:paraId="2BB28415" w14:textId="47706CD3" w:rsidR="00CC389B" w:rsidRDefault="00CC389B" w:rsidP="00CC389B">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Gmina Mykanów</w:t>
            </w:r>
          </w:p>
        </w:tc>
        <w:tc>
          <w:tcPr>
            <w:tcW w:w="1276" w:type="dxa"/>
          </w:tcPr>
          <w:p w14:paraId="7A81D68B" w14:textId="7C944DDD" w:rsidR="00CC389B" w:rsidRDefault="00CC389B"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2025-2027 r.</w:t>
            </w:r>
          </w:p>
        </w:tc>
      </w:tr>
      <w:tr w:rsidR="00075DD9" w:rsidRPr="00F950A2" w14:paraId="10269E1B" w14:textId="77777777" w:rsidTr="004B0C2F">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5C04D9F8" w14:textId="77777777" w:rsidR="00075DD9" w:rsidRPr="00F950A2" w:rsidRDefault="00075DD9" w:rsidP="00E149CD">
            <w:pPr>
              <w:numPr>
                <w:ilvl w:val="0"/>
                <w:numId w:val="1"/>
              </w:numPr>
              <w:jc w:val="center"/>
              <w:rPr>
                <w:sz w:val="20"/>
              </w:rPr>
            </w:pPr>
          </w:p>
        </w:tc>
        <w:tc>
          <w:tcPr>
            <w:tcW w:w="844" w:type="dxa"/>
            <w:vMerge w:val="restart"/>
            <w:textDirection w:val="btLr"/>
          </w:tcPr>
          <w:p w14:paraId="412AD8C8" w14:textId="61B6867C"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Zasoby przyrodnicze</w:t>
            </w:r>
          </w:p>
        </w:tc>
        <w:tc>
          <w:tcPr>
            <w:tcW w:w="1985" w:type="dxa"/>
          </w:tcPr>
          <w:p w14:paraId="23CB5AC2" w14:textId="1A78CC9F"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Wykonanie ekspertyzy mającej na celu aktualizację wiedzy dot. Populacji wilka na terenie województwa śląskiego poza obszarem Beskidów</w:t>
            </w:r>
          </w:p>
        </w:tc>
        <w:tc>
          <w:tcPr>
            <w:tcW w:w="1559" w:type="dxa"/>
          </w:tcPr>
          <w:p w14:paraId="4B657FBF" w14:textId="2DBE69B6"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Regionalna Dyrekcja Ochrony Środowiska w Katowicach</w:t>
            </w:r>
          </w:p>
        </w:tc>
        <w:tc>
          <w:tcPr>
            <w:tcW w:w="1134" w:type="dxa"/>
          </w:tcPr>
          <w:p w14:paraId="0FE28FDE" w14:textId="2E847296"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100 000,00</w:t>
            </w:r>
          </w:p>
        </w:tc>
        <w:tc>
          <w:tcPr>
            <w:tcW w:w="1276" w:type="dxa"/>
          </w:tcPr>
          <w:p w14:paraId="01B5E416" w14:textId="6AC8528A"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100 000,00</w:t>
            </w:r>
          </w:p>
        </w:tc>
        <w:tc>
          <w:tcPr>
            <w:tcW w:w="1275" w:type="dxa"/>
          </w:tcPr>
          <w:p w14:paraId="39FBC874" w14:textId="22137856"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276" w:type="dxa"/>
          </w:tcPr>
          <w:p w14:paraId="0B45E748" w14:textId="5FFC4CFD"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418" w:type="dxa"/>
          </w:tcPr>
          <w:p w14:paraId="13C6772C" w14:textId="6D226644"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1559" w:type="dxa"/>
          </w:tcPr>
          <w:p w14:paraId="3FD6876F" w14:textId="777B081A" w:rsidR="00075DD9" w:rsidRDefault="00075DD9" w:rsidP="00CC389B">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Wojewódzki Fundusz Ochrony Środowiska i Gospodarki Wodnej w Katowicach</w:t>
            </w:r>
          </w:p>
        </w:tc>
        <w:tc>
          <w:tcPr>
            <w:tcW w:w="1276" w:type="dxa"/>
          </w:tcPr>
          <w:p w14:paraId="24168CDC" w14:textId="79C1DD7A" w:rsidR="00075DD9" w:rsidRDefault="00075DD9" w:rsidP="0058382A">
            <w:pPr>
              <w:ind w:firstLine="0"/>
              <w:jc w:val="center"/>
              <w:cnfStyle w:val="000000010000" w:firstRow="0" w:lastRow="0" w:firstColumn="0" w:lastColumn="0" w:oddVBand="0" w:evenVBand="0" w:oddHBand="0" w:evenHBand="1" w:firstRowFirstColumn="0" w:firstRowLastColumn="0" w:lastRowFirstColumn="0" w:lastRowLastColumn="0"/>
              <w:rPr>
                <w:sz w:val="20"/>
              </w:rPr>
            </w:pPr>
            <w:r>
              <w:rPr>
                <w:sz w:val="20"/>
              </w:rPr>
              <w:t>Okres realizacji 2025-2026 r.</w:t>
            </w:r>
          </w:p>
        </w:tc>
      </w:tr>
      <w:tr w:rsidR="00075DD9" w:rsidRPr="00F950A2" w14:paraId="1108D2A8" w14:textId="77777777" w:rsidTr="004B0C2F">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427" w:type="dxa"/>
          </w:tcPr>
          <w:p w14:paraId="35CCB081" w14:textId="77777777" w:rsidR="00075DD9" w:rsidRPr="00F950A2" w:rsidRDefault="00075DD9" w:rsidP="00E149CD">
            <w:pPr>
              <w:numPr>
                <w:ilvl w:val="0"/>
                <w:numId w:val="1"/>
              </w:numPr>
              <w:jc w:val="center"/>
              <w:rPr>
                <w:sz w:val="20"/>
              </w:rPr>
            </w:pPr>
          </w:p>
        </w:tc>
        <w:tc>
          <w:tcPr>
            <w:tcW w:w="844" w:type="dxa"/>
            <w:vMerge/>
            <w:textDirection w:val="btLr"/>
          </w:tcPr>
          <w:p w14:paraId="089C0262" w14:textId="77777777"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b/>
                <w:sz w:val="20"/>
              </w:rPr>
            </w:pPr>
          </w:p>
        </w:tc>
        <w:tc>
          <w:tcPr>
            <w:tcW w:w="1985" w:type="dxa"/>
          </w:tcPr>
          <w:p w14:paraId="641421F2" w14:textId="40F09AC1"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Inwentaryzacja chomika europejskiego w województwie śląskim</w:t>
            </w:r>
          </w:p>
        </w:tc>
        <w:tc>
          <w:tcPr>
            <w:tcW w:w="1559" w:type="dxa"/>
          </w:tcPr>
          <w:p w14:paraId="73673187" w14:textId="2E63961D"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Regionalna Dyrekcja Ochrony Środowiska w Katowicach</w:t>
            </w:r>
          </w:p>
        </w:tc>
        <w:tc>
          <w:tcPr>
            <w:tcW w:w="1134" w:type="dxa"/>
          </w:tcPr>
          <w:p w14:paraId="58E40878" w14:textId="4339F0DD"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75 000,00</w:t>
            </w:r>
          </w:p>
        </w:tc>
        <w:tc>
          <w:tcPr>
            <w:tcW w:w="1276" w:type="dxa"/>
          </w:tcPr>
          <w:p w14:paraId="3F25CA52" w14:textId="1B81AAEC"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75 000,00</w:t>
            </w:r>
          </w:p>
        </w:tc>
        <w:tc>
          <w:tcPr>
            <w:tcW w:w="1275" w:type="dxa"/>
          </w:tcPr>
          <w:p w14:paraId="27CF86C1" w14:textId="5886F214"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276" w:type="dxa"/>
          </w:tcPr>
          <w:p w14:paraId="5F716138" w14:textId="4C01DB02"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418" w:type="dxa"/>
          </w:tcPr>
          <w:p w14:paraId="1BAB89A5" w14:textId="7E3BAB39"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559" w:type="dxa"/>
          </w:tcPr>
          <w:p w14:paraId="1ECC52CA" w14:textId="1E90D374" w:rsidR="00075DD9" w:rsidRDefault="00075DD9" w:rsidP="00CC389B">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Wojewódzki Fundusz Ochrony Środowiska i Gospodarki Wodnej w Katowicach</w:t>
            </w:r>
          </w:p>
        </w:tc>
        <w:tc>
          <w:tcPr>
            <w:tcW w:w="1276" w:type="dxa"/>
          </w:tcPr>
          <w:p w14:paraId="1F90CCAD" w14:textId="0A52FE18" w:rsidR="00075DD9" w:rsidRDefault="00075DD9" w:rsidP="0058382A">
            <w:pPr>
              <w:ind w:firstLine="0"/>
              <w:jc w:val="center"/>
              <w:cnfStyle w:val="000000100000" w:firstRow="0" w:lastRow="0" w:firstColumn="0" w:lastColumn="0" w:oddVBand="0" w:evenVBand="0" w:oddHBand="1" w:evenHBand="0" w:firstRowFirstColumn="0" w:firstRowLastColumn="0" w:lastRowFirstColumn="0" w:lastRowLastColumn="0"/>
              <w:rPr>
                <w:sz w:val="20"/>
              </w:rPr>
            </w:pPr>
            <w:r>
              <w:rPr>
                <w:sz w:val="20"/>
              </w:rPr>
              <w:t>Okres realizacji 2025-2026 r.</w:t>
            </w:r>
          </w:p>
        </w:tc>
      </w:tr>
    </w:tbl>
    <w:p w14:paraId="5EA30DDA" w14:textId="21881707" w:rsidR="00BB0D2D" w:rsidRDefault="009D5B71">
      <w:pPr>
        <w:rPr>
          <w:b/>
          <w:iCs/>
          <w:sz w:val="22"/>
          <w:szCs w:val="22"/>
        </w:rPr>
      </w:pPr>
      <w:r>
        <w:rPr>
          <w:bCs/>
          <w:iCs/>
          <w:sz w:val="22"/>
          <w:szCs w:val="22"/>
        </w:rPr>
        <w:t>Źródło: Urząd Gminy w Mykanowie i in.</w:t>
      </w:r>
      <w:r w:rsidR="00BB0D2D">
        <w:rPr>
          <w:b/>
          <w:i/>
          <w:sz w:val="22"/>
          <w:szCs w:val="22"/>
        </w:rPr>
        <w:br w:type="page"/>
      </w:r>
    </w:p>
    <w:p w14:paraId="7C5384A1" w14:textId="77777777" w:rsidR="00FC46E4" w:rsidRPr="00667644" w:rsidRDefault="00FC46E4" w:rsidP="000F7D00">
      <w:pPr>
        <w:tabs>
          <w:tab w:val="left" w:pos="4160"/>
        </w:tabs>
        <w:ind w:firstLine="0"/>
        <w:rPr>
          <w:sz w:val="20"/>
          <w:szCs w:val="20"/>
        </w:rPr>
        <w:sectPr w:rsidR="00FC46E4" w:rsidRPr="00667644" w:rsidSect="00F950A2">
          <w:pgSz w:w="16838" w:h="11906" w:orient="landscape"/>
          <w:pgMar w:top="1440" w:right="1440" w:bottom="1440" w:left="1440" w:header="709" w:footer="709" w:gutter="0"/>
          <w:cols w:space="708"/>
          <w:docGrid w:linePitch="360"/>
        </w:sectPr>
      </w:pPr>
    </w:p>
    <w:p w14:paraId="2B14154B" w14:textId="77777777" w:rsidR="002B7A79" w:rsidRPr="000E4FB6" w:rsidRDefault="006F38C2" w:rsidP="0063752C">
      <w:pPr>
        <w:pStyle w:val="Nagwek1"/>
        <w:spacing w:before="120" w:after="120"/>
        <w:ind w:left="357" w:hanging="357"/>
        <w:rPr>
          <w:b/>
        </w:rPr>
      </w:pPr>
      <w:bookmarkStart w:id="177" w:name="_Toc159196082"/>
      <w:bookmarkStart w:id="178" w:name="_Toc204123970"/>
      <w:r w:rsidRPr="006F38C2">
        <w:rPr>
          <w:b/>
        </w:rPr>
        <w:lastRenderedPageBreak/>
        <w:t>System realizacji programu ochrony środowiska</w:t>
      </w:r>
      <w:bookmarkEnd w:id="177"/>
      <w:bookmarkEnd w:id="178"/>
    </w:p>
    <w:p w14:paraId="3C819B03" w14:textId="5A1E8505" w:rsidR="006F38C2" w:rsidRPr="006F0CC1" w:rsidRDefault="002001C2" w:rsidP="00C1231E">
      <w:pPr>
        <w:rPr>
          <w:sz w:val="22"/>
          <w:szCs w:val="22"/>
        </w:rPr>
      </w:pPr>
      <w:r w:rsidRPr="006F0CC1">
        <w:rPr>
          <w:sz w:val="22"/>
          <w:szCs w:val="22"/>
        </w:rPr>
        <w:t>Program Ochrony Ś</w:t>
      </w:r>
      <w:r w:rsidR="00022ACE">
        <w:rPr>
          <w:sz w:val="22"/>
          <w:szCs w:val="22"/>
        </w:rPr>
        <w:t xml:space="preserve">rodowiska dla </w:t>
      </w:r>
      <w:r w:rsidR="005D361F">
        <w:rPr>
          <w:sz w:val="22"/>
          <w:szCs w:val="22"/>
        </w:rPr>
        <w:t>Gminy M</w:t>
      </w:r>
      <w:r w:rsidR="00FD2920">
        <w:rPr>
          <w:sz w:val="22"/>
          <w:szCs w:val="22"/>
        </w:rPr>
        <w:t>ykanów</w:t>
      </w:r>
      <w:r w:rsidRPr="006F0CC1">
        <w:rPr>
          <w:sz w:val="22"/>
          <w:szCs w:val="22"/>
        </w:rPr>
        <w:t xml:space="preserve"> został sporządzony na podstawie zapisów ustawy z dnia 27 kwietnia 2001 roku – Prawo ochrony środowiska (t. j. Dz. U. z 2024 r. poz. 54)</w:t>
      </w:r>
      <w:r w:rsidR="00155B69" w:rsidRPr="006F0CC1">
        <w:rPr>
          <w:sz w:val="22"/>
          <w:szCs w:val="22"/>
        </w:rPr>
        <w:t>. Dotychczas obowiązującym dokumentem był „</w:t>
      </w:r>
      <w:r w:rsidR="00155B69" w:rsidRPr="009B098B">
        <w:rPr>
          <w:sz w:val="22"/>
          <w:szCs w:val="22"/>
        </w:rPr>
        <w:t>Program Ochrony Ś</w:t>
      </w:r>
      <w:r w:rsidR="00022ACE" w:rsidRPr="009B098B">
        <w:rPr>
          <w:sz w:val="22"/>
          <w:szCs w:val="22"/>
        </w:rPr>
        <w:t xml:space="preserve">rodowiska dla </w:t>
      </w:r>
      <w:r w:rsidR="005D361F" w:rsidRPr="009B098B">
        <w:rPr>
          <w:sz w:val="22"/>
          <w:szCs w:val="22"/>
        </w:rPr>
        <w:t>Gminy M</w:t>
      </w:r>
      <w:r w:rsidR="00FD2920">
        <w:rPr>
          <w:sz w:val="22"/>
          <w:szCs w:val="22"/>
        </w:rPr>
        <w:t>ykanów</w:t>
      </w:r>
      <w:r w:rsidR="00155B69" w:rsidRPr="009B098B">
        <w:rPr>
          <w:sz w:val="22"/>
          <w:szCs w:val="22"/>
        </w:rPr>
        <w:t xml:space="preserve"> na lata </w:t>
      </w:r>
      <w:r w:rsidR="00022ACE" w:rsidRPr="009B098B">
        <w:rPr>
          <w:sz w:val="22"/>
          <w:szCs w:val="22"/>
        </w:rPr>
        <w:t>202</w:t>
      </w:r>
      <w:r w:rsidR="00FD2920">
        <w:rPr>
          <w:sz w:val="22"/>
          <w:szCs w:val="22"/>
        </w:rPr>
        <w:t>0</w:t>
      </w:r>
      <w:r w:rsidR="00022ACE" w:rsidRPr="009B098B">
        <w:rPr>
          <w:sz w:val="22"/>
          <w:szCs w:val="22"/>
        </w:rPr>
        <w:t xml:space="preserve"> – 202</w:t>
      </w:r>
      <w:r w:rsidR="00FD2920">
        <w:rPr>
          <w:sz w:val="22"/>
          <w:szCs w:val="22"/>
        </w:rPr>
        <w:t>3</w:t>
      </w:r>
      <w:r w:rsidR="00022ACE" w:rsidRPr="009B098B">
        <w:rPr>
          <w:sz w:val="22"/>
          <w:szCs w:val="22"/>
        </w:rPr>
        <w:t xml:space="preserve"> z perspektywą </w:t>
      </w:r>
      <w:r w:rsidR="00FD2920">
        <w:rPr>
          <w:sz w:val="22"/>
          <w:szCs w:val="22"/>
        </w:rPr>
        <w:t>na lata 2024-2027</w:t>
      </w:r>
      <w:r w:rsidR="00155B69" w:rsidRPr="006F0CC1">
        <w:rPr>
          <w:sz w:val="22"/>
          <w:szCs w:val="22"/>
        </w:rPr>
        <w:t>”. W celu realizacji polityki ochrony środowiska</w:t>
      </w:r>
      <w:r w:rsidR="006F0CC1" w:rsidRPr="006F0CC1">
        <w:rPr>
          <w:sz w:val="22"/>
          <w:szCs w:val="22"/>
        </w:rPr>
        <w:t xml:space="preserve"> opracowano</w:t>
      </w:r>
      <w:r w:rsidR="00155B69" w:rsidRPr="006F0CC1">
        <w:rPr>
          <w:sz w:val="22"/>
          <w:szCs w:val="22"/>
        </w:rPr>
        <w:t xml:space="preserve"> Program Ochrony Środowiska dla </w:t>
      </w:r>
      <w:r w:rsidR="005D361F">
        <w:rPr>
          <w:sz w:val="22"/>
          <w:szCs w:val="22"/>
        </w:rPr>
        <w:t>Gminy M</w:t>
      </w:r>
      <w:r w:rsidR="00FD2920">
        <w:rPr>
          <w:sz w:val="22"/>
          <w:szCs w:val="22"/>
        </w:rPr>
        <w:t>ykanów</w:t>
      </w:r>
      <w:r w:rsidR="005D361F">
        <w:rPr>
          <w:sz w:val="22"/>
          <w:szCs w:val="22"/>
        </w:rPr>
        <w:t xml:space="preserve"> </w:t>
      </w:r>
      <w:r w:rsidR="00022ACE">
        <w:rPr>
          <w:sz w:val="22"/>
          <w:szCs w:val="22"/>
        </w:rPr>
        <w:t>na lata 2025</w:t>
      </w:r>
      <w:r w:rsidR="00155B69" w:rsidRPr="006F0CC1">
        <w:rPr>
          <w:sz w:val="22"/>
          <w:szCs w:val="22"/>
        </w:rPr>
        <w:t xml:space="preserve"> –</w:t>
      </w:r>
      <w:r w:rsidR="005D361F">
        <w:rPr>
          <w:sz w:val="22"/>
          <w:szCs w:val="22"/>
        </w:rPr>
        <w:t xml:space="preserve"> 2028 z perspektywą </w:t>
      </w:r>
      <w:r w:rsidR="00FD2920">
        <w:rPr>
          <w:sz w:val="22"/>
          <w:szCs w:val="22"/>
        </w:rPr>
        <w:t>na lata 2029 - 2032</w:t>
      </w:r>
      <w:r w:rsidR="00155B69" w:rsidRPr="006F0CC1">
        <w:rPr>
          <w:sz w:val="22"/>
          <w:szCs w:val="22"/>
        </w:rPr>
        <w:t xml:space="preserve">. </w:t>
      </w:r>
    </w:p>
    <w:p w14:paraId="5324A7D7" w14:textId="749D7D98" w:rsidR="00155B69" w:rsidRDefault="00155B69" w:rsidP="002540B2">
      <w:pPr>
        <w:rPr>
          <w:sz w:val="22"/>
          <w:szCs w:val="22"/>
        </w:rPr>
      </w:pPr>
      <w:r w:rsidRPr="006F0CC1">
        <w:rPr>
          <w:sz w:val="22"/>
          <w:szCs w:val="22"/>
        </w:rPr>
        <w:t xml:space="preserve">Pierwszy etap sporządzenia wskazanego opracowania polegał na zgromadzeniu materiałów źródłowych oraz danych dotyczących stanu środowiska na terenie </w:t>
      </w:r>
      <w:r w:rsidR="005D361F">
        <w:rPr>
          <w:sz w:val="22"/>
          <w:szCs w:val="22"/>
        </w:rPr>
        <w:t>Gminy M</w:t>
      </w:r>
      <w:r w:rsidR="00FD2920">
        <w:rPr>
          <w:sz w:val="22"/>
          <w:szCs w:val="22"/>
        </w:rPr>
        <w:t>ykanów</w:t>
      </w:r>
      <w:r w:rsidRPr="006F0CC1">
        <w:rPr>
          <w:sz w:val="22"/>
          <w:szCs w:val="22"/>
        </w:rPr>
        <w:t xml:space="preserve">. </w:t>
      </w:r>
      <w:r w:rsidR="006F0CC1" w:rsidRPr="006F0CC1">
        <w:rPr>
          <w:sz w:val="22"/>
          <w:szCs w:val="22"/>
        </w:rPr>
        <w:t>Dane</w:t>
      </w:r>
      <w:r w:rsidRPr="006F0CC1">
        <w:rPr>
          <w:sz w:val="22"/>
          <w:szCs w:val="22"/>
        </w:rPr>
        <w:t xml:space="preserve"> pozyskano poprzez </w:t>
      </w:r>
      <w:r w:rsidR="00C1231E">
        <w:rPr>
          <w:sz w:val="22"/>
          <w:szCs w:val="22"/>
        </w:rPr>
        <w:t xml:space="preserve">współpracę z Urzędem </w:t>
      </w:r>
      <w:r w:rsidR="005D361F">
        <w:rPr>
          <w:sz w:val="22"/>
          <w:szCs w:val="22"/>
        </w:rPr>
        <w:t>Gminy w M</w:t>
      </w:r>
      <w:r w:rsidR="00FD2920">
        <w:rPr>
          <w:sz w:val="22"/>
          <w:szCs w:val="22"/>
        </w:rPr>
        <w:t>ykanowie</w:t>
      </w:r>
      <w:r w:rsidR="006F0CC1">
        <w:rPr>
          <w:sz w:val="22"/>
          <w:szCs w:val="22"/>
        </w:rPr>
        <w:t xml:space="preserve"> oraz ankietyzację interesariuszy m. in. </w:t>
      </w:r>
      <w:r w:rsidR="00FD2920">
        <w:rPr>
          <w:sz w:val="22"/>
          <w:szCs w:val="22"/>
        </w:rPr>
        <w:t>Regionalnej Dyrekcji Ochrony Środowiska w Katowicach, Starostwa Powiatowego w Częstochowie, Pań</w:t>
      </w:r>
      <w:r w:rsidR="00F3244F">
        <w:rPr>
          <w:sz w:val="22"/>
          <w:szCs w:val="22"/>
        </w:rPr>
        <w:t>stwowego Gospodarstwa Wodnego Wody Polskie, Generalnej Dyrekcji Dróg Krajowych i Autostrad oddział Katowice, Zarządu Dróg Wojewódzkich</w:t>
      </w:r>
      <w:r w:rsidR="002540B2">
        <w:rPr>
          <w:sz w:val="22"/>
          <w:szCs w:val="22"/>
        </w:rPr>
        <w:t xml:space="preserve">. </w:t>
      </w:r>
      <w:r w:rsidR="006F0CC1">
        <w:rPr>
          <w:sz w:val="22"/>
          <w:szCs w:val="22"/>
        </w:rPr>
        <w:t>Posiłkowano się również danymi z</w:t>
      </w:r>
      <w:r w:rsidR="00FF4E11">
        <w:rPr>
          <w:sz w:val="22"/>
          <w:szCs w:val="22"/>
        </w:rPr>
        <w:t>najdującymi się na oficjalnych portalach:</w:t>
      </w:r>
    </w:p>
    <w:p w14:paraId="4047D692" w14:textId="11BE3FCB" w:rsidR="00FF4E11" w:rsidRDefault="00FF4E11">
      <w:pPr>
        <w:pStyle w:val="Akapitzlist"/>
        <w:numPr>
          <w:ilvl w:val="0"/>
          <w:numId w:val="34"/>
        </w:numPr>
        <w:rPr>
          <w:sz w:val="22"/>
          <w:szCs w:val="22"/>
        </w:rPr>
      </w:pPr>
      <w:r>
        <w:rPr>
          <w:sz w:val="22"/>
          <w:szCs w:val="22"/>
        </w:rPr>
        <w:t xml:space="preserve">Urzędu </w:t>
      </w:r>
      <w:r w:rsidR="005D361F">
        <w:rPr>
          <w:sz w:val="22"/>
          <w:szCs w:val="22"/>
        </w:rPr>
        <w:t>Gminy M</w:t>
      </w:r>
      <w:r w:rsidR="00F3244F">
        <w:rPr>
          <w:sz w:val="22"/>
          <w:szCs w:val="22"/>
        </w:rPr>
        <w:t>ykanów</w:t>
      </w:r>
      <w:r>
        <w:rPr>
          <w:sz w:val="22"/>
          <w:szCs w:val="22"/>
        </w:rPr>
        <w:t>,</w:t>
      </w:r>
    </w:p>
    <w:p w14:paraId="1EFF755C" w14:textId="77777777" w:rsidR="00FF4E11" w:rsidRDefault="00FF4E11">
      <w:pPr>
        <w:pStyle w:val="Akapitzlist"/>
        <w:numPr>
          <w:ilvl w:val="0"/>
          <w:numId w:val="34"/>
        </w:numPr>
        <w:rPr>
          <w:sz w:val="22"/>
          <w:szCs w:val="22"/>
        </w:rPr>
      </w:pPr>
      <w:r>
        <w:rPr>
          <w:sz w:val="22"/>
          <w:szCs w:val="22"/>
        </w:rPr>
        <w:t>Głównego Inspektoratu Ochrony Środowiska,</w:t>
      </w:r>
    </w:p>
    <w:p w14:paraId="4946077D" w14:textId="0150F23E" w:rsidR="00CF53E7" w:rsidRDefault="00CF53E7">
      <w:pPr>
        <w:pStyle w:val="Akapitzlist"/>
        <w:numPr>
          <w:ilvl w:val="0"/>
          <w:numId w:val="34"/>
        </w:numPr>
        <w:rPr>
          <w:sz w:val="22"/>
          <w:szCs w:val="22"/>
        </w:rPr>
      </w:pPr>
      <w:r>
        <w:rPr>
          <w:sz w:val="22"/>
          <w:szCs w:val="22"/>
        </w:rPr>
        <w:t>Wojewódzkiego Inspektora</w:t>
      </w:r>
      <w:r w:rsidR="00022ACE">
        <w:rPr>
          <w:sz w:val="22"/>
          <w:szCs w:val="22"/>
        </w:rPr>
        <w:t>tu Ochrony Środowiska w</w:t>
      </w:r>
      <w:r w:rsidR="005D361F">
        <w:rPr>
          <w:sz w:val="22"/>
          <w:szCs w:val="22"/>
        </w:rPr>
        <w:t xml:space="preserve"> Katowicach</w:t>
      </w:r>
      <w:r>
        <w:rPr>
          <w:sz w:val="22"/>
          <w:szCs w:val="22"/>
        </w:rPr>
        <w:t>,</w:t>
      </w:r>
    </w:p>
    <w:p w14:paraId="1E9A21AD" w14:textId="5C76BAB2" w:rsidR="00FF4E11" w:rsidRDefault="00022ACE">
      <w:pPr>
        <w:pStyle w:val="Akapitzlist"/>
        <w:numPr>
          <w:ilvl w:val="0"/>
          <w:numId w:val="34"/>
        </w:numPr>
        <w:rPr>
          <w:sz w:val="22"/>
          <w:szCs w:val="22"/>
        </w:rPr>
      </w:pPr>
      <w:r>
        <w:rPr>
          <w:sz w:val="22"/>
          <w:szCs w:val="22"/>
        </w:rPr>
        <w:t>Powiatu</w:t>
      </w:r>
      <w:r w:rsidR="00F3244F">
        <w:rPr>
          <w:sz w:val="22"/>
          <w:szCs w:val="22"/>
        </w:rPr>
        <w:t xml:space="preserve"> Częstochowskiego</w:t>
      </w:r>
      <w:r w:rsidR="00FF4E11">
        <w:rPr>
          <w:sz w:val="22"/>
          <w:szCs w:val="22"/>
        </w:rPr>
        <w:t>,</w:t>
      </w:r>
    </w:p>
    <w:p w14:paraId="1A0AA678" w14:textId="1F528C2D" w:rsidR="00FF4E11" w:rsidRDefault="005D361F">
      <w:pPr>
        <w:pStyle w:val="Akapitzlist"/>
        <w:numPr>
          <w:ilvl w:val="0"/>
          <w:numId w:val="34"/>
        </w:numPr>
        <w:rPr>
          <w:sz w:val="22"/>
          <w:szCs w:val="22"/>
        </w:rPr>
      </w:pPr>
      <w:r>
        <w:rPr>
          <w:sz w:val="22"/>
          <w:szCs w:val="22"/>
        </w:rPr>
        <w:t xml:space="preserve">Zarządu Dróg </w:t>
      </w:r>
      <w:r w:rsidR="00F3244F">
        <w:rPr>
          <w:sz w:val="22"/>
          <w:szCs w:val="22"/>
        </w:rPr>
        <w:t>Wojewódzkich</w:t>
      </w:r>
      <w:r w:rsidR="00022ACE">
        <w:rPr>
          <w:sz w:val="22"/>
          <w:szCs w:val="22"/>
        </w:rPr>
        <w:t>,</w:t>
      </w:r>
    </w:p>
    <w:p w14:paraId="25A0FB0C" w14:textId="5315702B" w:rsidR="00FF4E11" w:rsidRDefault="00FF4E11">
      <w:pPr>
        <w:pStyle w:val="Akapitzlist"/>
        <w:numPr>
          <w:ilvl w:val="0"/>
          <w:numId w:val="34"/>
        </w:numPr>
        <w:rPr>
          <w:sz w:val="22"/>
          <w:szCs w:val="22"/>
        </w:rPr>
      </w:pPr>
      <w:r>
        <w:rPr>
          <w:sz w:val="22"/>
          <w:szCs w:val="22"/>
        </w:rPr>
        <w:t>Głównego Urzędu Statystycznego,</w:t>
      </w:r>
    </w:p>
    <w:p w14:paraId="2BCBD0B4" w14:textId="77777777" w:rsidR="00FF4E11" w:rsidRDefault="00FF4E11">
      <w:pPr>
        <w:pStyle w:val="Akapitzlist"/>
        <w:numPr>
          <w:ilvl w:val="0"/>
          <w:numId w:val="34"/>
        </w:numPr>
        <w:rPr>
          <w:sz w:val="22"/>
          <w:szCs w:val="22"/>
        </w:rPr>
      </w:pPr>
      <w:r>
        <w:rPr>
          <w:sz w:val="22"/>
          <w:szCs w:val="22"/>
        </w:rPr>
        <w:t>Państwowego Instytutu Geologicznego</w:t>
      </w:r>
      <w:r w:rsidR="00CF53E7">
        <w:rPr>
          <w:sz w:val="22"/>
          <w:szCs w:val="22"/>
        </w:rPr>
        <w:t>,</w:t>
      </w:r>
    </w:p>
    <w:p w14:paraId="45125EF5" w14:textId="75777AE6" w:rsidR="00FF4E11" w:rsidRDefault="00FF4E11">
      <w:pPr>
        <w:pStyle w:val="Akapitzlist"/>
        <w:numPr>
          <w:ilvl w:val="0"/>
          <w:numId w:val="34"/>
        </w:numPr>
        <w:rPr>
          <w:sz w:val="22"/>
          <w:szCs w:val="22"/>
        </w:rPr>
      </w:pPr>
      <w:r>
        <w:rPr>
          <w:sz w:val="22"/>
          <w:szCs w:val="22"/>
        </w:rPr>
        <w:t>Urzędu Marszałkowskiego Województwa</w:t>
      </w:r>
      <w:r w:rsidR="005D361F">
        <w:rPr>
          <w:sz w:val="22"/>
          <w:szCs w:val="22"/>
        </w:rPr>
        <w:t xml:space="preserve"> Śląskiego</w:t>
      </w:r>
      <w:r w:rsidR="00022ACE">
        <w:rPr>
          <w:sz w:val="22"/>
          <w:szCs w:val="22"/>
        </w:rPr>
        <w:t>,</w:t>
      </w:r>
    </w:p>
    <w:p w14:paraId="6CD1C779" w14:textId="77777777" w:rsidR="00FF4E11" w:rsidRDefault="00CF53E7">
      <w:pPr>
        <w:pStyle w:val="Akapitzlist"/>
        <w:numPr>
          <w:ilvl w:val="0"/>
          <w:numId w:val="34"/>
        </w:numPr>
        <w:rPr>
          <w:sz w:val="22"/>
          <w:szCs w:val="22"/>
        </w:rPr>
      </w:pPr>
      <w:r>
        <w:rPr>
          <w:sz w:val="22"/>
          <w:szCs w:val="22"/>
        </w:rPr>
        <w:t>Generalnej Dyrekcji Ochrony Środowiska,</w:t>
      </w:r>
    </w:p>
    <w:p w14:paraId="46DE716E" w14:textId="77777777" w:rsidR="00CF53E7" w:rsidRDefault="00CF53E7">
      <w:pPr>
        <w:pStyle w:val="Akapitzlist"/>
        <w:numPr>
          <w:ilvl w:val="0"/>
          <w:numId w:val="34"/>
        </w:numPr>
        <w:rPr>
          <w:sz w:val="22"/>
          <w:szCs w:val="22"/>
        </w:rPr>
      </w:pPr>
      <w:r>
        <w:rPr>
          <w:sz w:val="22"/>
          <w:szCs w:val="22"/>
        </w:rPr>
        <w:t>Ministerstwa Spraw Wewnętrznych i Administracji,</w:t>
      </w:r>
    </w:p>
    <w:p w14:paraId="5EB26831" w14:textId="77777777" w:rsidR="00CF53E7" w:rsidRDefault="00CF53E7">
      <w:pPr>
        <w:pStyle w:val="Akapitzlist"/>
        <w:numPr>
          <w:ilvl w:val="0"/>
          <w:numId w:val="34"/>
        </w:numPr>
        <w:rPr>
          <w:sz w:val="22"/>
          <w:szCs w:val="22"/>
        </w:rPr>
      </w:pPr>
      <w:proofErr w:type="spellStart"/>
      <w:r>
        <w:rPr>
          <w:sz w:val="22"/>
          <w:szCs w:val="22"/>
        </w:rPr>
        <w:t>Geoportal</w:t>
      </w:r>
      <w:proofErr w:type="spellEnd"/>
      <w:r>
        <w:rPr>
          <w:sz w:val="22"/>
          <w:szCs w:val="22"/>
        </w:rPr>
        <w:t>.</w:t>
      </w:r>
    </w:p>
    <w:p w14:paraId="7D541AD4" w14:textId="77777777" w:rsidR="00CF53E7" w:rsidRDefault="00CF53E7" w:rsidP="00CF53E7">
      <w:pPr>
        <w:ind w:firstLine="0"/>
        <w:rPr>
          <w:sz w:val="22"/>
          <w:szCs w:val="22"/>
        </w:rPr>
      </w:pPr>
      <w:r>
        <w:rPr>
          <w:sz w:val="22"/>
          <w:szCs w:val="22"/>
        </w:rPr>
        <w:t xml:space="preserve">Podczas sporządzania dokumentu korzystano również z dokumentów strategicznych opracowywanych na poziomie lokalnym, regionalnym i krajowym. </w:t>
      </w:r>
    </w:p>
    <w:p w14:paraId="1E9640F6" w14:textId="5D042A05" w:rsidR="00CF53E7" w:rsidRDefault="00CF53E7" w:rsidP="0063752C">
      <w:pPr>
        <w:rPr>
          <w:sz w:val="22"/>
          <w:szCs w:val="22"/>
        </w:rPr>
      </w:pPr>
      <w:r>
        <w:rPr>
          <w:sz w:val="22"/>
          <w:szCs w:val="22"/>
        </w:rPr>
        <w:t xml:space="preserve">Na podstawie pozyskanych danych opracowano treść zawierającą analizę spójności </w:t>
      </w:r>
      <w:r w:rsidR="0063752C">
        <w:rPr>
          <w:sz w:val="22"/>
          <w:szCs w:val="22"/>
        </w:rPr>
        <w:br/>
      </w:r>
      <w:r>
        <w:rPr>
          <w:sz w:val="22"/>
          <w:szCs w:val="22"/>
        </w:rPr>
        <w:t>z dokumentami strategicznymi i programowymi, ocenę stanu środowiska w poszczególnych obszarach interwencji wraz z analizą SWOT, określenie celów, kierunków interwencji oraz zadań wynikających ze zdefiniowanych zagrożeń i problemów dla poszczególnych komponentów środowiska. Następnie projekt Programu Ochrony Środo</w:t>
      </w:r>
      <w:r w:rsidR="00C5680D">
        <w:rPr>
          <w:sz w:val="22"/>
          <w:szCs w:val="22"/>
        </w:rPr>
        <w:t xml:space="preserve">wiska, po akceptacji przez </w:t>
      </w:r>
      <w:r w:rsidR="005D361F">
        <w:rPr>
          <w:sz w:val="22"/>
          <w:szCs w:val="22"/>
        </w:rPr>
        <w:t>Gminę M</w:t>
      </w:r>
      <w:r w:rsidR="00F3244F">
        <w:rPr>
          <w:sz w:val="22"/>
          <w:szCs w:val="22"/>
        </w:rPr>
        <w:t>ykanów</w:t>
      </w:r>
      <w:r w:rsidR="00C5680D">
        <w:rPr>
          <w:sz w:val="22"/>
          <w:szCs w:val="22"/>
        </w:rPr>
        <w:t xml:space="preserve"> i uzyskaniu opinii dotyczących konieczności przeprowadzenia strategicznej oceny oddziaływania na środowisko, został przekazany do zaopiniowania przez Zarząd Powiatu </w:t>
      </w:r>
      <w:r w:rsidR="00F3244F">
        <w:rPr>
          <w:sz w:val="22"/>
          <w:szCs w:val="22"/>
        </w:rPr>
        <w:t>Częstochowskiego</w:t>
      </w:r>
      <w:r w:rsidR="00C5680D">
        <w:rPr>
          <w:sz w:val="22"/>
          <w:szCs w:val="22"/>
        </w:rPr>
        <w:t xml:space="preserve">. Etapem końcowym jest uchwalenie projektu przez Radę </w:t>
      </w:r>
      <w:r w:rsidR="005D361F">
        <w:rPr>
          <w:sz w:val="22"/>
          <w:szCs w:val="22"/>
        </w:rPr>
        <w:t>Gminy M</w:t>
      </w:r>
      <w:r w:rsidR="00F3244F">
        <w:rPr>
          <w:sz w:val="22"/>
          <w:szCs w:val="22"/>
        </w:rPr>
        <w:t>ykanów</w:t>
      </w:r>
      <w:r w:rsidR="00C5680D">
        <w:rPr>
          <w:sz w:val="22"/>
          <w:szCs w:val="22"/>
        </w:rPr>
        <w:t xml:space="preserve"> </w:t>
      </w:r>
    </w:p>
    <w:p w14:paraId="0546E048" w14:textId="77777777" w:rsidR="00260BAB" w:rsidRDefault="00260BAB" w:rsidP="00C1231E">
      <w:pPr>
        <w:rPr>
          <w:sz w:val="22"/>
          <w:szCs w:val="22"/>
        </w:rPr>
      </w:pPr>
      <w:r>
        <w:rPr>
          <w:sz w:val="22"/>
          <w:szCs w:val="22"/>
        </w:rPr>
        <w:lastRenderedPageBreak/>
        <w:t xml:space="preserve">Przebieg realizacji wyznaczonych zadań przez podmioty odpowiedzialne oraz osiągnięcie celów zawartych w opracowaniu powinien podlegać kontroli. </w:t>
      </w:r>
      <w:r w:rsidR="002C1D7D">
        <w:rPr>
          <w:sz w:val="22"/>
          <w:szCs w:val="22"/>
        </w:rPr>
        <w:t>Wprowadzenie zasad dotyczących monitoringu umożliwi sprawną realizację działań, a także pozwoli na bieżącą aktualizację celów programu. Monitoring obejmuje dwa podstawowe rodzaje kontrolowania zmian:</w:t>
      </w:r>
    </w:p>
    <w:p w14:paraId="0B16E581" w14:textId="77777777" w:rsidR="002C1D7D" w:rsidRDefault="002C1D7D">
      <w:pPr>
        <w:pStyle w:val="Akapitzlist"/>
        <w:numPr>
          <w:ilvl w:val="0"/>
          <w:numId w:val="35"/>
        </w:numPr>
        <w:rPr>
          <w:sz w:val="22"/>
          <w:szCs w:val="22"/>
        </w:rPr>
      </w:pPr>
      <w:r w:rsidRPr="002C1D7D">
        <w:rPr>
          <w:sz w:val="22"/>
          <w:szCs w:val="22"/>
        </w:rPr>
        <w:t>monitoring jakości środowiska,</w:t>
      </w:r>
    </w:p>
    <w:p w14:paraId="086F33F3" w14:textId="77777777" w:rsidR="002C1D7D" w:rsidRDefault="002C1D7D">
      <w:pPr>
        <w:pStyle w:val="Akapitzlist"/>
        <w:numPr>
          <w:ilvl w:val="0"/>
          <w:numId w:val="35"/>
        </w:numPr>
        <w:rPr>
          <w:sz w:val="22"/>
          <w:szCs w:val="22"/>
        </w:rPr>
      </w:pPr>
      <w:r w:rsidRPr="002C1D7D">
        <w:rPr>
          <w:sz w:val="22"/>
          <w:szCs w:val="22"/>
        </w:rPr>
        <w:t xml:space="preserve">monitoring </w:t>
      </w:r>
      <w:r>
        <w:rPr>
          <w:sz w:val="22"/>
          <w:szCs w:val="22"/>
        </w:rPr>
        <w:t>programowy</w:t>
      </w:r>
    </w:p>
    <w:p w14:paraId="2D289997" w14:textId="48293D32" w:rsidR="002C1D7D" w:rsidRDefault="006440A3" w:rsidP="002C1D7D">
      <w:pPr>
        <w:ind w:firstLine="0"/>
        <w:rPr>
          <w:sz w:val="22"/>
          <w:szCs w:val="22"/>
        </w:rPr>
      </w:pPr>
      <w:r>
        <w:rPr>
          <w:sz w:val="22"/>
          <w:szCs w:val="22"/>
        </w:rPr>
        <w:t>Wskazane w dokumencie</w:t>
      </w:r>
      <w:r w:rsidR="002C1D7D">
        <w:rPr>
          <w:sz w:val="22"/>
          <w:szCs w:val="22"/>
        </w:rPr>
        <w:t xml:space="preserve"> wskaźniki monitorowania umożliwią ilościową i jakościową ocenę realizacji </w:t>
      </w:r>
      <w:r>
        <w:rPr>
          <w:sz w:val="22"/>
          <w:szCs w:val="22"/>
        </w:rPr>
        <w:t xml:space="preserve">zadań wyznaczonych w Programie Ochrony Środowiska. </w:t>
      </w:r>
      <w:r w:rsidR="00384AB4">
        <w:rPr>
          <w:sz w:val="22"/>
          <w:szCs w:val="22"/>
        </w:rPr>
        <w:t>Zgodnie z ustawą Prawo Ochrony Środowiska co dwa lata w okresie obowiązywania programu zostanie sporządzony raport stanu realizacji programu, który następnie zos</w:t>
      </w:r>
      <w:r w:rsidR="00C9220A">
        <w:rPr>
          <w:sz w:val="22"/>
          <w:szCs w:val="22"/>
        </w:rPr>
        <w:t>tani</w:t>
      </w:r>
      <w:r w:rsidR="00415602">
        <w:rPr>
          <w:sz w:val="22"/>
          <w:szCs w:val="22"/>
        </w:rPr>
        <w:t>e przedstawiony radzie gminy</w:t>
      </w:r>
      <w:r w:rsidR="00384AB4">
        <w:rPr>
          <w:sz w:val="22"/>
          <w:szCs w:val="22"/>
        </w:rPr>
        <w:t xml:space="preserve">. </w:t>
      </w:r>
      <w:r>
        <w:rPr>
          <w:sz w:val="22"/>
          <w:szCs w:val="22"/>
        </w:rPr>
        <w:t>Wyznaczone wskaźniki będą podstawą oceny stopnia reali</w:t>
      </w:r>
      <w:r w:rsidR="00384AB4">
        <w:rPr>
          <w:sz w:val="22"/>
          <w:szCs w:val="22"/>
        </w:rPr>
        <w:t xml:space="preserve">zacji celów ochrony środowiska, którą będzie zawierać raport. W sytuacji niewykonania poszczególnych zadań zostanie dokonana analiza sytuacji umożliwiająca poznanie przyczyny zaistniałej sytuacji oraz ewaluacja czyli określenie rekomendacji dla poszczególnych obszarów interwencji, w których należy podjąć jeszcze działania w celu poprawy stanu środowiska. Po okresie obowiązywania programu wymagane jest opracowanie kolejnej aktualizacji. </w:t>
      </w:r>
    </w:p>
    <w:p w14:paraId="0999050F" w14:textId="77777777" w:rsidR="0063752C" w:rsidRDefault="0063752C">
      <w:pPr>
        <w:rPr>
          <w:rFonts w:eastAsiaTheme="majorEastAsia" w:cstheme="majorBidi"/>
          <w:b/>
          <w:sz w:val="28"/>
          <w:szCs w:val="32"/>
        </w:rPr>
      </w:pPr>
      <w:bookmarkStart w:id="179" w:name="_Toc159196083"/>
      <w:r>
        <w:rPr>
          <w:b/>
        </w:rPr>
        <w:br w:type="page"/>
      </w:r>
    </w:p>
    <w:p w14:paraId="4E63C3B3" w14:textId="77777777" w:rsidR="005F6280" w:rsidRDefault="000E4FB6" w:rsidP="0063752C">
      <w:pPr>
        <w:pStyle w:val="Nagwek1"/>
        <w:spacing w:before="120" w:after="120"/>
        <w:ind w:left="357" w:hanging="357"/>
        <w:rPr>
          <w:b/>
        </w:rPr>
      </w:pPr>
      <w:bookmarkStart w:id="180" w:name="_Toc204123971"/>
      <w:r w:rsidRPr="000E4FB6">
        <w:rPr>
          <w:b/>
        </w:rPr>
        <w:lastRenderedPageBreak/>
        <w:t>Źródła finansowania zadań</w:t>
      </w:r>
      <w:bookmarkEnd w:id="179"/>
      <w:bookmarkEnd w:id="180"/>
    </w:p>
    <w:p w14:paraId="64578D28" w14:textId="77777777" w:rsidR="0080585D" w:rsidRDefault="00E93961" w:rsidP="00C1231E">
      <w:pPr>
        <w:rPr>
          <w:sz w:val="22"/>
          <w:szCs w:val="22"/>
        </w:rPr>
      </w:pPr>
      <w:r w:rsidRPr="0080585D">
        <w:rPr>
          <w:sz w:val="22"/>
          <w:szCs w:val="22"/>
        </w:rPr>
        <w:t>Realizacja zadań zawartych w Programie Ochrony Środowiska wiąże się z</w:t>
      </w:r>
      <w:r w:rsidR="0080585D" w:rsidRPr="0080585D">
        <w:rPr>
          <w:sz w:val="22"/>
          <w:szCs w:val="22"/>
        </w:rPr>
        <w:t xml:space="preserve"> wysokimi nakładami finansowymi, często przewyższającymi możliwości budżetowe jednostek samorządu terytorialnego. Odpowiedni system finansowy, oparty na zewnętrznych źródłach finansowania, powinien ułatwić wdrażanie przedsięwzięć wskazanych w Programie. </w:t>
      </w:r>
      <w:r w:rsidR="0080585D">
        <w:rPr>
          <w:sz w:val="22"/>
          <w:szCs w:val="22"/>
        </w:rPr>
        <w:t>Częściowa realizacja zadań powinna zostać zrealizowana za pomocą własnych środków danej jednostki samorządu terytorialnego. Do niektórych dotacji konieczne jest zainwestowanie w przedsięwzięcie własnych środków na wymaganym poziomie.</w:t>
      </w:r>
    </w:p>
    <w:p w14:paraId="0DCF1D4A" w14:textId="77777777" w:rsidR="0080585D" w:rsidRDefault="0080585D" w:rsidP="0063752C">
      <w:pPr>
        <w:pStyle w:val="Nagwek2"/>
        <w:spacing w:before="120" w:after="120"/>
        <w:ind w:left="578" w:hanging="578"/>
        <w:rPr>
          <w:b/>
        </w:rPr>
      </w:pPr>
      <w:bookmarkStart w:id="181" w:name="_Toc159196084"/>
      <w:bookmarkStart w:id="182" w:name="_Toc204123972"/>
      <w:r w:rsidRPr="0080585D">
        <w:rPr>
          <w:b/>
        </w:rPr>
        <w:t>Fundusze krajowe</w:t>
      </w:r>
      <w:bookmarkEnd w:id="181"/>
      <w:bookmarkEnd w:id="182"/>
    </w:p>
    <w:p w14:paraId="5DA3469F" w14:textId="77777777" w:rsidR="0080585D" w:rsidRDefault="0080585D" w:rsidP="0080585D">
      <w:pPr>
        <w:rPr>
          <w:sz w:val="22"/>
          <w:szCs w:val="22"/>
        </w:rPr>
      </w:pPr>
      <w:r w:rsidRPr="008A3DAA">
        <w:rPr>
          <w:sz w:val="22"/>
          <w:szCs w:val="22"/>
        </w:rPr>
        <w:t>Finansowanie ochrony środowiska w Polsce w znaczącym stopniu realizowane jest przez Narodowy Fundusz Ochrony Środowiska i Gospodarki Wodnej</w:t>
      </w:r>
      <w:r w:rsidR="008A3DAA" w:rsidRPr="008A3DAA">
        <w:rPr>
          <w:sz w:val="22"/>
          <w:szCs w:val="22"/>
        </w:rPr>
        <w:t xml:space="preserve"> (NFOŚiGW)</w:t>
      </w:r>
      <w:r w:rsidRPr="008A3DAA">
        <w:rPr>
          <w:sz w:val="22"/>
          <w:szCs w:val="22"/>
        </w:rPr>
        <w:t xml:space="preserve"> oraz 16 niezależny</w:t>
      </w:r>
      <w:r w:rsidR="008A3DAA" w:rsidRPr="008A3DAA">
        <w:rPr>
          <w:sz w:val="22"/>
          <w:szCs w:val="22"/>
        </w:rPr>
        <w:t>ch W</w:t>
      </w:r>
      <w:r w:rsidRPr="008A3DAA">
        <w:rPr>
          <w:sz w:val="22"/>
          <w:szCs w:val="22"/>
        </w:rPr>
        <w:t>ojewódzkich</w:t>
      </w:r>
      <w:r w:rsidR="008A3DAA" w:rsidRPr="008A3DAA">
        <w:rPr>
          <w:sz w:val="22"/>
          <w:szCs w:val="22"/>
        </w:rPr>
        <w:t xml:space="preserve"> Funduszy Ochrony Środowiska i Gospodarki Wodnej (</w:t>
      </w:r>
      <w:proofErr w:type="spellStart"/>
      <w:r w:rsidR="008A3DAA" w:rsidRPr="008A3DAA">
        <w:rPr>
          <w:sz w:val="22"/>
          <w:szCs w:val="22"/>
        </w:rPr>
        <w:t>WFOŚiGW</w:t>
      </w:r>
      <w:proofErr w:type="spellEnd"/>
      <w:r w:rsidR="008A3DAA" w:rsidRPr="008A3DAA">
        <w:rPr>
          <w:sz w:val="22"/>
          <w:szCs w:val="22"/>
        </w:rPr>
        <w:t>)</w:t>
      </w:r>
      <w:r w:rsidRPr="008A3DAA">
        <w:rPr>
          <w:sz w:val="22"/>
          <w:szCs w:val="22"/>
        </w:rPr>
        <w:t xml:space="preserve">. Fundusze prowadzą działania mające na celu poprawę warunków życia obywateli poprzez finansowe wspieranie ekologicznych przedsięwzięć, podejmowanych na rzecz ochrony środowiska i gospodarki wodnej. </w:t>
      </w:r>
    </w:p>
    <w:p w14:paraId="5BD91814" w14:textId="77777777" w:rsidR="008A3DAA" w:rsidRDefault="008A3DAA" w:rsidP="008A3DAA">
      <w:pPr>
        <w:spacing w:before="120" w:after="120"/>
        <w:jc w:val="center"/>
        <w:rPr>
          <w:b/>
          <w:sz w:val="22"/>
          <w:szCs w:val="22"/>
          <w:u w:val="single"/>
        </w:rPr>
      </w:pPr>
      <w:r w:rsidRPr="008A3DAA">
        <w:rPr>
          <w:b/>
          <w:sz w:val="22"/>
          <w:szCs w:val="22"/>
          <w:u w:val="single"/>
        </w:rPr>
        <w:t>Narodowy Fundusz Ochrony Środowiska i Gospodarki Wodnej</w:t>
      </w:r>
    </w:p>
    <w:p w14:paraId="327D9AB2" w14:textId="77777777" w:rsidR="00212924" w:rsidRDefault="00752383" w:rsidP="004A44B1">
      <w:pPr>
        <w:spacing w:before="120"/>
        <w:rPr>
          <w:sz w:val="22"/>
          <w:szCs w:val="22"/>
        </w:rPr>
      </w:pPr>
      <w:r>
        <w:rPr>
          <w:sz w:val="22"/>
          <w:szCs w:val="22"/>
        </w:rPr>
        <w:t xml:space="preserve">Narodowy Fundusz Ochrony Środowiska i Gospodarki Wodnej jest publiczną instytucją finansową dysponującą największym potencjałem finansowym w Polsce. Głównym celem działania jest skuteczne i efektywne wspieranie działań na rzecz ochrony środowiska i gospodarki wodnej, ze szczególnym uwzględnieniem działań służących absorpcji środków zagranicznych obsługiwanych przez Narodowy Fundusz. </w:t>
      </w:r>
      <w:r w:rsidR="00212924">
        <w:rPr>
          <w:sz w:val="22"/>
          <w:szCs w:val="22"/>
        </w:rPr>
        <w:t>Dystrybucja środków finansowych z Narodowego Funduszu Ochrony Środowiska i Gospodarki Wodnej odbywa się w ramach następujących dziedzin:</w:t>
      </w:r>
    </w:p>
    <w:p w14:paraId="17A479EE" w14:textId="77777777" w:rsidR="00212924" w:rsidRDefault="00212924">
      <w:pPr>
        <w:pStyle w:val="Akapitzlist"/>
        <w:numPr>
          <w:ilvl w:val="0"/>
          <w:numId w:val="36"/>
        </w:numPr>
        <w:spacing w:after="120"/>
        <w:ind w:left="714" w:hanging="357"/>
        <w:rPr>
          <w:sz w:val="22"/>
          <w:szCs w:val="22"/>
        </w:rPr>
      </w:pPr>
      <w:r>
        <w:rPr>
          <w:sz w:val="22"/>
          <w:szCs w:val="22"/>
        </w:rPr>
        <w:t>Ochrona powietrza,</w:t>
      </w:r>
    </w:p>
    <w:p w14:paraId="1BE65C15" w14:textId="77777777" w:rsidR="00212924" w:rsidRDefault="00212924">
      <w:pPr>
        <w:pStyle w:val="Akapitzlist"/>
        <w:numPr>
          <w:ilvl w:val="0"/>
          <w:numId w:val="36"/>
        </w:numPr>
        <w:spacing w:before="120" w:after="120"/>
        <w:rPr>
          <w:sz w:val="22"/>
          <w:szCs w:val="22"/>
        </w:rPr>
      </w:pPr>
      <w:r>
        <w:rPr>
          <w:sz w:val="22"/>
          <w:szCs w:val="22"/>
        </w:rPr>
        <w:t xml:space="preserve">Ochrona wód i gospodarka wodna, </w:t>
      </w:r>
    </w:p>
    <w:p w14:paraId="6F674314" w14:textId="77777777" w:rsidR="00212924" w:rsidRDefault="00212924">
      <w:pPr>
        <w:pStyle w:val="Akapitzlist"/>
        <w:numPr>
          <w:ilvl w:val="0"/>
          <w:numId w:val="36"/>
        </w:numPr>
        <w:spacing w:before="120" w:after="120"/>
        <w:rPr>
          <w:sz w:val="22"/>
          <w:szCs w:val="22"/>
        </w:rPr>
      </w:pPr>
      <w:r>
        <w:rPr>
          <w:sz w:val="22"/>
          <w:szCs w:val="22"/>
        </w:rPr>
        <w:t xml:space="preserve">Ochrona powierzchni ziemi, </w:t>
      </w:r>
    </w:p>
    <w:p w14:paraId="678551F8" w14:textId="77777777" w:rsidR="00212924" w:rsidRDefault="00212924">
      <w:pPr>
        <w:pStyle w:val="Akapitzlist"/>
        <w:numPr>
          <w:ilvl w:val="0"/>
          <w:numId w:val="36"/>
        </w:numPr>
        <w:spacing w:before="120" w:after="120"/>
        <w:rPr>
          <w:sz w:val="22"/>
          <w:szCs w:val="22"/>
        </w:rPr>
      </w:pPr>
      <w:r>
        <w:rPr>
          <w:sz w:val="22"/>
          <w:szCs w:val="22"/>
        </w:rPr>
        <w:t>Ochrona przyrody i krajobrazu oraz leśnictwo,</w:t>
      </w:r>
    </w:p>
    <w:p w14:paraId="00A6931B" w14:textId="77777777" w:rsidR="00212924" w:rsidRDefault="00212924">
      <w:pPr>
        <w:pStyle w:val="Akapitzlist"/>
        <w:numPr>
          <w:ilvl w:val="0"/>
          <w:numId w:val="36"/>
        </w:numPr>
        <w:spacing w:before="120" w:after="120"/>
        <w:rPr>
          <w:sz w:val="22"/>
          <w:szCs w:val="22"/>
        </w:rPr>
      </w:pPr>
      <w:r>
        <w:rPr>
          <w:sz w:val="22"/>
          <w:szCs w:val="22"/>
        </w:rPr>
        <w:t>Geologia i górnictwo,</w:t>
      </w:r>
    </w:p>
    <w:p w14:paraId="11661787" w14:textId="77777777" w:rsidR="00212924" w:rsidRDefault="00212924">
      <w:pPr>
        <w:pStyle w:val="Akapitzlist"/>
        <w:numPr>
          <w:ilvl w:val="0"/>
          <w:numId w:val="36"/>
        </w:numPr>
        <w:spacing w:before="120" w:after="120"/>
        <w:rPr>
          <w:sz w:val="22"/>
          <w:szCs w:val="22"/>
        </w:rPr>
      </w:pPr>
      <w:r>
        <w:rPr>
          <w:sz w:val="22"/>
          <w:szCs w:val="22"/>
        </w:rPr>
        <w:t>Edukacja ekologiczna,</w:t>
      </w:r>
    </w:p>
    <w:p w14:paraId="14A149AC" w14:textId="77777777" w:rsidR="00212924" w:rsidRDefault="00212924">
      <w:pPr>
        <w:pStyle w:val="Akapitzlist"/>
        <w:numPr>
          <w:ilvl w:val="0"/>
          <w:numId w:val="36"/>
        </w:numPr>
        <w:spacing w:before="120" w:after="120"/>
        <w:rPr>
          <w:sz w:val="22"/>
          <w:szCs w:val="22"/>
        </w:rPr>
      </w:pPr>
      <w:r>
        <w:rPr>
          <w:sz w:val="22"/>
          <w:szCs w:val="22"/>
        </w:rPr>
        <w:t>Państwowy Monitoring Środowiska,</w:t>
      </w:r>
    </w:p>
    <w:p w14:paraId="0A94103C" w14:textId="77777777" w:rsidR="00212924" w:rsidRDefault="00212924">
      <w:pPr>
        <w:pStyle w:val="Akapitzlist"/>
        <w:numPr>
          <w:ilvl w:val="0"/>
          <w:numId w:val="36"/>
        </w:numPr>
        <w:spacing w:before="120" w:after="120"/>
        <w:rPr>
          <w:sz w:val="22"/>
          <w:szCs w:val="22"/>
        </w:rPr>
      </w:pPr>
      <w:r>
        <w:rPr>
          <w:sz w:val="22"/>
          <w:szCs w:val="22"/>
        </w:rPr>
        <w:t xml:space="preserve">Programy </w:t>
      </w:r>
      <w:proofErr w:type="spellStart"/>
      <w:r>
        <w:rPr>
          <w:sz w:val="22"/>
          <w:szCs w:val="22"/>
        </w:rPr>
        <w:t>międzydziedzinowe</w:t>
      </w:r>
      <w:proofErr w:type="spellEnd"/>
      <w:r>
        <w:rPr>
          <w:sz w:val="22"/>
          <w:szCs w:val="22"/>
        </w:rPr>
        <w:t xml:space="preserve">, </w:t>
      </w:r>
    </w:p>
    <w:p w14:paraId="6D3F873A" w14:textId="77777777" w:rsidR="00212924" w:rsidRDefault="00212924">
      <w:pPr>
        <w:pStyle w:val="Akapitzlist"/>
        <w:numPr>
          <w:ilvl w:val="0"/>
          <w:numId w:val="36"/>
        </w:numPr>
        <w:rPr>
          <w:sz w:val="22"/>
          <w:szCs w:val="22"/>
        </w:rPr>
      </w:pPr>
      <w:r>
        <w:rPr>
          <w:sz w:val="22"/>
          <w:szCs w:val="22"/>
        </w:rPr>
        <w:t>Nadzwyczajne zagrożenia środowiska,</w:t>
      </w:r>
    </w:p>
    <w:p w14:paraId="3933B1D2" w14:textId="77777777" w:rsidR="00212924" w:rsidRDefault="00212924">
      <w:pPr>
        <w:pStyle w:val="Akapitzlist"/>
        <w:numPr>
          <w:ilvl w:val="0"/>
          <w:numId w:val="36"/>
        </w:numPr>
        <w:rPr>
          <w:sz w:val="22"/>
          <w:szCs w:val="22"/>
        </w:rPr>
      </w:pPr>
      <w:r>
        <w:rPr>
          <w:sz w:val="22"/>
          <w:szCs w:val="22"/>
        </w:rPr>
        <w:t>Ekspertyzy i prace badawcze.</w:t>
      </w:r>
    </w:p>
    <w:p w14:paraId="0F399D2F" w14:textId="77777777" w:rsidR="00212924" w:rsidRDefault="00212924" w:rsidP="0063752C">
      <w:pPr>
        <w:rPr>
          <w:sz w:val="22"/>
          <w:szCs w:val="22"/>
        </w:rPr>
      </w:pPr>
      <w:r>
        <w:rPr>
          <w:sz w:val="22"/>
          <w:szCs w:val="22"/>
        </w:rPr>
        <w:t>Podmioty ubiegające się o dofinansowanie składają wnioski do Narodowego Funduszu, które następnie podlegają szczegółowej ocenie. Po spełnieniu określonych kryteriów w poszczególnych programach priorytetowych udzielane są wskazane dofinansowania. Stosowane są wskazane formy finansowania:</w:t>
      </w:r>
    </w:p>
    <w:p w14:paraId="304FCA06" w14:textId="77777777" w:rsidR="00212924" w:rsidRDefault="00212924">
      <w:pPr>
        <w:pStyle w:val="Akapitzlist"/>
        <w:numPr>
          <w:ilvl w:val="0"/>
          <w:numId w:val="37"/>
        </w:numPr>
        <w:rPr>
          <w:sz w:val="22"/>
          <w:szCs w:val="22"/>
        </w:rPr>
      </w:pPr>
      <w:r>
        <w:rPr>
          <w:sz w:val="22"/>
          <w:szCs w:val="22"/>
        </w:rPr>
        <w:lastRenderedPageBreak/>
        <w:t xml:space="preserve">Oprocentowane pożyczki, </w:t>
      </w:r>
    </w:p>
    <w:p w14:paraId="000619A2" w14:textId="77777777" w:rsidR="00212924" w:rsidRDefault="00212924">
      <w:pPr>
        <w:pStyle w:val="Akapitzlist"/>
        <w:numPr>
          <w:ilvl w:val="0"/>
          <w:numId w:val="37"/>
        </w:numPr>
        <w:rPr>
          <w:sz w:val="22"/>
          <w:szCs w:val="22"/>
        </w:rPr>
      </w:pPr>
      <w:r>
        <w:rPr>
          <w:sz w:val="22"/>
          <w:szCs w:val="22"/>
        </w:rPr>
        <w:t>Dotacje, w tym:</w:t>
      </w:r>
    </w:p>
    <w:p w14:paraId="0511F9FA" w14:textId="77777777" w:rsidR="00212924" w:rsidRDefault="00212924">
      <w:pPr>
        <w:pStyle w:val="Akapitzlist"/>
        <w:numPr>
          <w:ilvl w:val="0"/>
          <w:numId w:val="38"/>
        </w:numPr>
        <w:rPr>
          <w:sz w:val="22"/>
          <w:szCs w:val="22"/>
        </w:rPr>
      </w:pPr>
      <w:r>
        <w:rPr>
          <w:sz w:val="22"/>
          <w:szCs w:val="22"/>
        </w:rPr>
        <w:t xml:space="preserve">Dopłaty do oprocentowania kredytów bankowych, </w:t>
      </w:r>
    </w:p>
    <w:p w14:paraId="1DAFA00D" w14:textId="77777777" w:rsidR="00212924" w:rsidRDefault="00212924">
      <w:pPr>
        <w:pStyle w:val="Akapitzlist"/>
        <w:numPr>
          <w:ilvl w:val="0"/>
          <w:numId w:val="38"/>
        </w:numPr>
        <w:rPr>
          <w:sz w:val="22"/>
          <w:szCs w:val="22"/>
        </w:rPr>
      </w:pPr>
      <w:r>
        <w:rPr>
          <w:sz w:val="22"/>
          <w:szCs w:val="22"/>
        </w:rPr>
        <w:t>Dokonywanie częściowych spłat kapitału kredytów bankowych,</w:t>
      </w:r>
    </w:p>
    <w:p w14:paraId="759BC4A4" w14:textId="77777777" w:rsidR="00212924" w:rsidRDefault="00212924">
      <w:pPr>
        <w:pStyle w:val="Akapitzlist"/>
        <w:numPr>
          <w:ilvl w:val="0"/>
          <w:numId w:val="38"/>
        </w:numPr>
        <w:rPr>
          <w:sz w:val="22"/>
          <w:szCs w:val="22"/>
        </w:rPr>
      </w:pPr>
      <w:r>
        <w:rPr>
          <w:sz w:val="22"/>
          <w:szCs w:val="22"/>
        </w:rPr>
        <w:t>Dopłaty do oprocentowania lub ceny wykupu obligacji,</w:t>
      </w:r>
    </w:p>
    <w:p w14:paraId="73D3BEDC" w14:textId="77777777" w:rsidR="00212924" w:rsidRDefault="00212924">
      <w:pPr>
        <w:pStyle w:val="Akapitzlist"/>
        <w:numPr>
          <w:ilvl w:val="0"/>
          <w:numId w:val="38"/>
        </w:numPr>
        <w:rPr>
          <w:sz w:val="22"/>
          <w:szCs w:val="22"/>
        </w:rPr>
      </w:pPr>
      <w:r>
        <w:rPr>
          <w:sz w:val="22"/>
          <w:szCs w:val="22"/>
        </w:rPr>
        <w:t>Dopłaty do demontażu pojazdów wycofanych z eksploatacji.</w:t>
      </w:r>
    </w:p>
    <w:p w14:paraId="1D4E04B8" w14:textId="77777777" w:rsidR="004A44B1" w:rsidRDefault="004A44B1" w:rsidP="004A44B1">
      <w:pPr>
        <w:ind w:firstLine="0"/>
        <w:rPr>
          <w:sz w:val="22"/>
          <w:szCs w:val="22"/>
        </w:rPr>
      </w:pPr>
      <w:r>
        <w:rPr>
          <w:sz w:val="22"/>
          <w:szCs w:val="22"/>
        </w:rPr>
        <w:t>Środki którymi zarządza NFOŚiGW pochodzą z wielu źródeł – zarówno krajowych jak i zagranicznych. Zasilany jest głównie wpływami z:</w:t>
      </w:r>
    </w:p>
    <w:p w14:paraId="5517D7FD" w14:textId="77777777" w:rsidR="004A44B1" w:rsidRDefault="004A44B1">
      <w:pPr>
        <w:pStyle w:val="Akapitzlist"/>
        <w:numPr>
          <w:ilvl w:val="0"/>
          <w:numId w:val="39"/>
        </w:numPr>
        <w:rPr>
          <w:sz w:val="22"/>
          <w:szCs w:val="22"/>
        </w:rPr>
      </w:pPr>
      <w:r>
        <w:rPr>
          <w:sz w:val="22"/>
          <w:szCs w:val="22"/>
        </w:rPr>
        <w:t>Kar i opłat za korzystanie ze środowiska,</w:t>
      </w:r>
    </w:p>
    <w:p w14:paraId="0EC5FA40" w14:textId="77777777" w:rsidR="004A44B1" w:rsidRDefault="004A44B1">
      <w:pPr>
        <w:pStyle w:val="Akapitzlist"/>
        <w:numPr>
          <w:ilvl w:val="0"/>
          <w:numId w:val="39"/>
        </w:numPr>
        <w:rPr>
          <w:sz w:val="22"/>
          <w:szCs w:val="22"/>
        </w:rPr>
      </w:pPr>
      <w:r>
        <w:rPr>
          <w:sz w:val="22"/>
          <w:szCs w:val="22"/>
        </w:rPr>
        <w:t>Opłat produktowych,</w:t>
      </w:r>
    </w:p>
    <w:p w14:paraId="5C1E2DF5" w14:textId="77777777" w:rsidR="004A44B1" w:rsidRDefault="004A44B1">
      <w:pPr>
        <w:pStyle w:val="Akapitzlist"/>
        <w:numPr>
          <w:ilvl w:val="0"/>
          <w:numId w:val="39"/>
        </w:numPr>
        <w:rPr>
          <w:sz w:val="22"/>
          <w:szCs w:val="22"/>
        </w:rPr>
      </w:pPr>
      <w:r>
        <w:rPr>
          <w:sz w:val="22"/>
          <w:szCs w:val="22"/>
        </w:rPr>
        <w:t>Eksploatacyjnych i koncesyjnych,</w:t>
      </w:r>
    </w:p>
    <w:p w14:paraId="0CD5FF80" w14:textId="77777777" w:rsidR="004A44B1" w:rsidRDefault="004A44B1">
      <w:pPr>
        <w:pStyle w:val="Akapitzlist"/>
        <w:numPr>
          <w:ilvl w:val="0"/>
          <w:numId w:val="39"/>
        </w:numPr>
        <w:rPr>
          <w:sz w:val="22"/>
          <w:szCs w:val="22"/>
        </w:rPr>
      </w:pPr>
      <w:r>
        <w:rPr>
          <w:sz w:val="22"/>
          <w:szCs w:val="22"/>
        </w:rPr>
        <w:t>Opłat wynikających z prawa energetycznego,</w:t>
      </w:r>
    </w:p>
    <w:p w14:paraId="08B78FC5" w14:textId="77777777" w:rsidR="004A44B1" w:rsidRDefault="004A44B1">
      <w:pPr>
        <w:pStyle w:val="Akapitzlist"/>
        <w:numPr>
          <w:ilvl w:val="0"/>
          <w:numId w:val="39"/>
        </w:numPr>
        <w:rPr>
          <w:sz w:val="22"/>
          <w:szCs w:val="22"/>
        </w:rPr>
      </w:pPr>
      <w:r>
        <w:rPr>
          <w:sz w:val="22"/>
          <w:szCs w:val="22"/>
        </w:rPr>
        <w:t xml:space="preserve">Opłat wynikających z ustawy o recyklingu pojazdów wycofanych z eksploatacji, </w:t>
      </w:r>
    </w:p>
    <w:p w14:paraId="051329E0" w14:textId="77777777" w:rsidR="004A44B1" w:rsidRDefault="004A44B1">
      <w:pPr>
        <w:pStyle w:val="Akapitzlist"/>
        <w:numPr>
          <w:ilvl w:val="0"/>
          <w:numId w:val="39"/>
        </w:numPr>
        <w:rPr>
          <w:sz w:val="22"/>
          <w:szCs w:val="22"/>
        </w:rPr>
      </w:pPr>
      <w:r>
        <w:rPr>
          <w:sz w:val="22"/>
          <w:szCs w:val="22"/>
        </w:rPr>
        <w:t>Przychodów ze sprzedaży jednostek przyznanej emisji gazów cieplarnianych i innych źródeł.</w:t>
      </w:r>
    </w:p>
    <w:p w14:paraId="4B3A176B" w14:textId="77777777" w:rsidR="004A44B1" w:rsidRDefault="004A44B1" w:rsidP="004A44B1">
      <w:pPr>
        <w:ind w:firstLine="0"/>
        <w:rPr>
          <w:sz w:val="22"/>
          <w:szCs w:val="22"/>
        </w:rPr>
      </w:pPr>
      <w:r>
        <w:rPr>
          <w:sz w:val="22"/>
          <w:szCs w:val="22"/>
        </w:rPr>
        <w:t>Do wpływów można zaliczyć również zwroty pożyczek udzielonych w poprzednich latach oraz środki unijne, głównie z Funduszu Spójności oraz Europejskiego Funduszu Rozwoju Regionalnego.</w:t>
      </w:r>
    </w:p>
    <w:p w14:paraId="0EA141AF" w14:textId="3FB0497B" w:rsidR="004A44B1" w:rsidRPr="00D1346D" w:rsidRDefault="004A44B1" w:rsidP="0063752C">
      <w:pPr>
        <w:spacing w:before="120" w:after="120"/>
        <w:ind w:firstLine="0"/>
        <w:jc w:val="center"/>
        <w:rPr>
          <w:b/>
          <w:sz w:val="22"/>
          <w:szCs w:val="22"/>
          <w:u w:val="single"/>
        </w:rPr>
      </w:pPr>
      <w:r w:rsidRPr="00D1346D">
        <w:rPr>
          <w:b/>
          <w:sz w:val="22"/>
          <w:szCs w:val="22"/>
          <w:u w:val="single"/>
        </w:rPr>
        <w:t>Wojewódzki Fundusz Ochrony Środ</w:t>
      </w:r>
      <w:r w:rsidR="00EA7836">
        <w:rPr>
          <w:b/>
          <w:sz w:val="22"/>
          <w:szCs w:val="22"/>
          <w:u w:val="single"/>
        </w:rPr>
        <w:t xml:space="preserve">owiska i Gospodarki Wodnej w </w:t>
      </w:r>
      <w:r w:rsidR="00F74870">
        <w:rPr>
          <w:b/>
          <w:sz w:val="22"/>
          <w:szCs w:val="22"/>
          <w:u w:val="single"/>
        </w:rPr>
        <w:t>Katowicach</w:t>
      </w:r>
    </w:p>
    <w:p w14:paraId="714162B3" w14:textId="67BE28D2" w:rsidR="00FC228A" w:rsidRDefault="00D1346D" w:rsidP="00E44428">
      <w:pPr>
        <w:rPr>
          <w:sz w:val="22"/>
          <w:szCs w:val="22"/>
        </w:rPr>
      </w:pPr>
      <w:r>
        <w:rPr>
          <w:sz w:val="22"/>
          <w:szCs w:val="22"/>
        </w:rPr>
        <w:t>Wojewódzki Fundusz Ochrony Środowisk</w:t>
      </w:r>
      <w:r w:rsidR="00EA7836">
        <w:rPr>
          <w:sz w:val="22"/>
          <w:szCs w:val="22"/>
        </w:rPr>
        <w:t xml:space="preserve">a i Gospodarki Wodnej w </w:t>
      </w:r>
      <w:r w:rsidR="00F74870">
        <w:rPr>
          <w:sz w:val="22"/>
          <w:szCs w:val="22"/>
        </w:rPr>
        <w:t>Katowicach</w:t>
      </w:r>
      <w:r w:rsidR="00FC228A">
        <w:rPr>
          <w:sz w:val="22"/>
          <w:szCs w:val="22"/>
        </w:rPr>
        <w:t xml:space="preserve"> powstał w 1993 roku. Jest publiczną instytucją finansową, realizującą politykę ekologiczną województwa śląskiego. Realizując swoją misję, Fundusz koncentruje się na:</w:t>
      </w:r>
    </w:p>
    <w:p w14:paraId="053101B2" w14:textId="27068ABB" w:rsidR="00FC228A" w:rsidRDefault="00FC228A">
      <w:pPr>
        <w:pStyle w:val="Akapitzlist"/>
        <w:numPr>
          <w:ilvl w:val="0"/>
          <w:numId w:val="64"/>
        </w:numPr>
        <w:rPr>
          <w:sz w:val="22"/>
          <w:szCs w:val="22"/>
        </w:rPr>
      </w:pPr>
      <w:r>
        <w:rPr>
          <w:sz w:val="22"/>
          <w:szCs w:val="22"/>
        </w:rPr>
        <w:t xml:space="preserve">Wspieraniu działań proekologicznych podejmowanych przez administrację publiczną, przedsiębiorców, instytucje i organizacje pozarządowe, </w:t>
      </w:r>
    </w:p>
    <w:p w14:paraId="4104E53A" w14:textId="7979AD01" w:rsidR="00FC228A" w:rsidRPr="00FC228A" w:rsidRDefault="00FC228A">
      <w:pPr>
        <w:pStyle w:val="Akapitzlist"/>
        <w:numPr>
          <w:ilvl w:val="0"/>
          <w:numId w:val="64"/>
        </w:numPr>
        <w:rPr>
          <w:sz w:val="22"/>
          <w:szCs w:val="22"/>
        </w:rPr>
      </w:pPr>
      <w:r>
        <w:rPr>
          <w:sz w:val="22"/>
          <w:szCs w:val="22"/>
        </w:rPr>
        <w:t xml:space="preserve">Zarządzaniu środkami europejskimi ukierunkowanymi na ochronę środowiska i gospodarkę wodną. </w:t>
      </w:r>
    </w:p>
    <w:p w14:paraId="4A5B4AFA" w14:textId="3A132DD2" w:rsidR="00C15621" w:rsidRDefault="00FC228A" w:rsidP="0063752C">
      <w:pPr>
        <w:rPr>
          <w:sz w:val="22"/>
          <w:szCs w:val="22"/>
        </w:rPr>
      </w:pPr>
      <w:r>
        <w:rPr>
          <w:sz w:val="22"/>
          <w:szCs w:val="22"/>
        </w:rPr>
        <w:t>Wojewódzki Fundusz Ochrony Środowiska i Gospodarki Wodnej w Katowicach, działając na podstawie art. 400a ust. 1 pkt 2, 2a, 5-9a, 11-22 i 24-42 ustawy z dnia 27 kwietnie 2001 roku Prawo ochrony środowiska wspomaga osiąganie celów środowiskowych województwa śląskiego, przeznaczając środki finansowe na realizację następujących przedsięwzięć priorytetowych w roku 2025:</w:t>
      </w:r>
    </w:p>
    <w:p w14:paraId="2B583AE7" w14:textId="72A2FD64" w:rsidR="00C15621" w:rsidRDefault="00C15621">
      <w:pPr>
        <w:pStyle w:val="Akapitzlist"/>
        <w:numPr>
          <w:ilvl w:val="0"/>
          <w:numId w:val="40"/>
        </w:numPr>
        <w:rPr>
          <w:sz w:val="22"/>
          <w:szCs w:val="22"/>
        </w:rPr>
      </w:pPr>
      <w:r w:rsidRPr="00C15621">
        <w:rPr>
          <w:sz w:val="22"/>
          <w:szCs w:val="22"/>
        </w:rPr>
        <w:t>Priorytet</w:t>
      </w:r>
      <w:r>
        <w:rPr>
          <w:sz w:val="22"/>
          <w:szCs w:val="22"/>
        </w:rPr>
        <w:t xml:space="preserve"> I: </w:t>
      </w:r>
      <w:r w:rsidR="00FC228A">
        <w:rPr>
          <w:sz w:val="22"/>
          <w:szCs w:val="22"/>
        </w:rPr>
        <w:t xml:space="preserve">Ochrona wód, adaptacja do zmian klimatu i gospodarka wodna, </w:t>
      </w:r>
      <w:r w:rsidR="00E44428">
        <w:rPr>
          <w:sz w:val="22"/>
          <w:szCs w:val="22"/>
        </w:rPr>
        <w:t xml:space="preserve"> </w:t>
      </w:r>
    </w:p>
    <w:p w14:paraId="72D880D6" w14:textId="64C7BA31" w:rsidR="00C15621" w:rsidRDefault="00C15621">
      <w:pPr>
        <w:pStyle w:val="Akapitzlist"/>
        <w:numPr>
          <w:ilvl w:val="0"/>
          <w:numId w:val="40"/>
        </w:numPr>
        <w:rPr>
          <w:sz w:val="22"/>
          <w:szCs w:val="22"/>
        </w:rPr>
      </w:pPr>
      <w:r>
        <w:rPr>
          <w:sz w:val="22"/>
          <w:szCs w:val="22"/>
        </w:rPr>
        <w:t xml:space="preserve">Priorytet II: </w:t>
      </w:r>
      <w:r w:rsidR="00FC228A">
        <w:rPr>
          <w:sz w:val="22"/>
          <w:szCs w:val="22"/>
        </w:rPr>
        <w:t xml:space="preserve">Gospodarka odpadami i ochrona powierzchni ziemi, </w:t>
      </w:r>
    </w:p>
    <w:p w14:paraId="76D39889" w14:textId="692C8204" w:rsidR="00C15621" w:rsidRDefault="00C15621">
      <w:pPr>
        <w:pStyle w:val="Akapitzlist"/>
        <w:numPr>
          <w:ilvl w:val="0"/>
          <w:numId w:val="40"/>
        </w:numPr>
        <w:rPr>
          <w:sz w:val="22"/>
          <w:szCs w:val="22"/>
        </w:rPr>
      </w:pPr>
      <w:r>
        <w:rPr>
          <w:sz w:val="22"/>
          <w:szCs w:val="22"/>
        </w:rPr>
        <w:t xml:space="preserve">Priorytet III: </w:t>
      </w:r>
      <w:r w:rsidR="00FC228A">
        <w:rPr>
          <w:sz w:val="22"/>
          <w:szCs w:val="22"/>
        </w:rPr>
        <w:t xml:space="preserve">Ochrona atmosfery i ochrona przed hałasem, </w:t>
      </w:r>
      <w:r w:rsidR="00E44428">
        <w:rPr>
          <w:sz w:val="22"/>
          <w:szCs w:val="22"/>
        </w:rPr>
        <w:t xml:space="preserve"> </w:t>
      </w:r>
    </w:p>
    <w:p w14:paraId="2E8FB748" w14:textId="34D7930B" w:rsidR="00C15621" w:rsidRDefault="00C15621">
      <w:pPr>
        <w:pStyle w:val="Akapitzlist"/>
        <w:numPr>
          <w:ilvl w:val="0"/>
          <w:numId w:val="40"/>
        </w:numPr>
        <w:rPr>
          <w:sz w:val="22"/>
          <w:szCs w:val="22"/>
        </w:rPr>
      </w:pPr>
      <w:r>
        <w:rPr>
          <w:sz w:val="22"/>
          <w:szCs w:val="22"/>
        </w:rPr>
        <w:t xml:space="preserve">Priorytet IV: </w:t>
      </w:r>
      <w:r w:rsidR="00FC228A">
        <w:rPr>
          <w:sz w:val="22"/>
          <w:szCs w:val="22"/>
        </w:rPr>
        <w:t xml:space="preserve">Ochrona przyrody, </w:t>
      </w:r>
    </w:p>
    <w:p w14:paraId="5A771434" w14:textId="2BF8C08A" w:rsidR="00C15621" w:rsidRDefault="00C15621">
      <w:pPr>
        <w:pStyle w:val="Akapitzlist"/>
        <w:numPr>
          <w:ilvl w:val="0"/>
          <w:numId w:val="40"/>
        </w:numPr>
        <w:rPr>
          <w:sz w:val="22"/>
          <w:szCs w:val="22"/>
        </w:rPr>
      </w:pPr>
      <w:r>
        <w:rPr>
          <w:sz w:val="22"/>
          <w:szCs w:val="22"/>
        </w:rPr>
        <w:t xml:space="preserve">Priorytet V: </w:t>
      </w:r>
      <w:r w:rsidR="00FC228A">
        <w:rPr>
          <w:sz w:val="22"/>
          <w:szCs w:val="22"/>
        </w:rPr>
        <w:t>Edukacja ekologiczna</w:t>
      </w:r>
      <w:r w:rsidR="000A018B">
        <w:rPr>
          <w:sz w:val="22"/>
          <w:szCs w:val="22"/>
        </w:rPr>
        <w:t xml:space="preserve"> </w:t>
      </w:r>
    </w:p>
    <w:p w14:paraId="1DA90F6F" w14:textId="77777777" w:rsidR="00FC228A" w:rsidRDefault="00FC228A">
      <w:pPr>
        <w:pStyle w:val="Akapitzlist"/>
        <w:numPr>
          <w:ilvl w:val="0"/>
          <w:numId w:val="40"/>
        </w:numPr>
        <w:rPr>
          <w:sz w:val="22"/>
          <w:szCs w:val="22"/>
        </w:rPr>
      </w:pPr>
      <w:r>
        <w:rPr>
          <w:sz w:val="22"/>
          <w:szCs w:val="22"/>
        </w:rPr>
        <w:t xml:space="preserve">Priorytet VI: Zapobieganie poważnym awariom i zagrożeniom środowiska (NZ), </w:t>
      </w:r>
    </w:p>
    <w:p w14:paraId="6AA613F6" w14:textId="77777777" w:rsidR="00FC228A" w:rsidRDefault="00FC228A">
      <w:pPr>
        <w:pStyle w:val="Akapitzlist"/>
        <w:numPr>
          <w:ilvl w:val="0"/>
          <w:numId w:val="40"/>
        </w:numPr>
        <w:rPr>
          <w:sz w:val="22"/>
          <w:szCs w:val="22"/>
        </w:rPr>
      </w:pPr>
      <w:r>
        <w:rPr>
          <w:sz w:val="22"/>
          <w:szCs w:val="22"/>
        </w:rPr>
        <w:lastRenderedPageBreak/>
        <w:t xml:space="preserve">Priorytet VII: Zarządzanie środowiskowe w regionie, </w:t>
      </w:r>
    </w:p>
    <w:p w14:paraId="1259C698" w14:textId="77777777" w:rsidR="00FC228A" w:rsidRDefault="00FC228A">
      <w:pPr>
        <w:pStyle w:val="Akapitzlist"/>
        <w:numPr>
          <w:ilvl w:val="0"/>
          <w:numId w:val="40"/>
        </w:numPr>
        <w:rPr>
          <w:sz w:val="22"/>
          <w:szCs w:val="22"/>
        </w:rPr>
      </w:pPr>
      <w:r>
        <w:rPr>
          <w:sz w:val="22"/>
          <w:szCs w:val="22"/>
        </w:rPr>
        <w:t xml:space="preserve">Profilaktyka zdrowotna (MN), </w:t>
      </w:r>
    </w:p>
    <w:p w14:paraId="14BAA2EF" w14:textId="77777777" w:rsidR="00FC228A" w:rsidRDefault="00FC228A" w:rsidP="00FC228A">
      <w:pPr>
        <w:ind w:firstLine="0"/>
        <w:rPr>
          <w:sz w:val="22"/>
          <w:szCs w:val="22"/>
        </w:rPr>
      </w:pPr>
      <w:r>
        <w:rPr>
          <w:sz w:val="22"/>
          <w:szCs w:val="22"/>
        </w:rPr>
        <w:t>Działania Funduszu realizowane są zgodnie z uwzględnieniem celów horyzontalnych, obejmujących:</w:t>
      </w:r>
    </w:p>
    <w:p w14:paraId="2F8EED7A" w14:textId="77777777" w:rsidR="00FC228A" w:rsidRDefault="00FC228A">
      <w:pPr>
        <w:pStyle w:val="Akapitzlist"/>
        <w:numPr>
          <w:ilvl w:val="0"/>
          <w:numId w:val="65"/>
        </w:numPr>
        <w:rPr>
          <w:sz w:val="22"/>
          <w:szCs w:val="22"/>
        </w:rPr>
      </w:pPr>
      <w:r>
        <w:rPr>
          <w:sz w:val="22"/>
          <w:szCs w:val="22"/>
        </w:rPr>
        <w:t xml:space="preserve">Wsparcie realizacji zobowiązań środowiskowych Polski jako członka Unii Europejskiej, </w:t>
      </w:r>
    </w:p>
    <w:p w14:paraId="7BB05D88" w14:textId="77777777" w:rsidR="00FC228A" w:rsidRDefault="00FC228A">
      <w:pPr>
        <w:pStyle w:val="Akapitzlist"/>
        <w:numPr>
          <w:ilvl w:val="0"/>
          <w:numId w:val="65"/>
        </w:numPr>
        <w:rPr>
          <w:sz w:val="22"/>
          <w:szCs w:val="22"/>
        </w:rPr>
      </w:pPr>
      <w:r>
        <w:rPr>
          <w:sz w:val="22"/>
          <w:szCs w:val="22"/>
        </w:rPr>
        <w:t xml:space="preserve">Dążenie do efektywnego wykorzystania środków zagranicznych niepodlegających zwrotowi, przeznaczonych na ochronę środowiska i gospodarkę wodną, </w:t>
      </w:r>
    </w:p>
    <w:p w14:paraId="0F57761E" w14:textId="77777777" w:rsidR="00FC228A" w:rsidRDefault="00FC228A">
      <w:pPr>
        <w:pStyle w:val="Akapitzlist"/>
        <w:numPr>
          <w:ilvl w:val="0"/>
          <w:numId w:val="65"/>
        </w:numPr>
        <w:rPr>
          <w:sz w:val="22"/>
          <w:szCs w:val="22"/>
        </w:rPr>
      </w:pPr>
      <w:r>
        <w:rPr>
          <w:sz w:val="22"/>
          <w:szCs w:val="22"/>
        </w:rPr>
        <w:t>Wspomaganie zadań zapisanych w gminnych, powiatowych, wojewódzkich i krajowych planach i programach ochrony środowiska,</w:t>
      </w:r>
    </w:p>
    <w:p w14:paraId="6D3355FA" w14:textId="77777777" w:rsidR="00FC228A" w:rsidRDefault="00FC228A">
      <w:pPr>
        <w:pStyle w:val="Akapitzlist"/>
        <w:numPr>
          <w:ilvl w:val="0"/>
          <w:numId w:val="65"/>
        </w:numPr>
        <w:rPr>
          <w:sz w:val="22"/>
          <w:szCs w:val="22"/>
        </w:rPr>
      </w:pPr>
      <w:r>
        <w:rPr>
          <w:sz w:val="22"/>
          <w:szCs w:val="22"/>
        </w:rPr>
        <w:t xml:space="preserve">Wdrażanie innowacji z zakresu ochrony środowiska i gospodarki wodnej, poprawa efektywności energetycznej i wykorzystania energii z odnawialnych źródeł, wspieranie gospodarki o obiegu zamkniętym, niskoemisyjności gospodarki i społeczeństwa oraz tworzenie warunków do powstawania zielonych miejsc pracy, rozwoju technik i technologii służących racjonalnej gospodarce zasobami naturalnymi, zapobiegania powstawaniu lub ograniczenie emisji do środowiska, przeciwdziałanie marnowaniu żywności, </w:t>
      </w:r>
    </w:p>
    <w:p w14:paraId="5A4A0238" w14:textId="27A5687E" w:rsidR="000A018B" w:rsidRPr="00FC228A" w:rsidRDefault="00FC228A">
      <w:pPr>
        <w:pStyle w:val="Akapitzlist"/>
        <w:numPr>
          <w:ilvl w:val="0"/>
          <w:numId w:val="65"/>
        </w:numPr>
        <w:rPr>
          <w:sz w:val="22"/>
          <w:szCs w:val="22"/>
        </w:rPr>
      </w:pPr>
      <w:r>
        <w:rPr>
          <w:sz w:val="22"/>
          <w:szCs w:val="22"/>
        </w:rPr>
        <w:t xml:space="preserve">Promowanie </w:t>
      </w:r>
      <w:proofErr w:type="spellStart"/>
      <w:r>
        <w:rPr>
          <w:sz w:val="22"/>
          <w:szCs w:val="22"/>
        </w:rPr>
        <w:t>zachowań</w:t>
      </w:r>
      <w:proofErr w:type="spellEnd"/>
      <w:r>
        <w:rPr>
          <w:sz w:val="22"/>
          <w:szCs w:val="22"/>
        </w:rPr>
        <w:t xml:space="preserve"> ekologicznych, edukacja na rzecz zrównoważonego rozwoju.</w:t>
      </w:r>
      <w:r w:rsidR="000A018B" w:rsidRPr="00FC228A">
        <w:rPr>
          <w:sz w:val="22"/>
          <w:szCs w:val="22"/>
        </w:rPr>
        <w:t xml:space="preserve"> </w:t>
      </w:r>
    </w:p>
    <w:p w14:paraId="254F00EF" w14:textId="78CCF1A9" w:rsidR="00C15621" w:rsidRDefault="00C15621" w:rsidP="0063752C">
      <w:pPr>
        <w:pStyle w:val="Nagwek2"/>
        <w:spacing w:before="120" w:after="120"/>
        <w:ind w:left="578" w:hanging="578"/>
        <w:rPr>
          <w:b/>
          <w:lang w:val="en-US"/>
        </w:rPr>
      </w:pPr>
      <w:bookmarkStart w:id="183" w:name="_Toc159196085"/>
      <w:bookmarkStart w:id="184" w:name="_Toc204123973"/>
      <w:r>
        <w:rPr>
          <w:b/>
        </w:rPr>
        <w:t>Fundusze Unii Europejskiej</w:t>
      </w:r>
      <w:bookmarkEnd w:id="183"/>
      <w:bookmarkEnd w:id="184"/>
    </w:p>
    <w:p w14:paraId="62E395D5" w14:textId="77777777" w:rsidR="00A007DF" w:rsidRPr="00FE66DE" w:rsidRDefault="00A007DF" w:rsidP="0063752C">
      <w:pPr>
        <w:spacing w:before="120" w:after="120"/>
        <w:jc w:val="center"/>
        <w:rPr>
          <w:b/>
          <w:sz w:val="22"/>
          <w:szCs w:val="22"/>
          <w:u w:val="single"/>
        </w:rPr>
      </w:pPr>
      <w:proofErr w:type="spellStart"/>
      <w:r w:rsidRPr="00FE66DE">
        <w:rPr>
          <w:b/>
          <w:sz w:val="22"/>
          <w:szCs w:val="22"/>
          <w:u w:val="single"/>
          <w:lang w:val="en-US"/>
        </w:rPr>
        <w:t>Fundusze</w:t>
      </w:r>
      <w:proofErr w:type="spellEnd"/>
      <w:r w:rsidRPr="00FE66DE">
        <w:rPr>
          <w:b/>
          <w:sz w:val="22"/>
          <w:szCs w:val="22"/>
          <w:u w:val="single"/>
          <w:lang w:val="en-US"/>
        </w:rPr>
        <w:t xml:space="preserve"> </w:t>
      </w:r>
      <w:proofErr w:type="spellStart"/>
      <w:r w:rsidRPr="00FE66DE">
        <w:rPr>
          <w:b/>
          <w:sz w:val="22"/>
          <w:szCs w:val="22"/>
          <w:u w:val="single"/>
          <w:lang w:val="en-US"/>
        </w:rPr>
        <w:t>norweskie</w:t>
      </w:r>
      <w:proofErr w:type="spellEnd"/>
      <w:r w:rsidRPr="00FE66DE">
        <w:rPr>
          <w:b/>
          <w:sz w:val="22"/>
          <w:szCs w:val="22"/>
          <w:u w:val="single"/>
          <w:lang w:val="en-US"/>
        </w:rPr>
        <w:t xml:space="preserve"> i EOG</w:t>
      </w:r>
    </w:p>
    <w:p w14:paraId="4FF7F162" w14:textId="77777777" w:rsidR="00A007DF" w:rsidRDefault="00FE66DE" w:rsidP="00A007DF">
      <w:pPr>
        <w:rPr>
          <w:sz w:val="22"/>
          <w:szCs w:val="22"/>
        </w:rPr>
      </w:pPr>
      <w:r>
        <w:rPr>
          <w:sz w:val="22"/>
          <w:szCs w:val="22"/>
        </w:rPr>
        <w:t xml:space="preserve">Fundusze norweskie i EOG to potoczna nazwa dla Mechanizmu Finansowego Europejskiego Obszaru Gospodarczego (MF EOG) i Norweskiego Mechanizmu Finansowego (NMF). Są to dwa instrumenty finansowe ustanowione przez Państwa Darczyńców w zamian za dostęp do wspólnego rynku UE. Ich głównym celem jest przyczynianie się do zmniejszania różnic ekonomicznych </w:t>
      </w:r>
      <w:r w:rsidR="0053095C">
        <w:rPr>
          <w:sz w:val="22"/>
          <w:szCs w:val="22"/>
        </w:rPr>
        <w:br/>
      </w:r>
      <w:r>
        <w:rPr>
          <w:sz w:val="22"/>
          <w:szCs w:val="22"/>
        </w:rPr>
        <w:t xml:space="preserve">i społecznych w obrębie EOG oraz wzmacnianie stosunków dwustronnych pomiędzy państwami zaangażowanymi w realizację celów tych mechanizmów. Za koordynację wdrażania funduszy EOG </w:t>
      </w:r>
      <w:r w:rsidR="0053095C">
        <w:rPr>
          <w:sz w:val="22"/>
          <w:szCs w:val="22"/>
        </w:rPr>
        <w:br/>
      </w:r>
      <w:r>
        <w:rPr>
          <w:sz w:val="22"/>
          <w:szCs w:val="22"/>
        </w:rPr>
        <w:t xml:space="preserve">i funduszy norweskich w Polsce odpowiada Ministerstwo Inwestycji i Rozwoju, które współpracuje </w:t>
      </w:r>
      <w:r w:rsidR="0053095C">
        <w:rPr>
          <w:sz w:val="22"/>
          <w:szCs w:val="22"/>
        </w:rPr>
        <w:br/>
      </w:r>
      <w:r>
        <w:rPr>
          <w:sz w:val="22"/>
          <w:szCs w:val="22"/>
        </w:rPr>
        <w:t>z Biurem Mechanizmów Finansowych w Brukseli.</w:t>
      </w:r>
    </w:p>
    <w:p w14:paraId="75F410BE" w14:textId="3FDBF0C8" w:rsidR="00FE66DE" w:rsidRDefault="00FE66DE" w:rsidP="00A007DF">
      <w:pPr>
        <w:rPr>
          <w:sz w:val="22"/>
          <w:szCs w:val="22"/>
        </w:rPr>
      </w:pPr>
      <w:r>
        <w:rPr>
          <w:sz w:val="22"/>
          <w:szCs w:val="22"/>
        </w:rPr>
        <w:t xml:space="preserve">Program Badania ma na celu poprawę wyników polskich badań naukowych, zarówno podstawowych, jak i stosowanych jako narzędzi służących rozwojowi społeczeństwa i gospodarki opartej na wiedzy. Jest realizowany w ramach dwóch komponentów: wsparcia badań podstawowych oraz wsparcia badań aplikacyjnych. Z programu mogą skorzystać podmioty podejmujące działania badawcze i prace przygotowawcze do wdrożenia wyników badań – uczelnie wyższe, instytuty naukowe i badawcze, a także przedsiębiorcy i naukowcy. </w:t>
      </w:r>
      <w:r w:rsidR="00C14F9C">
        <w:rPr>
          <w:sz w:val="22"/>
          <w:szCs w:val="22"/>
        </w:rPr>
        <w:t xml:space="preserve">Podmioty te będą mogły otrzymać wsparcie </w:t>
      </w:r>
      <w:r w:rsidR="0053095C">
        <w:rPr>
          <w:sz w:val="22"/>
          <w:szCs w:val="22"/>
        </w:rPr>
        <w:br/>
      </w:r>
      <w:r w:rsidR="00C14F9C">
        <w:rPr>
          <w:sz w:val="22"/>
          <w:szCs w:val="22"/>
        </w:rPr>
        <w:t xml:space="preserve">w wysokości do 100% wartości projektu na badawcze projekty partnerskie oraz tzw. Małe granty. Program przewiduje wsparcie we wszystkich dziedzinach nauki, w tym między innymi wsparcie na prowadzenie badań polarnych, dotyczących wychwytywania i składowania dwutlenku węgla oraz </w:t>
      </w:r>
      <w:r w:rsidR="008E5DE0">
        <w:rPr>
          <w:sz w:val="22"/>
          <w:szCs w:val="22"/>
        </w:rPr>
        <w:br/>
      </w:r>
      <w:r w:rsidR="00C14F9C">
        <w:rPr>
          <w:sz w:val="22"/>
          <w:szCs w:val="22"/>
        </w:rPr>
        <w:t>w obszarze nauk społecznych. Planowana jest także pomoc w postaci małych grantów dla kobiet-</w:t>
      </w:r>
      <w:r w:rsidR="00C14F9C">
        <w:rPr>
          <w:sz w:val="22"/>
          <w:szCs w:val="22"/>
        </w:rPr>
        <w:lastRenderedPageBreak/>
        <w:t>naukowców oraz wsparcie mobilności naukowców, mające na celu umiędzynarodowienie polskiej nauki. Duży nacisk położony jest także na rozwój współpracy badawczej z jednostkami z państw – darczyńców (Norwegii, Islandii i Lichtensteinu).</w:t>
      </w:r>
    </w:p>
    <w:p w14:paraId="2F33488E" w14:textId="77777777" w:rsidR="00C14F9C" w:rsidRDefault="00C14F9C" w:rsidP="00A007DF">
      <w:pPr>
        <w:rPr>
          <w:sz w:val="22"/>
          <w:szCs w:val="22"/>
        </w:rPr>
      </w:pPr>
      <w:r>
        <w:rPr>
          <w:sz w:val="22"/>
          <w:szCs w:val="22"/>
        </w:rPr>
        <w:t>Operatorem programu Badania podstawowe w III edycji funduszy EOG i funduszy norweskich jest Narodowe Centrum Nauki. Na badania podstawowe przeznaczono 40% środków z obu Mechanizmów Finansowych, w tym badania polarne oraz nauki społeczne. Partnerem programu po stronie darczyńców jest Norweska Rada Badań (</w:t>
      </w:r>
      <w:proofErr w:type="spellStart"/>
      <w:r>
        <w:rPr>
          <w:sz w:val="22"/>
          <w:szCs w:val="22"/>
        </w:rPr>
        <w:t>Research</w:t>
      </w:r>
      <w:proofErr w:type="spellEnd"/>
      <w:r>
        <w:rPr>
          <w:sz w:val="22"/>
          <w:szCs w:val="22"/>
        </w:rPr>
        <w:t xml:space="preserve"> </w:t>
      </w:r>
      <w:proofErr w:type="spellStart"/>
      <w:r>
        <w:rPr>
          <w:sz w:val="22"/>
          <w:szCs w:val="22"/>
        </w:rPr>
        <w:t>Council</w:t>
      </w:r>
      <w:proofErr w:type="spellEnd"/>
      <w:r>
        <w:rPr>
          <w:sz w:val="22"/>
          <w:szCs w:val="22"/>
        </w:rPr>
        <w:t xml:space="preserve"> of </w:t>
      </w:r>
      <w:proofErr w:type="spellStart"/>
      <w:r>
        <w:rPr>
          <w:sz w:val="22"/>
          <w:szCs w:val="22"/>
        </w:rPr>
        <w:t>Norway</w:t>
      </w:r>
      <w:proofErr w:type="spellEnd"/>
      <w:r>
        <w:rPr>
          <w:sz w:val="22"/>
          <w:szCs w:val="22"/>
        </w:rPr>
        <w:t>).</w:t>
      </w:r>
    </w:p>
    <w:p w14:paraId="5D73290E" w14:textId="77777777" w:rsidR="00C14F9C" w:rsidRPr="00C14F9C" w:rsidRDefault="00C14F9C" w:rsidP="00C14F9C">
      <w:pPr>
        <w:spacing w:before="120" w:after="120"/>
        <w:rPr>
          <w:b/>
          <w:sz w:val="22"/>
          <w:szCs w:val="22"/>
          <w:u w:val="single"/>
        </w:rPr>
      </w:pPr>
      <w:r w:rsidRPr="00C14F9C">
        <w:rPr>
          <w:b/>
          <w:sz w:val="22"/>
          <w:szCs w:val="22"/>
          <w:u w:val="single"/>
        </w:rPr>
        <w:t>Fundusze Europejskie na Infrastrukturę, Klimat, Środowisko 2021 – 2027 (</w:t>
      </w:r>
      <w:proofErr w:type="spellStart"/>
      <w:r w:rsidRPr="00C14F9C">
        <w:rPr>
          <w:b/>
          <w:sz w:val="22"/>
          <w:szCs w:val="22"/>
          <w:u w:val="single"/>
        </w:rPr>
        <w:t>FEnIKS</w:t>
      </w:r>
      <w:proofErr w:type="spellEnd"/>
      <w:r w:rsidRPr="00C14F9C">
        <w:rPr>
          <w:b/>
          <w:sz w:val="22"/>
          <w:szCs w:val="22"/>
          <w:u w:val="single"/>
        </w:rPr>
        <w:t>)</w:t>
      </w:r>
    </w:p>
    <w:p w14:paraId="25FAE424" w14:textId="77777777" w:rsidR="00C14F9C" w:rsidRDefault="00C14F9C" w:rsidP="004B326B">
      <w:pPr>
        <w:rPr>
          <w:sz w:val="22"/>
          <w:szCs w:val="22"/>
        </w:rPr>
      </w:pPr>
      <w:r>
        <w:rPr>
          <w:sz w:val="22"/>
          <w:szCs w:val="22"/>
        </w:rPr>
        <w:t>Program ten jest następcą dwóch wcześniejszych programów Infrastruktura i Środowisko realizowanych w perspektywach 2007 – 2013 oraz 2014 – 2020 (</w:t>
      </w:r>
      <w:proofErr w:type="spellStart"/>
      <w:r>
        <w:rPr>
          <w:sz w:val="22"/>
          <w:szCs w:val="22"/>
        </w:rPr>
        <w:t>POliŚ</w:t>
      </w:r>
      <w:proofErr w:type="spellEnd"/>
      <w:r>
        <w:rPr>
          <w:sz w:val="22"/>
          <w:szCs w:val="22"/>
        </w:rPr>
        <w:t xml:space="preserve">). Jego głównym celem jest poprawa warunków rozwoju kraju poprzez budowę infrastruktury technicznej i społecznej zgodnie </w:t>
      </w:r>
      <w:r w:rsidR="0053095C">
        <w:rPr>
          <w:sz w:val="22"/>
          <w:szCs w:val="22"/>
        </w:rPr>
        <w:br/>
      </w:r>
      <w:r>
        <w:rPr>
          <w:sz w:val="22"/>
          <w:szCs w:val="22"/>
        </w:rPr>
        <w:t>z założeniami zrównoważonego rozwoju. Jest on niezwykle istotnym narzędziem realizacji polityki energetycznej, klimat</w:t>
      </w:r>
      <w:r w:rsidR="004B326B">
        <w:rPr>
          <w:sz w:val="22"/>
          <w:szCs w:val="22"/>
        </w:rPr>
        <w:t xml:space="preserve">ycznej i środowiskowej Polski. </w:t>
      </w:r>
      <w:r>
        <w:rPr>
          <w:sz w:val="22"/>
          <w:szCs w:val="22"/>
        </w:rPr>
        <w:t>Cały program skupiony jest na rozwoju sześciu obszarów tematycznych:</w:t>
      </w:r>
    </w:p>
    <w:p w14:paraId="250EFBB1" w14:textId="77777777" w:rsidR="00C14F9C" w:rsidRDefault="00C14F9C">
      <w:pPr>
        <w:pStyle w:val="Akapitzlist"/>
        <w:numPr>
          <w:ilvl w:val="0"/>
          <w:numId w:val="41"/>
        </w:numPr>
        <w:rPr>
          <w:sz w:val="22"/>
          <w:szCs w:val="22"/>
        </w:rPr>
      </w:pPr>
      <w:r>
        <w:rPr>
          <w:sz w:val="22"/>
          <w:szCs w:val="22"/>
        </w:rPr>
        <w:t>Adaptacja do zmian klimatu,</w:t>
      </w:r>
    </w:p>
    <w:p w14:paraId="4ADA7B22" w14:textId="77777777" w:rsidR="00C14F9C" w:rsidRDefault="00C14F9C">
      <w:pPr>
        <w:pStyle w:val="Akapitzlist"/>
        <w:numPr>
          <w:ilvl w:val="0"/>
          <w:numId w:val="41"/>
        </w:numPr>
        <w:rPr>
          <w:sz w:val="22"/>
          <w:szCs w:val="22"/>
        </w:rPr>
      </w:pPr>
      <w:r>
        <w:rPr>
          <w:sz w:val="22"/>
          <w:szCs w:val="22"/>
        </w:rPr>
        <w:t>Rozwój odnawialnych źródeł energii,</w:t>
      </w:r>
    </w:p>
    <w:p w14:paraId="3AB2AC48" w14:textId="77777777" w:rsidR="00C14F9C" w:rsidRDefault="00C14F9C">
      <w:pPr>
        <w:pStyle w:val="Akapitzlist"/>
        <w:numPr>
          <w:ilvl w:val="0"/>
          <w:numId w:val="41"/>
        </w:numPr>
        <w:rPr>
          <w:sz w:val="22"/>
          <w:szCs w:val="22"/>
        </w:rPr>
      </w:pPr>
      <w:r>
        <w:rPr>
          <w:sz w:val="22"/>
          <w:szCs w:val="22"/>
        </w:rPr>
        <w:t>Ochrona środowiska,</w:t>
      </w:r>
    </w:p>
    <w:p w14:paraId="73881354" w14:textId="77777777" w:rsidR="00C14F9C" w:rsidRDefault="00C14F9C">
      <w:pPr>
        <w:pStyle w:val="Akapitzlist"/>
        <w:numPr>
          <w:ilvl w:val="0"/>
          <w:numId w:val="41"/>
        </w:numPr>
        <w:rPr>
          <w:sz w:val="22"/>
          <w:szCs w:val="22"/>
        </w:rPr>
      </w:pPr>
      <w:r>
        <w:rPr>
          <w:sz w:val="22"/>
          <w:szCs w:val="22"/>
        </w:rPr>
        <w:t>Rozwój ochrony zdrowia,</w:t>
      </w:r>
    </w:p>
    <w:p w14:paraId="465A812A" w14:textId="77777777" w:rsidR="00C14F9C" w:rsidRDefault="00C14F9C">
      <w:pPr>
        <w:pStyle w:val="Akapitzlist"/>
        <w:numPr>
          <w:ilvl w:val="0"/>
          <w:numId w:val="41"/>
        </w:numPr>
        <w:rPr>
          <w:sz w:val="22"/>
          <w:szCs w:val="22"/>
        </w:rPr>
      </w:pPr>
      <w:r>
        <w:rPr>
          <w:sz w:val="22"/>
          <w:szCs w:val="22"/>
        </w:rPr>
        <w:t>Rozwój transportu,</w:t>
      </w:r>
    </w:p>
    <w:p w14:paraId="191A07A5" w14:textId="77777777" w:rsidR="00C14F9C" w:rsidRDefault="00C14F9C">
      <w:pPr>
        <w:pStyle w:val="Akapitzlist"/>
        <w:numPr>
          <w:ilvl w:val="0"/>
          <w:numId w:val="41"/>
        </w:numPr>
        <w:rPr>
          <w:sz w:val="22"/>
          <w:szCs w:val="22"/>
        </w:rPr>
      </w:pPr>
      <w:r>
        <w:rPr>
          <w:sz w:val="22"/>
          <w:szCs w:val="22"/>
        </w:rPr>
        <w:t>Kultura i ochrona dziedzictwa kulturowego.</w:t>
      </w:r>
    </w:p>
    <w:p w14:paraId="16A40130" w14:textId="77777777" w:rsidR="00C15621" w:rsidRDefault="004B326B" w:rsidP="0053095C">
      <w:pPr>
        <w:rPr>
          <w:sz w:val="22"/>
          <w:szCs w:val="22"/>
        </w:rPr>
      </w:pPr>
      <w:r w:rsidRPr="004B326B">
        <w:rPr>
          <w:sz w:val="22"/>
          <w:szCs w:val="22"/>
        </w:rPr>
        <w:t xml:space="preserve">Program </w:t>
      </w:r>
      <w:proofErr w:type="spellStart"/>
      <w:r w:rsidRPr="004B326B">
        <w:rPr>
          <w:sz w:val="22"/>
          <w:szCs w:val="22"/>
        </w:rPr>
        <w:t>FEniKS</w:t>
      </w:r>
      <w:proofErr w:type="spellEnd"/>
      <w:r w:rsidRPr="004B326B">
        <w:rPr>
          <w:sz w:val="22"/>
          <w:szCs w:val="22"/>
        </w:rPr>
        <w:t xml:space="preserve"> to największy pod względem finansowym oraz liczby obszarów wsparcia program krajowy w całej Unii Europejskiej. Dzięki tym środkom z nowego funduszu będziemy mogli realizować ważne dla gospodarki i środowiska inwestycje. Środki te będą wspierały m.in. wzrost efektywności energetycznej, redukcję gazów cieplarnianych oraz adaptację do zmian klimatycznych. Realizacja nowych wyzwań i priorytetów przyczyni się więc do szybszego rozwoju nowoczesnej </w:t>
      </w:r>
      <w:r w:rsidR="0053095C">
        <w:rPr>
          <w:sz w:val="22"/>
          <w:szCs w:val="22"/>
        </w:rPr>
        <w:br/>
      </w:r>
      <w:r w:rsidRPr="004B326B">
        <w:rPr>
          <w:sz w:val="22"/>
          <w:szCs w:val="22"/>
        </w:rPr>
        <w:t>i konkurencyjnej gospodarki w Polsce.</w:t>
      </w:r>
    </w:p>
    <w:p w14:paraId="2CCE436A" w14:textId="77777777" w:rsidR="004B326B" w:rsidRDefault="004B326B" w:rsidP="0053095C">
      <w:pPr>
        <w:rPr>
          <w:sz w:val="22"/>
          <w:szCs w:val="22"/>
        </w:rPr>
      </w:pPr>
      <w:r w:rsidRPr="004B326B">
        <w:rPr>
          <w:sz w:val="22"/>
          <w:szCs w:val="22"/>
        </w:rPr>
        <w:t>Wśród celów programu są również: poprawa gospodarowania wodą pitną oraz ściekami komunalnymi, a także odpadami komunalnymi. Interwencja skierowana jest również na  wzmocnienie ochrony bioróżnorodności i naturalnych ekosystemów oraz rozwój systemów monitorowania zasobów przyrodniczych, aby ułatwić ich ochronę.</w:t>
      </w:r>
    </w:p>
    <w:p w14:paraId="7FFCFD17" w14:textId="77777777" w:rsidR="004B326B" w:rsidRDefault="004B326B" w:rsidP="0053095C">
      <w:pPr>
        <w:rPr>
          <w:sz w:val="22"/>
          <w:szCs w:val="22"/>
        </w:rPr>
      </w:pPr>
      <w:r w:rsidRPr="004B326B">
        <w:rPr>
          <w:sz w:val="22"/>
          <w:szCs w:val="22"/>
        </w:rPr>
        <w:t>Program zakłada realizację </w:t>
      </w:r>
      <w:r w:rsidRPr="004B326B">
        <w:rPr>
          <w:bCs/>
          <w:sz w:val="22"/>
          <w:szCs w:val="22"/>
        </w:rPr>
        <w:t>ośmiu priorytetów</w:t>
      </w:r>
      <w:r w:rsidRPr="004B326B">
        <w:rPr>
          <w:sz w:val="22"/>
          <w:szCs w:val="22"/>
        </w:rPr>
        <w:t>, w ramach których realizowane będą poszczególne, wynikające z rozporządzenia, cele szczegółowe:</w:t>
      </w:r>
    </w:p>
    <w:p w14:paraId="2786556A" w14:textId="77777777" w:rsidR="004B326B" w:rsidRDefault="004B326B">
      <w:pPr>
        <w:pStyle w:val="Akapitzlist"/>
        <w:numPr>
          <w:ilvl w:val="0"/>
          <w:numId w:val="42"/>
        </w:numPr>
        <w:rPr>
          <w:sz w:val="22"/>
          <w:szCs w:val="22"/>
        </w:rPr>
      </w:pPr>
      <w:r>
        <w:rPr>
          <w:sz w:val="22"/>
          <w:szCs w:val="22"/>
        </w:rPr>
        <w:t>Priorytet I: wsparcie sektorów energetyka i środowisko z Funduszu Spó</w:t>
      </w:r>
      <w:r w:rsidR="0053095C">
        <w:rPr>
          <w:sz w:val="22"/>
          <w:szCs w:val="22"/>
        </w:rPr>
        <w:t>j</w:t>
      </w:r>
      <w:r>
        <w:rPr>
          <w:sz w:val="22"/>
          <w:szCs w:val="22"/>
        </w:rPr>
        <w:t>ności,</w:t>
      </w:r>
    </w:p>
    <w:p w14:paraId="6787994C" w14:textId="77777777" w:rsidR="004B326B" w:rsidRDefault="004B326B">
      <w:pPr>
        <w:pStyle w:val="Akapitzlist"/>
        <w:numPr>
          <w:ilvl w:val="0"/>
          <w:numId w:val="42"/>
        </w:numPr>
        <w:rPr>
          <w:sz w:val="22"/>
          <w:szCs w:val="22"/>
        </w:rPr>
      </w:pPr>
      <w:r>
        <w:rPr>
          <w:sz w:val="22"/>
          <w:szCs w:val="22"/>
        </w:rPr>
        <w:t>Priorytet II: wsparcie sektorów energetyka i środowisko z EFRR,</w:t>
      </w:r>
    </w:p>
    <w:p w14:paraId="5810F7FC" w14:textId="77777777" w:rsidR="004B326B" w:rsidRDefault="004B326B">
      <w:pPr>
        <w:pStyle w:val="Akapitzlist"/>
        <w:numPr>
          <w:ilvl w:val="0"/>
          <w:numId w:val="42"/>
        </w:numPr>
        <w:rPr>
          <w:sz w:val="22"/>
          <w:szCs w:val="22"/>
        </w:rPr>
      </w:pPr>
      <w:r>
        <w:rPr>
          <w:sz w:val="22"/>
          <w:szCs w:val="22"/>
        </w:rPr>
        <w:t>Priorytet III: transport miejski,</w:t>
      </w:r>
    </w:p>
    <w:p w14:paraId="1E0676A9" w14:textId="77777777" w:rsidR="004B326B" w:rsidRDefault="004B326B">
      <w:pPr>
        <w:pStyle w:val="Akapitzlist"/>
        <w:numPr>
          <w:ilvl w:val="0"/>
          <w:numId w:val="42"/>
        </w:numPr>
        <w:rPr>
          <w:sz w:val="22"/>
          <w:szCs w:val="22"/>
        </w:rPr>
      </w:pPr>
      <w:r>
        <w:rPr>
          <w:sz w:val="22"/>
          <w:szCs w:val="22"/>
        </w:rPr>
        <w:t>Priorytet IV: wsparcie sektora transportu z Funduszu Spójności,</w:t>
      </w:r>
    </w:p>
    <w:p w14:paraId="7902EB63" w14:textId="77777777" w:rsidR="004B326B" w:rsidRDefault="004B326B">
      <w:pPr>
        <w:pStyle w:val="Akapitzlist"/>
        <w:numPr>
          <w:ilvl w:val="0"/>
          <w:numId w:val="42"/>
        </w:numPr>
        <w:rPr>
          <w:sz w:val="22"/>
          <w:szCs w:val="22"/>
        </w:rPr>
      </w:pPr>
      <w:r>
        <w:rPr>
          <w:sz w:val="22"/>
          <w:szCs w:val="22"/>
        </w:rPr>
        <w:lastRenderedPageBreak/>
        <w:t>Priorytet V: wsparcie sektora transportu z EFRR,</w:t>
      </w:r>
    </w:p>
    <w:p w14:paraId="000D2570" w14:textId="77777777" w:rsidR="004B326B" w:rsidRDefault="004B326B">
      <w:pPr>
        <w:pStyle w:val="Akapitzlist"/>
        <w:numPr>
          <w:ilvl w:val="0"/>
          <w:numId w:val="42"/>
        </w:numPr>
        <w:rPr>
          <w:sz w:val="22"/>
          <w:szCs w:val="22"/>
        </w:rPr>
      </w:pPr>
      <w:r>
        <w:rPr>
          <w:sz w:val="22"/>
          <w:szCs w:val="22"/>
        </w:rPr>
        <w:t>Priorytet VI: zdrowie,</w:t>
      </w:r>
    </w:p>
    <w:p w14:paraId="1361DF88" w14:textId="77777777" w:rsidR="004B326B" w:rsidRDefault="004B326B">
      <w:pPr>
        <w:pStyle w:val="Akapitzlist"/>
        <w:numPr>
          <w:ilvl w:val="0"/>
          <w:numId w:val="42"/>
        </w:numPr>
        <w:rPr>
          <w:sz w:val="22"/>
          <w:szCs w:val="22"/>
        </w:rPr>
      </w:pPr>
      <w:r>
        <w:rPr>
          <w:sz w:val="22"/>
          <w:szCs w:val="22"/>
        </w:rPr>
        <w:t>Priorytet VII: kultura,</w:t>
      </w:r>
    </w:p>
    <w:p w14:paraId="2CC90D78" w14:textId="77777777" w:rsidR="004B326B" w:rsidRDefault="004B326B">
      <w:pPr>
        <w:pStyle w:val="Akapitzlist"/>
        <w:numPr>
          <w:ilvl w:val="0"/>
          <w:numId w:val="42"/>
        </w:numPr>
        <w:rPr>
          <w:sz w:val="22"/>
          <w:szCs w:val="22"/>
        </w:rPr>
      </w:pPr>
      <w:r>
        <w:rPr>
          <w:sz w:val="22"/>
          <w:szCs w:val="22"/>
        </w:rPr>
        <w:t>Priorytet VIII: pomoc techniczna</w:t>
      </w:r>
    </w:p>
    <w:p w14:paraId="38168A68" w14:textId="77777777" w:rsidR="004B326B" w:rsidRDefault="004B326B" w:rsidP="004B326B">
      <w:pPr>
        <w:spacing w:before="120" w:after="120"/>
        <w:ind w:firstLine="0"/>
        <w:jc w:val="center"/>
        <w:rPr>
          <w:b/>
          <w:sz w:val="22"/>
          <w:szCs w:val="22"/>
          <w:u w:val="single"/>
        </w:rPr>
      </w:pPr>
      <w:r w:rsidRPr="004B326B">
        <w:rPr>
          <w:b/>
          <w:sz w:val="22"/>
          <w:szCs w:val="22"/>
          <w:u w:val="single"/>
        </w:rPr>
        <w:t>Projekty wspólnego zainteresowania Unii Europejskiej</w:t>
      </w:r>
    </w:p>
    <w:p w14:paraId="53C888ED" w14:textId="77777777" w:rsidR="004B326B" w:rsidRDefault="004B326B" w:rsidP="0053095C">
      <w:pPr>
        <w:rPr>
          <w:sz w:val="22"/>
          <w:szCs w:val="22"/>
        </w:rPr>
      </w:pPr>
      <w:r w:rsidRPr="004B326B">
        <w:rPr>
          <w:sz w:val="22"/>
          <w:szCs w:val="22"/>
        </w:rPr>
        <w:t>Projekty PCI (</w:t>
      </w:r>
      <w:proofErr w:type="spellStart"/>
      <w:r w:rsidRPr="004B326B">
        <w:rPr>
          <w:sz w:val="22"/>
          <w:szCs w:val="22"/>
        </w:rPr>
        <w:t>Projects</w:t>
      </w:r>
      <w:proofErr w:type="spellEnd"/>
      <w:r w:rsidRPr="004B326B">
        <w:rPr>
          <w:sz w:val="22"/>
          <w:szCs w:val="22"/>
        </w:rPr>
        <w:t xml:space="preserve"> of </w:t>
      </w:r>
      <w:proofErr w:type="spellStart"/>
      <w:r w:rsidRPr="004B326B">
        <w:rPr>
          <w:sz w:val="22"/>
          <w:szCs w:val="22"/>
        </w:rPr>
        <w:t>Common</w:t>
      </w:r>
      <w:proofErr w:type="spellEnd"/>
      <w:r w:rsidRPr="004B326B">
        <w:rPr>
          <w:sz w:val="22"/>
          <w:szCs w:val="22"/>
        </w:rPr>
        <w:t xml:space="preserve"> </w:t>
      </w:r>
      <w:proofErr w:type="spellStart"/>
      <w:r w:rsidRPr="004B326B">
        <w:rPr>
          <w:sz w:val="22"/>
          <w:szCs w:val="22"/>
        </w:rPr>
        <w:t>Interest</w:t>
      </w:r>
      <w:proofErr w:type="spellEnd"/>
      <w:r w:rsidRPr="004B326B">
        <w:rPr>
          <w:sz w:val="22"/>
          <w:szCs w:val="22"/>
        </w:rPr>
        <w:t>) I projekty PMI (</w:t>
      </w:r>
      <w:proofErr w:type="spellStart"/>
      <w:r w:rsidRPr="004B326B">
        <w:rPr>
          <w:sz w:val="22"/>
          <w:szCs w:val="22"/>
        </w:rPr>
        <w:t>Projects</w:t>
      </w:r>
      <w:proofErr w:type="spellEnd"/>
      <w:r w:rsidRPr="004B326B">
        <w:rPr>
          <w:sz w:val="22"/>
          <w:szCs w:val="22"/>
        </w:rPr>
        <w:t xml:space="preserve"> of Mutual </w:t>
      </w:r>
      <w:proofErr w:type="spellStart"/>
      <w:r w:rsidRPr="004B326B">
        <w:rPr>
          <w:sz w:val="22"/>
          <w:szCs w:val="22"/>
        </w:rPr>
        <w:t>Interest</w:t>
      </w:r>
      <w:proofErr w:type="spellEnd"/>
      <w:r w:rsidRPr="004B326B">
        <w:rPr>
          <w:sz w:val="22"/>
          <w:szCs w:val="22"/>
        </w:rPr>
        <w:t>) to projekty infrastruktury energetycznej będące przedm</w:t>
      </w:r>
      <w:r>
        <w:rPr>
          <w:sz w:val="22"/>
          <w:szCs w:val="22"/>
        </w:rPr>
        <w:t xml:space="preserve">iotem wspólnego zainteresowania Unii Europejskiej. </w:t>
      </w:r>
      <w:r w:rsidRPr="004B326B">
        <w:rPr>
          <w:sz w:val="22"/>
          <w:szCs w:val="22"/>
        </w:rPr>
        <w:t xml:space="preserve">PCI oznacza projekt niezbędny do realizacji priorytetowych korytarzy i obszarów infrastruktury energetycznej określonych w załączniku I </w:t>
      </w:r>
      <w:proofErr w:type="spellStart"/>
      <w:r w:rsidRPr="004B326B">
        <w:rPr>
          <w:sz w:val="22"/>
          <w:szCs w:val="22"/>
        </w:rPr>
        <w:t>i</w:t>
      </w:r>
      <w:proofErr w:type="spellEnd"/>
      <w:r w:rsidRPr="004B326B">
        <w:rPr>
          <w:sz w:val="22"/>
          <w:szCs w:val="22"/>
        </w:rPr>
        <w:t xml:space="preserve"> figurujący na liście unijnej. Projekty PCI to kluczowe projekty dotyczące infrastruktury, które mają na celu dokończenie budowy europejskiego wewnętrznego rynku energii i pomoc w osiągnięciu unijnych celów polityki energetycznej </w:t>
      </w:r>
      <w:r w:rsidR="0053095C">
        <w:rPr>
          <w:sz w:val="22"/>
          <w:szCs w:val="22"/>
        </w:rPr>
        <w:br/>
      </w:r>
      <w:r w:rsidRPr="004B326B">
        <w:rPr>
          <w:sz w:val="22"/>
          <w:szCs w:val="22"/>
        </w:rPr>
        <w:t>i klimatycznej.</w:t>
      </w:r>
      <w:r>
        <w:rPr>
          <w:sz w:val="22"/>
          <w:szCs w:val="22"/>
        </w:rPr>
        <w:t xml:space="preserve"> </w:t>
      </w:r>
      <w:r w:rsidRPr="004B326B">
        <w:rPr>
          <w:sz w:val="22"/>
          <w:szCs w:val="22"/>
        </w:rPr>
        <w:t>Projekty wzajemnego zainteresowania (PMI) to projekty promowane przez UE we współpracy z państwami trzecimi, znajdujące się na unijnej liście.</w:t>
      </w:r>
    </w:p>
    <w:p w14:paraId="4F39E16F" w14:textId="73B0EC9D" w:rsidR="004B326B" w:rsidRDefault="004B326B" w:rsidP="0053095C">
      <w:pPr>
        <w:rPr>
          <w:sz w:val="22"/>
          <w:szCs w:val="22"/>
        </w:rPr>
      </w:pPr>
      <w:r w:rsidRPr="004B326B">
        <w:rPr>
          <w:sz w:val="22"/>
          <w:szCs w:val="22"/>
        </w:rPr>
        <w:t xml:space="preserve">Obecnie obowiązująca V lista PCI z 19 listopada 2021 r. została opracowana w oparciu </w:t>
      </w:r>
      <w:r w:rsidR="008E5DE0">
        <w:rPr>
          <w:sz w:val="22"/>
          <w:szCs w:val="22"/>
        </w:rPr>
        <w:br/>
      </w:r>
      <w:r w:rsidRPr="004B326B">
        <w:rPr>
          <w:sz w:val="22"/>
          <w:szCs w:val="22"/>
        </w:rPr>
        <w:t xml:space="preserve">o poprzednie brzmienie rozporządzenia TEN-E, w związku z czym uwzględnia projekty z sektora gazu ziemnego. Lista obejmuje łącznie 98 projektów, z czego 68 dotyczy infrastruktury energii elektrycznej i magazynowania, 20 gazu ziemnego, 6 w zakresie sieci transportu dwutlenku węgla oraz 5 dot. inteligentnej sieci. W przypadku projektów planowanych i realizowanych na terytorium Polski są to połączenia gazowe z Danią oraz budowa terminalu LNG w Gdańsku. Projekty z zakresu energii elektrycznej obejmują wzmocnienie sieci wewnętrznej na potrzeby połączeń elektroenergetycznych </w:t>
      </w:r>
      <w:r w:rsidR="0053095C">
        <w:rPr>
          <w:sz w:val="22"/>
          <w:szCs w:val="22"/>
        </w:rPr>
        <w:br/>
      </w:r>
      <w:r w:rsidRPr="004B326B">
        <w:rPr>
          <w:sz w:val="22"/>
          <w:szCs w:val="22"/>
        </w:rPr>
        <w:t>z Niemcami i Litwą oraz bezpośrednie połączenie z Litwą.</w:t>
      </w:r>
    </w:p>
    <w:p w14:paraId="7A8A4A65" w14:textId="77777777" w:rsidR="004B326B" w:rsidRPr="004B326B" w:rsidRDefault="004B326B" w:rsidP="004B326B">
      <w:pPr>
        <w:spacing w:before="120" w:after="120"/>
        <w:ind w:firstLine="0"/>
        <w:jc w:val="center"/>
        <w:rPr>
          <w:b/>
          <w:sz w:val="22"/>
          <w:szCs w:val="22"/>
          <w:u w:val="single"/>
        </w:rPr>
      </w:pPr>
      <w:r w:rsidRPr="004B326B">
        <w:rPr>
          <w:b/>
          <w:sz w:val="22"/>
          <w:szCs w:val="22"/>
          <w:u w:val="single"/>
        </w:rPr>
        <w:t>Horyzont Europa</w:t>
      </w:r>
    </w:p>
    <w:p w14:paraId="2654F430" w14:textId="77777777" w:rsidR="000070BB" w:rsidRDefault="000070BB" w:rsidP="0053095C">
      <w:pPr>
        <w:rPr>
          <w:sz w:val="22"/>
          <w:szCs w:val="22"/>
        </w:rPr>
      </w:pPr>
      <w:r>
        <w:rPr>
          <w:sz w:val="22"/>
          <w:szCs w:val="22"/>
        </w:rPr>
        <w:t>Horyzont Europa to program ramowy Unii Europejskiej na rzecz badań i innowacji na lata 2021 – 2027. Jest on kontynuacją wcześniejszego programu „Horyzont 2020”. Program ma trzy filary:</w:t>
      </w:r>
    </w:p>
    <w:p w14:paraId="242893B4" w14:textId="77777777" w:rsidR="000070BB" w:rsidRDefault="000070BB">
      <w:pPr>
        <w:pStyle w:val="Akapitzlist"/>
        <w:numPr>
          <w:ilvl w:val="0"/>
          <w:numId w:val="43"/>
        </w:numPr>
        <w:rPr>
          <w:sz w:val="22"/>
          <w:szCs w:val="22"/>
        </w:rPr>
      </w:pPr>
      <w:r w:rsidRPr="000070BB">
        <w:rPr>
          <w:sz w:val="22"/>
          <w:szCs w:val="22"/>
        </w:rPr>
        <w:t>Doskonała baza naukowa,</w:t>
      </w:r>
    </w:p>
    <w:p w14:paraId="43B7380F" w14:textId="77777777" w:rsidR="000070BB" w:rsidRDefault="000070BB">
      <w:pPr>
        <w:pStyle w:val="Akapitzlist"/>
        <w:numPr>
          <w:ilvl w:val="0"/>
          <w:numId w:val="43"/>
        </w:numPr>
        <w:rPr>
          <w:sz w:val="22"/>
          <w:szCs w:val="22"/>
        </w:rPr>
      </w:pPr>
      <w:r w:rsidRPr="000070BB">
        <w:rPr>
          <w:sz w:val="22"/>
          <w:szCs w:val="22"/>
        </w:rPr>
        <w:t>Globalne wyzwania i europejska konkurencyjność przemysłowa,</w:t>
      </w:r>
    </w:p>
    <w:p w14:paraId="66EE5EDB" w14:textId="77777777" w:rsidR="000070BB" w:rsidRPr="000070BB" w:rsidRDefault="000070BB">
      <w:pPr>
        <w:pStyle w:val="Akapitzlist"/>
        <w:numPr>
          <w:ilvl w:val="0"/>
          <w:numId w:val="43"/>
        </w:numPr>
        <w:rPr>
          <w:sz w:val="22"/>
          <w:szCs w:val="22"/>
        </w:rPr>
      </w:pPr>
      <w:r w:rsidRPr="000070BB">
        <w:rPr>
          <w:sz w:val="22"/>
          <w:szCs w:val="22"/>
        </w:rPr>
        <w:t>Innowacyjna Europa.</w:t>
      </w:r>
    </w:p>
    <w:p w14:paraId="61B9D55E" w14:textId="77777777" w:rsidR="000070BB" w:rsidRPr="000070BB" w:rsidRDefault="000070BB" w:rsidP="000070BB">
      <w:pPr>
        <w:ind w:firstLine="0"/>
        <w:rPr>
          <w:sz w:val="22"/>
          <w:szCs w:val="22"/>
        </w:rPr>
      </w:pPr>
      <w:r w:rsidRPr="000070BB">
        <w:rPr>
          <w:sz w:val="22"/>
          <w:szCs w:val="22"/>
        </w:rPr>
        <w:t>Dodatkowa część stanowiąca podstawę całego programu wspiera rozszerzenie opartego na doskonałości uczestnictwa podmiotów ze wszystkich państw członkowskich. Pozwoli to zoptymalizować krajowy potencjał w zakresie badań naukowych i innowacji w całej Europie, a tym samym wzmocnić </w:t>
      </w:r>
      <w:r w:rsidRPr="000070BB">
        <w:rPr>
          <w:bCs/>
          <w:sz w:val="22"/>
          <w:szCs w:val="22"/>
        </w:rPr>
        <w:t>europejską przestrzeń badawczą</w:t>
      </w:r>
      <w:r w:rsidRPr="000070BB">
        <w:rPr>
          <w:sz w:val="22"/>
          <w:szCs w:val="22"/>
        </w:rPr>
        <w:t>.</w:t>
      </w:r>
    </w:p>
    <w:p w14:paraId="313B60E0" w14:textId="77777777" w:rsidR="004B326B" w:rsidRDefault="000070BB" w:rsidP="0053095C">
      <w:pPr>
        <w:rPr>
          <w:sz w:val="22"/>
          <w:szCs w:val="22"/>
        </w:rPr>
      </w:pPr>
      <w:r>
        <w:rPr>
          <w:sz w:val="22"/>
          <w:szCs w:val="22"/>
        </w:rPr>
        <w:t xml:space="preserve">Celem </w:t>
      </w:r>
      <w:r w:rsidRPr="000070BB">
        <w:rPr>
          <w:sz w:val="22"/>
          <w:szCs w:val="22"/>
        </w:rPr>
        <w:t xml:space="preserve">programu jest wzmocnienie bazy naukowej i technologicznej UE, w tym poprzez opracowanie rozwiązań służących realizacji priorytetów politycznych, takich jak transformacja ekologiczna i cyfrowa. Program przyczynia się również do osiągnięcia celów zrównoważonego </w:t>
      </w:r>
      <w:r w:rsidRPr="000070BB">
        <w:rPr>
          <w:sz w:val="22"/>
          <w:szCs w:val="22"/>
        </w:rPr>
        <w:lastRenderedPageBreak/>
        <w:t>rozwoju oraz pobudza konkurencyjność i wzrost gospodarczy. To wiodąca inicjatywa UE mająca wspierać badania i innowacje: od pomysłu po urynkowienie.</w:t>
      </w:r>
      <w:r>
        <w:rPr>
          <w:sz w:val="22"/>
          <w:szCs w:val="22"/>
        </w:rPr>
        <w:t xml:space="preserve"> </w:t>
      </w:r>
    </w:p>
    <w:p w14:paraId="4E00302A" w14:textId="77777777" w:rsidR="000070BB" w:rsidRDefault="000070BB" w:rsidP="0053095C">
      <w:pPr>
        <w:rPr>
          <w:sz w:val="22"/>
          <w:szCs w:val="22"/>
        </w:rPr>
      </w:pPr>
      <w:r w:rsidRPr="000070BB">
        <w:rPr>
          <w:sz w:val="22"/>
          <w:szCs w:val="22"/>
        </w:rPr>
        <w:t>Zadaniem programu jest zagwarantowanie, że wkład UE w dziedziny nauki i technologii pomoże stawiać czoła poważnym globalnym wyzwaniom w obszarach krytycznych takich jak </w:t>
      </w:r>
      <w:r w:rsidRPr="000070BB">
        <w:rPr>
          <w:bCs/>
          <w:sz w:val="22"/>
          <w:szCs w:val="22"/>
        </w:rPr>
        <w:t>zdrowie, starzenie się, bezpieczeństwo, zanieczyszczenie i zmiana klimatu</w:t>
      </w:r>
      <w:r w:rsidRPr="000070BB">
        <w:rPr>
          <w:sz w:val="22"/>
          <w:szCs w:val="22"/>
        </w:rPr>
        <w:t>.</w:t>
      </w:r>
      <w:r>
        <w:rPr>
          <w:sz w:val="22"/>
          <w:szCs w:val="22"/>
        </w:rPr>
        <w:t xml:space="preserve"> </w:t>
      </w:r>
    </w:p>
    <w:p w14:paraId="78449D56" w14:textId="77777777" w:rsidR="000070BB" w:rsidRDefault="000070BB" w:rsidP="00747AEB">
      <w:pPr>
        <w:spacing w:before="120" w:after="120"/>
        <w:ind w:firstLine="0"/>
        <w:jc w:val="center"/>
        <w:rPr>
          <w:b/>
          <w:sz w:val="22"/>
          <w:szCs w:val="22"/>
          <w:u w:val="single"/>
        </w:rPr>
      </w:pPr>
      <w:r w:rsidRPr="000070BB">
        <w:rPr>
          <w:b/>
          <w:sz w:val="22"/>
          <w:szCs w:val="22"/>
          <w:u w:val="single"/>
        </w:rPr>
        <w:t>Europejski Fundusz Rolny na rzecz Roz</w:t>
      </w:r>
      <w:r w:rsidR="00747AEB">
        <w:rPr>
          <w:b/>
          <w:sz w:val="22"/>
          <w:szCs w:val="22"/>
          <w:u w:val="single"/>
        </w:rPr>
        <w:t>woju Obszarów Wiejskich</w:t>
      </w:r>
    </w:p>
    <w:p w14:paraId="7B54E386" w14:textId="77777777" w:rsidR="000070BB" w:rsidRDefault="000070BB" w:rsidP="0053095C">
      <w:pPr>
        <w:rPr>
          <w:sz w:val="22"/>
          <w:szCs w:val="22"/>
        </w:rPr>
      </w:pPr>
      <w:r w:rsidRPr="000070BB">
        <w:rPr>
          <w:sz w:val="22"/>
          <w:szCs w:val="22"/>
        </w:rPr>
        <w:t>Rozwój obszarów wiejskich to „drugi filar” wspólnej polityki rolnej (WPR). Ma on wzmacniać stabilność społeczną, środowiskową i gospodarczą obszarów wiejskich i tym samym uzupełniać „pierwszy filar” obejmujący wsparcie dochodu i środki rynkowe. WPR przyczynia się do zrównoważonego rozwoju obszarów wiejskich, realizując trzy cele długoterminowe:</w:t>
      </w:r>
    </w:p>
    <w:p w14:paraId="02A9927B" w14:textId="77777777" w:rsidR="000070BB" w:rsidRDefault="000070BB">
      <w:pPr>
        <w:pStyle w:val="Akapitzlist"/>
        <w:numPr>
          <w:ilvl w:val="0"/>
          <w:numId w:val="44"/>
        </w:numPr>
        <w:rPr>
          <w:sz w:val="22"/>
          <w:szCs w:val="22"/>
        </w:rPr>
      </w:pPr>
      <w:r>
        <w:rPr>
          <w:sz w:val="22"/>
          <w:szCs w:val="22"/>
        </w:rPr>
        <w:t>Zwiększenie konkurencyjności rolnictwa i leśnictwa,</w:t>
      </w:r>
    </w:p>
    <w:p w14:paraId="3E652378" w14:textId="77777777" w:rsidR="000070BB" w:rsidRDefault="000070BB">
      <w:pPr>
        <w:pStyle w:val="Akapitzlist"/>
        <w:numPr>
          <w:ilvl w:val="0"/>
          <w:numId w:val="44"/>
        </w:numPr>
        <w:rPr>
          <w:sz w:val="22"/>
          <w:szCs w:val="22"/>
        </w:rPr>
      </w:pPr>
      <w:r>
        <w:rPr>
          <w:sz w:val="22"/>
          <w:szCs w:val="22"/>
        </w:rPr>
        <w:t xml:space="preserve">Zapewnienie zrównoważonego zarządzania zasobami naturalnymi, podejmowanie działań </w:t>
      </w:r>
      <w:r w:rsidR="0053095C">
        <w:rPr>
          <w:sz w:val="22"/>
          <w:szCs w:val="22"/>
        </w:rPr>
        <w:br/>
      </w:r>
      <w:r>
        <w:rPr>
          <w:sz w:val="22"/>
          <w:szCs w:val="22"/>
        </w:rPr>
        <w:t>w dziedzinie klimatu,</w:t>
      </w:r>
    </w:p>
    <w:p w14:paraId="490E8192" w14:textId="65723992" w:rsidR="000070BB" w:rsidRDefault="000070BB">
      <w:pPr>
        <w:pStyle w:val="Akapitzlist"/>
        <w:numPr>
          <w:ilvl w:val="0"/>
          <w:numId w:val="44"/>
        </w:numPr>
        <w:rPr>
          <w:sz w:val="22"/>
          <w:szCs w:val="22"/>
        </w:rPr>
      </w:pPr>
      <w:r>
        <w:rPr>
          <w:sz w:val="22"/>
          <w:szCs w:val="22"/>
        </w:rPr>
        <w:t xml:space="preserve">Osiągnięcie zrównoważonego rozwoju terytorialnego wiejskich gospodarek i społeczności, </w:t>
      </w:r>
      <w:r w:rsidR="008E5DE0">
        <w:rPr>
          <w:sz w:val="22"/>
          <w:szCs w:val="22"/>
        </w:rPr>
        <w:br/>
      </w:r>
      <w:r>
        <w:rPr>
          <w:sz w:val="22"/>
          <w:szCs w:val="22"/>
        </w:rPr>
        <w:t xml:space="preserve">w tym tworzenie i utrzymywanie miejsc pracy. </w:t>
      </w:r>
    </w:p>
    <w:p w14:paraId="4C8D99C0" w14:textId="77777777" w:rsidR="00747AEB" w:rsidRDefault="00747AEB" w:rsidP="0053095C">
      <w:pPr>
        <w:rPr>
          <w:sz w:val="22"/>
          <w:szCs w:val="22"/>
        </w:rPr>
      </w:pPr>
      <w:r w:rsidRPr="00747AEB">
        <w:rPr>
          <w:sz w:val="22"/>
          <w:szCs w:val="22"/>
        </w:rPr>
        <w:t>Europejski Fundusz Rolny na rzecz Rozwoju Obszarów Wiejskich (EFRROW) wspiera wkład WPR w realizację unijnych celów w zakresie rozwoju obszarów wiejskich.</w:t>
      </w:r>
      <w:r>
        <w:rPr>
          <w:sz w:val="22"/>
          <w:szCs w:val="22"/>
        </w:rPr>
        <w:t xml:space="preserve"> </w:t>
      </w:r>
      <w:r w:rsidRPr="00747AEB">
        <w:rPr>
          <w:sz w:val="22"/>
          <w:szCs w:val="22"/>
        </w:rPr>
        <w:t>Kraje UE wdrażają finansowanie z EFRROW za pośrednictwem programów rozwoju obszarów wiejskich. Programy te są współfinansowane z budżetów krajowych i mogą być opracowywane na szczeblu krajowym lub regionalnym. Choć Komisja Europejska zatwierdza i monitoruje programy rozwoju obszarów wiejskich, decyzje dotyczące wyboru projektów i przyznawania środków finansowych są podejmowane przez krajowe i regionalne instytucje zarządzające.</w:t>
      </w:r>
      <w:r>
        <w:rPr>
          <w:sz w:val="22"/>
          <w:szCs w:val="22"/>
        </w:rPr>
        <w:t xml:space="preserve"> </w:t>
      </w:r>
      <w:r w:rsidRPr="00747AEB">
        <w:rPr>
          <w:sz w:val="22"/>
          <w:szCs w:val="22"/>
        </w:rPr>
        <w:t>Każdy program rozwoju obszarów wiejskich musi dotyczyć co najmniej czterech z następujących sześciu priorytetów EFRROW:</w:t>
      </w:r>
    </w:p>
    <w:p w14:paraId="6F50412D" w14:textId="77777777" w:rsidR="00747AEB" w:rsidRDefault="00747AEB">
      <w:pPr>
        <w:pStyle w:val="Akapitzlist"/>
        <w:numPr>
          <w:ilvl w:val="0"/>
          <w:numId w:val="45"/>
        </w:numPr>
        <w:rPr>
          <w:sz w:val="22"/>
          <w:szCs w:val="22"/>
        </w:rPr>
      </w:pPr>
      <w:r>
        <w:rPr>
          <w:sz w:val="22"/>
          <w:szCs w:val="22"/>
        </w:rPr>
        <w:t>Wspieranie transferu wiedzy i innowacji w rolnictwie i leśnictwie oraz na obszarach wiejskich,</w:t>
      </w:r>
    </w:p>
    <w:p w14:paraId="74E140CC" w14:textId="77777777" w:rsidR="00747AEB" w:rsidRDefault="00747AEB">
      <w:pPr>
        <w:pStyle w:val="Akapitzlist"/>
        <w:numPr>
          <w:ilvl w:val="0"/>
          <w:numId w:val="45"/>
        </w:numPr>
        <w:rPr>
          <w:sz w:val="22"/>
          <w:szCs w:val="22"/>
        </w:rPr>
      </w:pPr>
      <w:r>
        <w:rPr>
          <w:sz w:val="22"/>
          <w:szCs w:val="22"/>
        </w:rPr>
        <w:t>Wspieranie rentowności i konkurencyjności wszystkich gałęzi rolnictwa oraz propagowanie nowatorskich technik rolniczych i zrównoważonej gospodarki leśnej,</w:t>
      </w:r>
    </w:p>
    <w:p w14:paraId="007FD038" w14:textId="77777777" w:rsidR="00747AEB" w:rsidRDefault="00747AEB">
      <w:pPr>
        <w:pStyle w:val="Akapitzlist"/>
        <w:numPr>
          <w:ilvl w:val="0"/>
          <w:numId w:val="45"/>
        </w:numPr>
        <w:rPr>
          <w:sz w:val="22"/>
          <w:szCs w:val="22"/>
        </w:rPr>
      </w:pPr>
      <w:r>
        <w:rPr>
          <w:sz w:val="22"/>
          <w:szCs w:val="22"/>
        </w:rPr>
        <w:t>Poprawa organizacji łańcucha żywnościowego, warunków życia zwierząt i zarządzania ryzykiem w rolnictwie,</w:t>
      </w:r>
    </w:p>
    <w:p w14:paraId="42639C6E" w14:textId="77777777" w:rsidR="00747AEB" w:rsidRDefault="00747AEB">
      <w:pPr>
        <w:pStyle w:val="Akapitzlist"/>
        <w:numPr>
          <w:ilvl w:val="0"/>
          <w:numId w:val="45"/>
        </w:numPr>
        <w:rPr>
          <w:sz w:val="22"/>
          <w:szCs w:val="22"/>
        </w:rPr>
      </w:pPr>
      <w:r>
        <w:rPr>
          <w:sz w:val="22"/>
          <w:szCs w:val="22"/>
        </w:rPr>
        <w:t>Wspieranie efektywnego gospodarowania zasobami oraz przechodzenia w sektorze rolnym, spożywczym i leśnym na gospodarkę niskoemisyjną i odporną na zmiany klimatu,</w:t>
      </w:r>
    </w:p>
    <w:p w14:paraId="027508A0" w14:textId="77777777" w:rsidR="00747AEB" w:rsidRDefault="00747AEB">
      <w:pPr>
        <w:pStyle w:val="Akapitzlist"/>
        <w:numPr>
          <w:ilvl w:val="0"/>
          <w:numId w:val="45"/>
        </w:numPr>
        <w:rPr>
          <w:sz w:val="22"/>
          <w:szCs w:val="22"/>
        </w:rPr>
      </w:pPr>
      <w:r>
        <w:rPr>
          <w:sz w:val="22"/>
          <w:szCs w:val="22"/>
        </w:rPr>
        <w:t xml:space="preserve">Odtwarzanie, ochrona i wzmacnianie ekosystemów powiązanych z rolnictwem i leśnictwem, </w:t>
      </w:r>
    </w:p>
    <w:p w14:paraId="5ED886D7" w14:textId="77777777" w:rsidR="00747AEB" w:rsidRDefault="00747AEB">
      <w:pPr>
        <w:pStyle w:val="Akapitzlist"/>
        <w:numPr>
          <w:ilvl w:val="0"/>
          <w:numId w:val="45"/>
        </w:numPr>
        <w:rPr>
          <w:sz w:val="22"/>
          <w:szCs w:val="22"/>
        </w:rPr>
      </w:pPr>
      <w:r>
        <w:rPr>
          <w:sz w:val="22"/>
          <w:szCs w:val="22"/>
        </w:rPr>
        <w:t>Wspieranie integracji społecznej, zmniejszenia ubóstwa i rozwoju gospodarczego na obszarach wiejskich.</w:t>
      </w:r>
    </w:p>
    <w:p w14:paraId="3D91FCA3" w14:textId="77777777" w:rsidR="00D97C8C" w:rsidRDefault="00D97C8C">
      <w:pPr>
        <w:rPr>
          <w:b/>
          <w:sz w:val="22"/>
          <w:szCs w:val="22"/>
          <w:u w:val="single"/>
        </w:rPr>
      </w:pPr>
      <w:r>
        <w:rPr>
          <w:b/>
          <w:sz w:val="22"/>
          <w:szCs w:val="22"/>
          <w:u w:val="single"/>
        </w:rPr>
        <w:br w:type="page"/>
      </w:r>
    </w:p>
    <w:p w14:paraId="33B9C019" w14:textId="711E96F4" w:rsidR="00747AEB" w:rsidRPr="00747AEB" w:rsidRDefault="00747AEB" w:rsidP="00747AEB">
      <w:pPr>
        <w:spacing w:before="120" w:after="120"/>
        <w:ind w:firstLine="0"/>
        <w:jc w:val="center"/>
        <w:rPr>
          <w:b/>
          <w:sz w:val="22"/>
          <w:szCs w:val="22"/>
          <w:u w:val="single"/>
        </w:rPr>
      </w:pPr>
      <w:r w:rsidRPr="00747AEB">
        <w:rPr>
          <w:b/>
          <w:sz w:val="22"/>
          <w:szCs w:val="22"/>
          <w:u w:val="single"/>
        </w:rPr>
        <w:lastRenderedPageBreak/>
        <w:t>Fun</w:t>
      </w:r>
      <w:r w:rsidR="00A6002B">
        <w:rPr>
          <w:b/>
          <w:sz w:val="22"/>
          <w:szCs w:val="22"/>
          <w:u w:val="single"/>
        </w:rPr>
        <w:t>dusze Europejskie dla Śląskiego</w:t>
      </w:r>
      <w:r w:rsidRPr="00747AEB">
        <w:rPr>
          <w:b/>
          <w:sz w:val="22"/>
          <w:szCs w:val="22"/>
          <w:u w:val="single"/>
        </w:rPr>
        <w:t xml:space="preserve"> 2021 – 2027</w:t>
      </w:r>
      <w:r w:rsidR="00A6002B">
        <w:rPr>
          <w:b/>
          <w:sz w:val="22"/>
          <w:szCs w:val="22"/>
          <w:u w:val="single"/>
        </w:rPr>
        <w:t xml:space="preserve"> (FLSL</w:t>
      </w:r>
      <w:r w:rsidR="000A018B">
        <w:rPr>
          <w:b/>
          <w:sz w:val="22"/>
          <w:szCs w:val="22"/>
          <w:u w:val="single"/>
        </w:rPr>
        <w:t>)</w:t>
      </w:r>
    </w:p>
    <w:p w14:paraId="7266177E" w14:textId="6A177DAA" w:rsidR="00626848" w:rsidRDefault="00A6002B" w:rsidP="0053095C">
      <w:pPr>
        <w:rPr>
          <w:sz w:val="22"/>
          <w:szCs w:val="22"/>
        </w:rPr>
      </w:pPr>
      <w:r>
        <w:rPr>
          <w:sz w:val="22"/>
          <w:szCs w:val="22"/>
        </w:rPr>
        <w:t xml:space="preserve">Fundusze Europejskie dla Śląskiego 2021 – 2027 stanowią jeden z 16 programów regionalnych, które są finansowane przez budżet Komisji Europejskiej na łączną kwotę 33,5 mld euro. Celem programu jest zmniejszenie dysproporcji w rozwoju regionów, które należą do UE. Dla województwa śląskiego przyznano największe dofinansowanie w wysokości 5,14 mld euro. Kwota stanowi sumę </w:t>
      </w:r>
      <w:r w:rsidR="008E5DE0">
        <w:rPr>
          <w:sz w:val="22"/>
          <w:szCs w:val="22"/>
        </w:rPr>
        <w:br/>
      </w:r>
      <w:r>
        <w:rPr>
          <w:sz w:val="22"/>
          <w:szCs w:val="22"/>
        </w:rPr>
        <w:t>z trzech funduszy:</w:t>
      </w:r>
    </w:p>
    <w:p w14:paraId="16766E9C" w14:textId="7B603E2E" w:rsidR="00A6002B" w:rsidRDefault="00A6002B">
      <w:pPr>
        <w:pStyle w:val="Akapitzlist"/>
        <w:numPr>
          <w:ilvl w:val="0"/>
          <w:numId w:val="66"/>
        </w:numPr>
        <w:rPr>
          <w:sz w:val="22"/>
          <w:szCs w:val="22"/>
        </w:rPr>
      </w:pPr>
      <w:r>
        <w:rPr>
          <w:sz w:val="22"/>
          <w:szCs w:val="22"/>
        </w:rPr>
        <w:t xml:space="preserve">Europejskiego Funduszu Rozwoju Regionalnego (EFRR), </w:t>
      </w:r>
    </w:p>
    <w:p w14:paraId="363E7315" w14:textId="596C549F" w:rsidR="00A6002B" w:rsidRDefault="00A6002B">
      <w:pPr>
        <w:pStyle w:val="Akapitzlist"/>
        <w:numPr>
          <w:ilvl w:val="0"/>
          <w:numId w:val="66"/>
        </w:numPr>
        <w:rPr>
          <w:sz w:val="22"/>
          <w:szCs w:val="22"/>
        </w:rPr>
      </w:pPr>
      <w:r>
        <w:rPr>
          <w:sz w:val="22"/>
          <w:szCs w:val="22"/>
        </w:rPr>
        <w:t xml:space="preserve">Europejskiego Funduszu Społecznego (EFS+), </w:t>
      </w:r>
    </w:p>
    <w:p w14:paraId="2BF73FB0" w14:textId="61D68E82" w:rsidR="00A6002B" w:rsidRDefault="00A6002B">
      <w:pPr>
        <w:pStyle w:val="Akapitzlist"/>
        <w:numPr>
          <w:ilvl w:val="0"/>
          <w:numId w:val="66"/>
        </w:numPr>
        <w:rPr>
          <w:sz w:val="22"/>
          <w:szCs w:val="22"/>
        </w:rPr>
      </w:pPr>
      <w:r>
        <w:rPr>
          <w:sz w:val="22"/>
          <w:szCs w:val="22"/>
        </w:rPr>
        <w:t>Funduszu Sprawiedliwej Transformacji (FST).</w:t>
      </w:r>
    </w:p>
    <w:p w14:paraId="377D7FD6" w14:textId="649E1061" w:rsidR="00A6002B" w:rsidRPr="00A6002B" w:rsidRDefault="00A6002B" w:rsidP="00A6002B">
      <w:pPr>
        <w:ind w:firstLine="0"/>
        <w:rPr>
          <w:sz w:val="22"/>
          <w:szCs w:val="22"/>
        </w:rPr>
      </w:pPr>
      <w:r>
        <w:rPr>
          <w:sz w:val="22"/>
          <w:szCs w:val="22"/>
        </w:rPr>
        <w:t>Dofinansowanie w większości pochodzi z FST – 41%, nieco mniej stanowią środki z EFRR, które zostaną przeznaczone na obszary takie jak efektywność energetyczne, OZE i gospodarka niskoemisyjna (priorytet II – ok. 703 mln euro) oraz na transport, w tym: drogi, kolej, ścieżki rowerowe, transport miejski (priorytety III i IV – ok. 514 mln euro).</w:t>
      </w:r>
    </w:p>
    <w:p w14:paraId="780B4F54" w14:textId="51A022FA" w:rsidR="001E2B7F" w:rsidRDefault="001E2B7F" w:rsidP="0053095C">
      <w:pPr>
        <w:rPr>
          <w:sz w:val="22"/>
          <w:szCs w:val="22"/>
        </w:rPr>
      </w:pPr>
      <w:r>
        <w:rPr>
          <w:sz w:val="22"/>
          <w:szCs w:val="22"/>
        </w:rPr>
        <w:t>Na strukturę programu składają się następujące priorytety:</w:t>
      </w:r>
    </w:p>
    <w:p w14:paraId="64EF37F5" w14:textId="70535FDB" w:rsidR="001E2B7F" w:rsidRDefault="001E2B7F">
      <w:pPr>
        <w:pStyle w:val="Akapitzlist"/>
        <w:numPr>
          <w:ilvl w:val="0"/>
          <w:numId w:val="46"/>
        </w:numPr>
        <w:rPr>
          <w:sz w:val="22"/>
          <w:szCs w:val="22"/>
        </w:rPr>
      </w:pPr>
      <w:r>
        <w:rPr>
          <w:sz w:val="22"/>
          <w:szCs w:val="22"/>
        </w:rPr>
        <w:t xml:space="preserve">Priorytet I: </w:t>
      </w:r>
      <w:r w:rsidR="00A6002B">
        <w:rPr>
          <w:sz w:val="22"/>
          <w:szCs w:val="22"/>
        </w:rPr>
        <w:t xml:space="preserve">Fundusze Europejskie na inteligentny rozwój, </w:t>
      </w:r>
      <w:r w:rsidR="000A018B">
        <w:rPr>
          <w:sz w:val="22"/>
          <w:szCs w:val="22"/>
        </w:rPr>
        <w:t xml:space="preserve"> </w:t>
      </w:r>
    </w:p>
    <w:p w14:paraId="50947CA0" w14:textId="527C39D6" w:rsidR="00A6002B" w:rsidRPr="00A6002B" w:rsidRDefault="001E2B7F">
      <w:pPr>
        <w:pStyle w:val="Akapitzlist"/>
        <w:numPr>
          <w:ilvl w:val="0"/>
          <w:numId w:val="46"/>
        </w:numPr>
        <w:rPr>
          <w:sz w:val="22"/>
          <w:szCs w:val="22"/>
        </w:rPr>
      </w:pPr>
      <w:r>
        <w:rPr>
          <w:sz w:val="22"/>
          <w:szCs w:val="22"/>
        </w:rPr>
        <w:t xml:space="preserve">Priorytet II: </w:t>
      </w:r>
      <w:r w:rsidR="00A6002B">
        <w:rPr>
          <w:sz w:val="22"/>
          <w:szCs w:val="22"/>
        </w:rPr>
        <w:t xml:space="preserve">Fundusze Europejskie na zielony rozwój, </w:t>
      </w:r>
    </w:p>
    <w:p w14:paraId="403FFDFF" w14:textId="3F10457F" w:rsidR="001E2B7F" w:rsidRDefault="001E2B7F">
      <w:pPr>
        <w:pStyle w:val="Akapitzlist"/>
        <w:numPr>
          <w:ilvl w:val="0"/>
          <w:numId w:val="46"/>
        </w:numPr>
        <w:rPr>
          <w:sz w:val="22"/>
          <w:szCs w:val="22"/>
        </w:rPr>
      </w:pPr>
      <w:r>
        <w:rPr>
          <w:sz w:val="22"/>
          <w:szCs w:val="22"/>
        </w:rPr>
        <w:t xml:space="preserve">Priorytet III: </w:t>
      </w:r>
      <w:r w:rsidR="00A6002B">
        <w:rPr>
          <w:sz w:val="22"/>
          <w:szCs w:val="22"/>
        </w:rPr>
        <w:t>Fundusze Europejskie dla zrównoważonej mobilności,</w:t>
      </w:r>
    </w:p>
    <w:p w14:paraId="71FFFFEB" w14:textId="6D81E96A" w:rsidR="001E2B7F" w:rsidRDefault="001E2B7F">
      <w:pPr>
        <w:pStyle w:val="Akapitzlist"/>
        <w:numPr>
          <w:ilvl w:val="0"/>
          <w:numId w:val="46"/>
        </w:numPr>
        <w:rPr>
          <w:sz w:val="22"/>
          <w:szCs w:val="22"/>
        </w:rPr>
      </w:pPr>
      <w:r>
        <w:rPr>
          <w:sz w:val="22"/>
          <w:szCs w:val="22"/>
        </w:rPr>
        <w:t xml:space="preserve">Priorytet IV: </w:t>
      </w:r>
      <w:r w:rsidR="00A6002B">
        <w:rPr>
          <w:sz w:val="22"/>
          <w:szCs w:val="22"/>
        </w:rPr>
        <w:t xml:space="preserve">Fundusze Europejskie dla sprawnego transportu, </w:t>
      </w:r>
    </w:p>
    <w:p w14:paraId="0509C3E0" w14:textId="667682BE" w:rsidR="001E2B7F" w:rsidRDefault="001E2B7F">
      <w:pPr>
        <w:pStyle w:val="Akapitzlist"/>
        <w:numPr>
          <w:ilvl w:val="0"/>
          <w:numId w:val="46"/>
        </w:numPr>
        <w:rPr>
          <w:sz w:val="22"/>
          <w:szCs w:val="22"/>
        </w:rPr>
      </w:pPr>
      <w:r>
        <w:rPr>
          <w:sz w:val="22"/>
          <w:szCs w:val="22"/>
        </w:rPr>
        <w:t xml:space="preserve">Priorytet V: </w:t>
      </w:r>
      <w:r w:rsidR="00D97C8C">
        <w:rPr>
          <w:sz w:val="22"/>
          <w:szCs w:val="22"/>
        </w:rPr>
        <w:t xml:space="preserve">Fundusze Europejskie dla rynku pracy, </w:t>
      </w:r>
    </w:p>
    <w:p w14:paraId="62AC1242" w14:textId="116814DA" w:rsidR="001E2B7F" w:rsidRDefault="001E2B7F">
      <w:pPr>
        <w:pStyle w:val="Akapitzlist"/>
        <w:numPr>
          <w:ilvl w:val="0"/>
          <w:numId w:val="46"/>
        </w:numPr>
        <w:rPr>
          <w:sz w:val="22"/>
          <w:szCs w:val="22"/>
        </w:rPr>
      </w:pPr>
      <w:r>
        <w:rPr>
          <w:sz w:val="22"/>
          <w:szCs w:val="22"/>
        </w:rPr>
        <w:t xml:space="preserve">Priorytet VI: </w:t>
      </w:r>
      <w:r w:rsidR="00D97C8C">
        <w:rPr>
          <w:sz w:val="22"/>
          <w:szCs w:val="22"/>
        </w:rPr>
        <w:t>Fundusze Europejskie dla edukacji</w:t>
      </w:r>
    </w:p>
    <w:p w14:paraId="7E455C6B" w14:textId="21E779E7" w:rsidR="001E2B7F" w:rsidRDefault="001E2B7F">
      <w:pPr>
        <w:pStyle w:val="Akapitzlist"/>
        <w:numPr>
          <w:ilvl w:val="0"/>
          <w:numId w:val="46"/>
        </w:numPr>
        <w:rPr>
          <w:sz w:val="22"/>
          <w:szCs w:val="22"/>
        </w:rPr>
      </w:pPr>
      <w:r>
        <w:rPr>
          <w:sz w:val="22"/>
          <w:szCs w:val="22"/>
        </w:rPr>
        <w:t xml:space="preserve">Priorytet VII: </w:t>
      </w:r>
      <w:r w:rsidR="00D97C8C">
        <w:rPr>
          <w:sz w:val="22"/>
          <w:szCs w:val="22"/>
        </w:rPr>
        <w:t xml:space="preserve">Fundusze Europejskie dla społeczeństwa, </w:t>
      </w:r>
    </w:p>
    <w:p w14:paraId="45F76B08" w14:textId="0B5BCD64" w:rsidR="001E2B7F" w:rsidRDefault="001E2B7F">
      <w:pPr>
        <w:pStyle w:val="Akapitzlist"/>
        <w:numPr>
          <w:ilvl w:val="0"/>
          <w:numId w:val="46"/>
        </w:numPr>
        <w:rPr>
          <w:sz w:val="22"/>
          <w:szCs w:val="22"/>
        </w:rPr>
      </w:pPr>
      <w:r>
        <w:rPr>
          <w:sz w:val="22"/>
          <w:szCs w:val="22"/>
        </w:rPr>
        <w:t xml:space="preserve">Priorytet VIII: </w:t>
      </w:r>
      <w:r w:rsidR="00D97C8C">
        <w:rPr>
          <w:sz w:val="22"/>
          <w:szCs w:val="22"/>
        </w:rPr>
        <w:t xml:space="preserve">Fundusze Europejskie na infrastrukturę mieszkańca, </w:t>
      </w:r>
    </w:p>
    <w:p w14:paraId="259B4E70" w14:textId="6839BD57" w:rsidR="000070BB" w:rsidRDefault="00D97C8C">
      <w:pPr>
        <w:pStyle w:val="Akapitzlist"/>
        <w:numPr>
          <w:ilvl w:val="0"/>
          <w:numId w:val="46"/>
        </w:numPr>
        <w:rPr>
          <w:sz w:val="22"/>
          <w:szCs w:val="22"/>
        </w:rPr>
      </w:pPr>
      <w:r>
        <w:rPr>
          <w:sz w:val="22"/>
          <w:szCs w:val="22"/>
        </w:rPr>
        <w:t>Priorytet IX</w:t>
      </w:r>
      <w:r w:rsidR="001E2B7F" w:rsidRPr="001E2B7F">
        <w:rPr>
          <w:sz w:val="22"/>
          <w:szCs w:val="22"/>
        </w:rPr>
        <w:t xml:space="preserve">: </w:t>
      </w:r>
      <w:r>
        <w:rPr>
          <w:sz w:val="22"/>
          <w:szCs w:val="22"/>
        </w:rPr>
        <w:t xml:space="preserve">Fundusze Europejskie na rozwój terytorialny, </w:t>
      </w:r>
    </w:p>
    <w:p w14:paraId="0A21A5B3" w14:textId="736D18DF" w:rsidR="00D97C8C" w:rsidRDefault="00D97C8C">
      <w:pPr>
        <w:pStyle w:val="Akapitzlist"/>
        <w:numPr>
          <w:ilvl w:val="0"/>
          <w:numId w:val="46"/>
        </w:numPr>
        <w:rPr>
          <w:sz w:val="22"/>
          <w:szCs w:val="22"/>
        </w:rPr>
      </w:pPr>
      <w:r>
        <w:rPr>
          <w:sz w:val="22"/>
          <w:szCs w:val="22"/>
        </w:rPr>
        <w:t xml:space="preserve">Priorytet X: Fundusze Europejskie na transformację, </w:t>
      </w:r>
    </w:p>
    <w:p w14:paraId="3B60095D" w14:textId="4E48D1AC" w:rsidR="00D97C8C" w:rsidRDefault="00D97C8C">
      <w:pPr>
        <w:pStyle w:val="Akapitzlist"/>
        <w:numPr>
          <w:ilvl w:val="0"/>
          <w:numId w:val="46"/>
        </w:numPr>
        <w:rPr>
          <w:sz w:val="22"/>
          <w:szCs w:val="22"/>
        </w:rPr>
      </w:pPr>
      <w:r>
        <w:rPr>
          <w:sz w:val="22"/>
          <w:szCs w:val="22"/>
        </w:rPr>
        <w:t>Priorytet XI: Fundusze Europejskie na pomoc techniczną EFRR,</w:t>
      </w:r>
    </w:p>
    <w:p w14:paraId="5AA08D2C" w14:textId="25A5E884" w:rsidR="00D97C8C" w:rsidRDefault="00D97C8C">
      <w:pPr>
        <w:pStyle w:val="Akapitzlist"/>
        <w:numPr>
          <w:ilvl w:val="0"/>
          <w:numId w:val="46"/>
        </w:numPr>
        <w:rPr>
          <w:sz w:val="22"/>
          <w:szCs w:val="22"/>
        </w:rPr>
      </w:pPr>
      <w:r>
        <w:rPr>
          <w:sz w:val="22"/>
          <w:szCs w:val="22"/>
        </w:rPr>
        <w:t>Priorytet XII: Fundusze Europejskie na pomoc techniczną EFS+,</w:t>
      </w:r>
    </w:p>
    <w:p w14:paraId="68D5E3B9" w14:textId="38A6C69F" w:rsidR="00D97C8C" w:rsidRPr="00173FB5" w:rsidRDefault="00D97C8C">
      <w:pPr>
        <w:pStyle w:val="Akapitzlist"/>
        <w:numPr>
          <w:ilvl w:val="0"/>
          <w:numId w:val="46"/>
        </w:numPr>
        <w:rPr>
          <w:sz w:val="22"/>
          <w:szCs w:val="22"/>
        </w:rPr>
      </w:pPr>
      <w:r>
        <w:rPr>
          <w:sz w:val="22"/>
          <w:szCs w:val="22"/>
        </w:rPr>
        <w:t>Priorytet XIII: Fundusze Europejskie na pomoc techniczną FST.</w:t>
      </w:r>
    </w:p>
    <w:p w14:paraId="2495C592" w14:textId="1267CAFB" w:rsidR="00D97C8C" w:rsidRPr="00221DB0" w:rsidRDefault="00D97C8C" w:rsidP="00221DB0">
      <w:pPr>
        <w:spacing w:before="120" w:after="120"/>
        <w:ind w:firstLine="0"/>
        <w:jc w:val="center"/>
        <w:rPr>
          <w:b/>
          <w:sz w:val="22"/>
          <w:szCs w:val="22"/>
          <w:u w:val="single"/>
        </w:rPr>
      </w:pPr>
      <w:r w:rsidRPr="00221DB0">
        <w:rPr>
          <w:b/>
          <w:sz w:val="22"/>
          <w:szCs w:val="22"/>
          <w:u w:val="single"/>
        </w:rPr>
        <w:t>Program LIFE 2021-2027 program działań na rzecz środowiska i klimatu</w:t>
      </w:r>
    </w:p>
    <w:p w14:paraId="2386598C" w14:textId="10DB2F9A" w:rsidR="00D97C8C" w:rsidRDefault="00D97C8C" w:rsidP="00221DB0">
      <w:pPr>
        <w:ind w:firstLine="360"/>
        <w:rPr>
          <w:sz w:val="22"/>
          <w:szCs w:val="22"/>
        </w:rPr>
      </w:pPr>
      <w:r>
        <w:rPr>
          <w:sz w:val="22"/>
          <w:szCs w:val="22"/>
        </w:rPr>
        <w:t>Obowiązujący program na lata 2021-2027 został ustanowiony 29 kwietnia 2021 r. Rozporządzeniem Parlamentu Europejskiego i Rady (UE) nr 2021/783. Program skupia w sobie dwa obszary:</w:t>
      </w:r>
    </w:p>
    <w:p w14:paraId="43BDD913" w14:textId="0047A73C" w:rsidR="00D97C8C" w:rsidRDefault="0070088B">
      <w:pPr>
        <w:pStyle w:val="Akapitzlist"/>
        <w:numPr>
          <w:ilvl w:val="0"/>
          <w:numId w:val="67"/>
        </w:numPr>
        <w:rPr>
          <w:sz w:val="22"/>
          <w:szCs w:val="22"/>
        </w:rPr>
      </w:pPr>
      <w:r>
        <w:rPr>
          <w:sz w:val="22"/>
          <w:szCs w:val="22"/>
        </w:rPr>
        <w:t>ś</w:t>
      </w:r>
      <w:r w:rsidR="00D97C8C">
        <w:rPr>
          <w:sz w:val="22"/>
          <w:szCs w:val="22"/>
        </w:rPr>
        <w:t>rodowisko:</w:t>
      </w:r>
    </w:p>
    <w:p w14:paraId="16C743E0" w14:textId="6397A669" w:rsidR="00D97C8C" w:rsidRDefault="0070088B">
      <w:pPr>
        <w:pStyle w:val="Akapitzlist"/>
        <w:numPr>
          <w:ilvl w:val="0"/>
          <w:numId w:val="68"/>
        </w:numPr>
        <w:rPr>
          <w:sz w:val="22"/>
          <w:szCs w:val="22"/>
        </w:rPr>
      </w:pPr>
      <w:r>
        <w:rPr>
          <w:sz w:val="22"/>
          <w:szCs w:val="22"/>
        </w:rPr>
        <w:t>p</w:t>
      </w:r>
      <w:r w:rsidR="00D97C8C">
        <w:rPr>
          <w:sz w:val="22"/>
          <w:szCs w:val="22"/>
        </w:rPr>
        <w:t xml:space="preserve">rzyroda i różnorodność biologiczna, </w:t>
      </w:r>
    </w:p>
    <w:p w14:paraId="7086227B" w14:textId="3554C095" w:rsidR="00D97C8C" w:rsidRDefault="0070088B">
      <w:pPr>
        <w:pStyle w:val="Akapitzlist"/>
        <w:numPr>
          <w:ilvl w:val="0"/>
          <w:numId w:val="68"/>
        </w:numPr>
        <w:rPr>
          <w:sz w:val="22"/>
          <w:szCs w:val="22"/>
        </w:rPr>
      </w:pPr>
      <w:r>
        <w:rPr>
          <w:sz w:val="22"/>
          <w:szCs w:val="22"/>
        </w:rPr>
        <w:t>g</w:t>
      </w:r>
      <w:r w:rsidR="00D97C8C">
        <w:rPr>
          <w:sz w:val="22"/>
          <w:szCs w:val="22"/>
        </w:rPr>
        <w:t xml:space="preserve">ospodarka o obiegu zamkniętym i jakość życia, </w:t>
      </w:r>
    </w:p>
    <w:p w14:paraId="240E8D88" w14:textId="5D09C1C5" w:rsidR="00D97C8C" w:rsidRDefault="0070088B">
      <w:pPr>
        <w:pStyle w:val="Akapitzlist"/>
        <w:numPr>
          <w:ilvl w:val="0"/>
          <w:numId w:val="67"/>
        </w:numPr>
        <w:rPr>
          <w:sz w:val="22"/>
          <w:szCs w:val="22"/>
        </w:rPr>
      </w:pPr>
      <w:r>
        <w:rPr>
          <w:sz w:val="22"/>
          <w:szCs w:val="22"/>
        </w:rPr>
        <w:t>d</w:t>
      </w:r>
      <w:r w:rsidR="00D97C8C">
        <w:rPr>
          <w:sz w:val="22"/>
          <w:szCs w:val="22"/>
        </w:rPr>
        <w:t>ziałania na rzecz klimatu:</w:t>
      </w:r>
    </w:p>
    <w:p w14:paraId="1D2B1A38" w14:textId="04E29AE3" w:rsidR="00D97C8C" w:rsidRPr="00D97C8C" w:rsidRDefault="0070088B">
      <w:pPr>
        <w:pStyle w:val="Akapitzlist"/>
        <w:numPr>
          <w:ilvl w:val="0"/>
          <w:numId w:val="69"/>
        </w:numPr>
        <w:rPr>
          <w:sz w:val="22"/>
          <w:szCs w:val="22"/>
        </w:rPr>
      </w:pPr>
      <w:r>
        <w:rPr>
          <w:sz w:val="22"/>
          <w:szCs w:val="22"/>
        </w:rPr>
        <w:lastRenderedPageBreak/>
        <w:t>ł</w:t>
      </w:r>
      <w:r w:rsidR="00D97C8C" w:rsidRPr="00D97C8C">
        <w:rPr>
          <w:sz w:val="22"/>
          <w:szCs w:val="22"/>
        </w:rPr>
        <w:t xml:space="preserve">agodzenie zmiany klimatu i przystosowanie się do niej, </w:t>
      </w:r>
    </w:p>
    <w:p w14:paraId="78B5CBB5" w14:textId="6F837028" w:rsidR="00D97C8C" w:rsidRDefault="0070088B">
      <w:pPr>
        <w:pStyle w:val="Akapitzlist"/>
        <w:numPr>
          <w:ilvl w:val="0"/>
          <w:numId w:val="69"/>
        </w:numPr>
        <w:rPr>
          <w:sz w:val="22"/>
          <w:szCs w:val="22"/>
        </w:rPr>
      </w:pPr>
      <w:r>
        <w:rPr>
          <w:sz w:val="22"/>
          <w:szCs w:val="22"/>
        </w:rPr>
        <w:t>p</w:t>
      </w:r>
      <w:r w:rsidR="00D97C8C" w:rsidRPr="00D97C8C">
        <w:rPr>
          <w:sz w:val="22"/>
          <w:szCs w:val="22"/>
        </w:rPr>
        <w:t>rzejście na czystą energię</w:t>
      </w:r>
    </w:p>
    <w:p w14:paraId="20728FB7" w14:textId="456A19AD" w:rsidR="0070088B" w:rsidRPr="0070088B" w:rsidRDefault="0070088B" w:rsidP="0070088B">
      <w:pPr>
        <w:ind w:firstLine="0"/>
        <w:rPr>
          <w:sz w:val="22"/>
          <w:szCs w:val="22"/>
        </w:rPr>
      </w:pPr>
      <w:r>
        <w:rPr>
          <w:sz w:val="22"/>
          <w:szCs w:val="22"/>
        </w:rPr>
        <w:t>Łączny budżet na realizację zadań wynosi 5,432 mld euro, z czego na środowisko zaplanowano 64%, a na klimat 36%</w:t>
      </w:r>
      <w:r w:rsidR="00221DB0">
        <w:rPr>
          <w:sz w:val="22"/>
          <w:szCs w:val="22"/>
        </w:rPr>
        <w:t>. Podmioty mogą ubiegać się o dofinansowanie nawet w wysokości 75% dla projektów, które służą gatunkom oraz siedliskom priorytetowym/zagrożonym, a dla pozostałych możliwe jest uzyskanie do 60% kosztów kwalifikowanych.</w:t>
      </w:r>
    </w:p>
    <w:p w14:paraId="5638D0B5" w14:textId="77777777" w:rsidR="00D97C8C" w:rsidRDefault="00D97C8C">
      <w:pPr>
        <w:rPr>
          <w:rFonts w:eastAsiaTheme="majorEastAsia" w:cstheme="majorBidi"/>
          <w:b/>
          <w:sz w:val="28"/>
          <w:szCs w:val="32"/>
        </w:rPr>
      </w:pPr>
      <w:bookmarkStart w:id="185" w:name="_Toc159196086"/>
      <w:r>
        <w:rPr>
          <w:b/>
        </w:rPr>
        <w:br w:type="page"/>
      </w:r>
    </w:p>
    <w:p w14:paraId="3AD37799" w14:textId="64DEE660" w:rsidR="000E4FB6" w:rsidRDefault="005F6280" w:rsidP="000E4FB6">
      <w:pPr>
        <w:pStyle w:val="Nagwek1"/>
        <w:rPr>
          <w:b/>
        </w:rPr>
      </w:pPr>
      <w:bookmarkStart w:id="186" w:name="_Toc204123974"/>
      <w:r>
        <w:rPr>
          <w:b/>
        </w:rPr>
        <w:lastRenderedPageBreak/>
        <w:t>Spis tabel</w:t>
      </w:r>
      <w:bookmarkEnd w:id="185"/>
      <w:bookmarkEnd w:id="186"/>
    </w:p>
    <w:p w14:paraId="6179A5A2" w14:textId="7A70CE35" w:rsidR="00020927" w:rsidRPr="00020927" w:rsidRDefault="005F6280" w:rsidP="00020927">
      <w:pPr>
        <w:pStyle w:val="Spisilustracji"/>
        <w:tabs>
          <w:tab w:val="right" w:leader="dot" w:pos="9016"/>
        </w:tabs>
        <w:ind w:firstLine="0"/>
        <w:rPr>
          <w:rFonts w:asciiTheme="minorHAnsi" w:eastAsiaTheme="minorEastAsia" w:hAnsiTheme="minorHAnsi" w:cstheme="minorBidi"/>
          <w:noProof/>
          <w:sz w:val="22"/>
          <w:szCs w:val="22"/>
          <w:lang w:val="en-US"/>
        </w:rPr>
      </w:pPr>
      <w:r w:rsidRPr="00CB062B">
        <w:rPr>
          <w:sz w:val="22"/>
          <w:szCs w:val="22"/>
        </w:rPr>
        <w:fldChar w:fldCharType="begin"/>
      </w:r>
      <w:r w:rsidRPr="00CB062B">
        <w:rPr>
          <w:sz w:val="22"/>
          <w:szCs w:val="22"/>
        </w:rPr>
        <w:instrText xml:space="preserve"> TOC \h \z \c "Tabela" </w:instrText>
      </w:r>
      <w:r w:rsidRPr="00CB062B">
        <w:rPr>
          <w:sz w:val="22"/>
          <w:szCs w:val="22"/>
        </w:rPr>
        <w:fldChar w:fldCharType="separate"/>
      </w:r>
      <w:hyperlink w:anchor="_Toc204123815" w:history="1">
        <w:r w:rsidR="00020927" w:rsidRPr="00020927">
          <w:rPr>
            <w:rStyle w:val="Hipercze"/>
            <w:noProof/>
            <w:sz w:val="22"/>
            <w:szCs w:val="22"/>
          </w:rPr>
          <w:t>Tabela 1 Podstawowe dane demograficzne Gminy Mykanów</w:t>
        </w:r>
        <w:r w:rsidR="00020927" w:rsidRPr="00020927">
          <w:rPr>
            <w:noProof/>
            <w:webHidden/>
            <w:sz w:val="22"/>
            <w:szCs w:val="22"/>
          </w:rPr>
          <w:tab/>
        </w:r>
        <w:r w:rsidR="00020927" w:rsidRPr="00020927">
          <w:rPr>
            <w:noProof/>
            <w:webHidden/>
            <w:sz w:val="22"/>
            <w:szCs w:val="22"/>
          </w:rPr>
          <w:fldChar w:fldCharType="begin"/>
        </w:r>
        <w:r w:rsidR="00020927" w:rsidRPr="00020927">
          <w:rPr>
            <w:noProof/>
            <w:webHidden/>
            <w:sz w:val="22"/>
            <w:szCs w:val="22"/>
          </w:rPr>
          <w:instrText xml:space="preserve"> PAGEREF _Toc204123815 \h </w:instrText>
        </w:r>
        <w:r w:rsidR="00020927" w:rsidRPr="00020927">
          <w:rPr>
            <w:noProof/>
            <w:webHidden/>
            <w:sz w:val="22"/>
            <w:szCs w:val="22"/>
          </w:rPr>
        </w:r>
        <w:r w:rsidR="00020927" w:rsidRPr="00020927">
          <w:rPr>
            <w:noProof/>
            <w:webHidden/>
            <w:sz w:val="22"/>
            <w:szCs w:val="22"/>
          </w:rPr>
          <w:fldChar w:fldCharType="separate"/>
        </w:r>
        <w:r w:rsidR="00FA4923">
          <w:rPr>
            <w:noProof/>
            <w:webHidden/>
            <w:sz w:val="22"/>
            <w:szCs w:val="22"/>
          </w:rPr>
          <w:t>16</w:t>
        </w:r>
        <w:r w:rsidR="00020927" w:rsidRPr="00020927">
          <w:rPr>
            <w:noProof/>
            <w:webHidden/>
            <w:sz w:val="22"/>
            <w:szCs w:val="22"/>
          </w:rPr>
          <w:fldChar w:fldCharType="end"/>
        </w:r>
      </w:hyperlink>
    </w:p>
    <w:p w14:paraId="12D415F7" w14:textId="27396715"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16" w:history="1">
        <w:r w:rsidRPr="00020927">
          <w:rPr>
            <w:rStyle w:val="Hipercze"/>
            <w:noProof/>
            <w:sz w:val="22"/>
            <w:szCs w:val="22"/>
          </w:rPr>
          <w:t>Tabela 2 Struktura wieku ekonomicznego i bezrobocia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_Toc204123816 \h </w:instrText>
        </w:r>
        <w:r w:rsidRPr="00020927">
          <w:rPr>
            <w:noProof/>
            <w:webHidden/>
            <w:sz w:val="22"/>
            <w:szCs w:val="22"/>
          </w:rPr>
        </w:r>
        <w:r w:rsidRPr="00020927">
          <w:rPr>
            <w:noProof/>
            <w:webHidden/>
            <w:sz w:val="22"/>
            <w:szCs w:val="22"/>
          </w:rPr>
          <w:fldChar w:fldCharType="separate"/>
        </w:r>
        <w:r w:rsidR="00FA4923">
          <w:rPr>
            <w:noProof/>
            <w:webHidden/>
            <w:sz w:val="22"/>
            <w:szCs w:val="22"/>
          </w:rPr>
          <w:t>16</w:t>
        </w:r>
        <w:r w:rsidRPr="00020927">
          <w:rPr>
            <w:noProof/>
            <w:webHidden/>
            <w:sz w:val="22"/>
            <w:szCs w:val="22"/>
          </w:rPr>
          <w:fldChar w:fldCharType="end"/>
        </w:r>
      </w:hyperlink>
    </w:p>
    <w:p w14:paraId="6D5B5D99" w14:textId="526197BE"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17" w:history="1">
        <w:r w:rsidRPr="00020927">
          <w:rPr>
            <w:rStyle w:val="Hipercze"/>
            <w:noProof/>
            <w:sz w:val="22"/>
            <w:szCs w:val="22"/>
          </w:rPr>
          <w:t>Tabela 3 Podmioty gospodarcze według sektorów gospodarki narodowej w latach 2020 - 2024</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_Toc204123817 \h </w:instrText>
        </w:r>
        <w:r w:rsidRPr="00020927">
          <w:rPr>
            <w:noProof/>
            <w:webHidden/>
            <w:sz w:val="22"/>
            <w:szCs w:val="22"/>
          </w:rPr>
        </w:r>
        <w:r w:rsidRPr="00020927">
          <w:rPr>
            <w:noProof/>
            <w:webHidden/>
            <w:sz w:val="22"/>
            <w:szCs w:val="22"/>
          </w:rPr>
          <w:fldChar w:fldCharType="separate"/>
        </w:r>
        <w:r w:rsidR="00FA4923">
          <w:rPr>
            <w:noProof/>
            <w:webHidden/>
            <w:sz w:val="22"/>
            <w:szCs w:val="22"/>
          </w:rPr>
          <w:t>17</w:t>
        </w:r>
        <w:r w:rsidRPr="00020927">
          <w:rPr>
            <w:noProof/>
            <w:webHidden/>
            <w:sz w:val="22"/>
            <w:szCs w:val="22"/>
          </w:rPr>
          <w:fldChar w:fldCharType="end"/>
        </w:r>
      </w:hyperlink>
    </w:p>
    <w:p w14:paraId="6522B19D" w14:textId="02FB007B"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18" w:history="1">
        <w:r w:rsidRPr="00020927">
          <w:rPr>
            <w:rStyle w:val="Hipercze"/>
            <w:noProof/>
            <w:sz w:val="22"/>
            <w:szCs w:val="22"/>
          </w:rPr>
          <w:t>Tabela 4 Liczba podmiotów gospodarki narodowej według sektorów własnościowych - sektor publiczny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_Toc204123818 \h </w:instrText>
        </w:r>
        <w:r w:rsidRPr="00020927">
          <w:rPr>
            <w:noProof/>
            <w:webHidden/>
            <w:sz w:val="22"/>
            <w:szCs w:val="22"/>
          </w:rPr>
        </w:r>
        <w:r w:rsidRPr="00020927">
          <w:rPr>
            <w:noProof/>
            <w:webHidden/>
            <w:sz w:val="22"/>
            <w:szCs w:val="22"/>
          </w:rPr>
          <w:fldChar w:fldCharType="separate"/>
        </w:r>
        <w:r w:rsidR="00FA4923">
          <w:rPr>
            <w:noProof/>
            <w:webHidden/>
            <w:sz w:val="22"/>
            <w:szCs w:val="22"/>
          </w:rPr>
          <w:t>17</w:t>
        </w:r>
        <w:r w:rsidRPr="00020927">
          <w:rPr>
            <w:noProof/>
            <w:webHidden/>
            <w:sz w:val="22"/>
            <w:szCs w:val="22"/>
          </w:rPr>
          <w:fldChar w:fldCharType="end"/>
        </w:r>
      </w:hyperlink>
    </w:p>
    <w:p w14:paraId="7F04B7C3" w14:textId="3C9AD863"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19" w:history="1">
        <w:r w:rsidRPr="00020927">
          <w:rPr>
            <w:rStyle w:val="Hipercze"/>
            <w:noProof/>
            <w:sz w:val="22"/>
            <w:szCs w:val="22"/>
          </w:rPr>
          <w:t>Tabela 5 Liczba podmiotów gospodarki narodowej według sektorów własnościowych - sektor prywatny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_Toc204123819 \h </w:instrText>
        </w:r>
        <w:r w:rsidRPr="00020927">
          <w:rPr>
            <w:noProof/>
            <w:webHidden/>
            <w:sz w:val="22"/>
            <w:szCs w:val="22"/>
          </w:rPr>
        </w:r>
        <w:r w:rsidRPr="00020927">
          <w:rPr>
            <w:noProof/>
            <w:webHidden/>
            <w:sz w:val="22"/>
            <w:szCs w:val="22"/>
          </w:rPr>
          <w:fldChar w:fldCharType="separate"/>
        </w:r>
        <w:r w:rsidR="00FA4923">
          <w:rPr>
            <w:noProof/>
            <w:webHidden/>
            <w:sz w:val="22"/>
            <w:szCs w:val="22"/>
          </w:rPr>
          <w:t>18</w:t>
        </w:r>
        <w:r w:rsidRPr="00020927">
          <w:rPr>
            <w:noProof/>
            <w:webHidden/>
            <w:sz w:val="22"/>
            <w:szCs w:val="22"/>
          </w:rPr>
          <w:fldChar w:fldCharType="end"/>
        </w:r>
      </w:hyperlink>
    </w:p>
    <w:p w14:paraId="730AAAF9" w14:textId="1C5FFC9E"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0" w:history="1">
        <w:r w:rsidRPr="00020927">
          <w:rPr>
            <w:rStyle w:val="Hipercze"/>
            <w:noProof/>
            <w:sz w:val="22"/>
            <w:szCs w:val="22"/>
          </w:rPr>
          <w:t>Tabela 6 Liczba gospodarstw wg powierzchni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_Toc204123820 \h </w:instrText>
        </w:r>
        <w:r w:rsidRPr="00020927">
          <w:rPr>
            <w:noProof/>
            <w:webHidden/>
            <w:sz w:val="22"/>
            <w:szCs w:val="22"/>
          </w:rPr>
        </w:r>
        <w:r w:rsidRPr="00020927">
          <w:rPr>
            <w:noProof/>
            <w:webHidden/>
            <w:sz w:val="22"/>
            <w:szCs w:val="22"/>
          </w:rPr>
          <w:fldChar w:fldCharType="separate"/>
        </w:r>
        <w:r w:rsidR="00FA4923">
          <w:rPr>
            <w:noProof/>
            <w:webHidden/>
            <w:sz w:val="22"/>
            <w:szCs w:val="22"/>
          </w:rPr>
          <w:t>18</w:t>
        </w:r>
        <w:r w:rsidRPr="00020927">
          <w:rPr>
            <w:noProof/>
            <w:webHidden/>
            <w:sz w:val="22"/>
            <w:szCs w:val="22"/>
          </w:rPr>
          <w:fldChar w:fldCharType="end"/>
        </w:r>
      </w:hyperlink>
    </w:p>
    <w:p w14:paraId="7B4E0B77" w14:textId="08DCBEB8"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1" w:history="1">
        <w:r w:rsidRPr="00020927">
          <w:rPr>
            <w:rStyle w:val="Hipercze"/>
            <w:noProof/>
            <w:sz w:val="22"/>
            <w:szCs w:val="22"/>
          </w:rPr>
          <w:t>Tabela 7 Struktura lasów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_Toc204123821 \h </w:instrText>
        </w:r>
        <w:r w:rsidRPr="00020927">
          <w:rPr>
            <w:noProof/>
            <w:webHidden/>
            <w:sz w:val="22"/>
            <w:szCs w:val="22"/>
          </w:rPr>
        </w:r>
        <w:r w:rsidRPr="00020927">
          <w:rPr>
            <w:noProof/>
            <w:webHidden/>
            <w:sz w:val="22"/>
            <w:szCs w:val="22"/>
          </w:rPr>
          <w:fldChar w:fldCharType="separate"/>
        </w:r>
        <w:r w:rsidR="00FA4923">
          <w:rPr>
            <w:noProof/>
            <w:webHidden/>
            <w:sz w:val="22"/>
            <w:szCs w:val="22"/>
          </w:rPr>
          <w:t>19</w:t>
        </w:r>
        <w:r w:rsidRPr="00020927">
          <w:rPr>
            <w:noProof/>
            <w:webHidden/>
            <w:sz w:val="22"/>
            <w:szCs w:val="22"/>
          </w:rPr>
          <w:fldChar w:fldCharType="end"/>
        </w:r>
      </w:hyperlink>
    </w:p>
    <w:p w14:paraId="7C1ABB8E" w14:textId="23792EAB"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2" w:history="1">
        <w:r w:rsidRPr="00020927">
          <w:rPr>
            <w:rStyle w:val="Hipercze"/>
            <w:noProof/>
            <w:sz w:val="22"/>
            <w:szCs w:val="22"/>
          </w:rPr>
          <w:t>Tabela 8 Obiekty zabytkowe zlokalizowane w Gminie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_Toc204123822 \h </w:instrText>
        </w:r>
        <w:r w:rsidRPr="00020927">
          <w:rPr>
            <w:noProof/>
            <w:webHidden/>
            <w:sz w:val="22"/>
            <w:szCs w:val="22"/>
          </w:rPr>
        </w:r>
        <w:r w:rsidRPr="00020927">
          <w:rPr>
            <w:noProof/>
            <w:webHidden/>
            <w:sz w:val="22"/>
            <w:szCs w:val="22"/>
          </w:rPr>
          <w:fldChar w:fldCharType="separate"/>
        </w:r>
        <w:r w:rsidR="00FA4923">
          <w:rPr>
            <w:noProof/>
            <w:webHidden/>
            <w:sz w:val="22"/>
            <w:szCs w:val="22"/>
          </w:rPr>
          <w:t>19</w:t>
        </w:r>
        <w:r w:rsidRPr="00020927">
          <w:rPr>
            <w:noProof/>
            <w:webHidden/>
            <w:sz w:val="22"/>
            <w:szCs w:val="22"/>
          </w:rPr>
          <w:fldChar w:fldCharType="end"/>
        </w:r>
      </w:hyperlink>
    </w:p>
    <w:p w14:paraId="289A2302" w14:textId="4F6B16FD"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3" w:history="1">
        <w:r w:rsidRPr="00020927">
          <w:rPr>
            <w:rStyle w:val="Hipercze"/>
            <w:noProof/>
            <w:sz w:val="22"/>
            <w:szCs w:val="22"/>
          </w:rPr>
          <w:t>Tabela 9 Klasyfikacja strefy śląskiej z uwzględnieniem kryteriów określonych w celu ochrony zdrowia dla poszczególnych zanieczyszczeń powietrza za rok 2024</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_Toc204123823 \h </w:instrText>
        </w:r>
        <w:r w:rsidRPr="00020927">
          <w:rPr>
            <w:noProof/>
            <w:webHidden/>
            <w:sz w:val="22"/>
            <w:szCs w:val="22"/>
          </w:rPr>
        </w:r>
        <w:r w:rsidRPr="00020927">
          <w:rPr>
            <w:noProof/>
            <w:webHidden/>
            <w:sz w:val="22"/>
            <w:szCs w:val="22"/>
          </w:rPr>
          <w:fldChar w:fldCharType="separate"/>
        </w:r>
        <w:r w:rsidR="00FA4923">
          <w:rPr>
            <w:noProof/>
            <w:webHidden/>
            <w:sz w:val="22"/>
            <w:szCs w:val="22"/>
          </w:rPr>
          <w:t>23</w:t>
        </w:r>
        <w:r w:rsidRPr="00020927">
          <w:rPr>
            <w:noProof/>
            <w:webHidden/>
            <w:sz w:val="22"/>
            <w:szCs w:val="22"/>
          </w:rPr>
          <w:fldChar w:fldCharType="end"/>
        </w:r>
      </w:hyperlink>
    </w:p>
    <w:p w14:paraId="3C3DD746" w14:textId="5C1D9A8E"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4" w:history="1">
        <w:r w:rsidRPr="00020927">
          <w:rPr>
            <w:rStyle w:val="Hipercze"/>
            <w:noProof/>
            <w:sz w:val="22"/>
            <w:szCs w:val="22"/>
          </w:rPr>
          <w:t>Tabela 10 Klasy stref dla poszczególnych zanieczyszczeń z uwzględnieniem kryteriów ustanowionych w celu ochrony roślin, za rok 2024</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_Toc204123824 \h </w:instrText>
        </w:r>
        <w:r w:rsidRPr="00020927">
          <w:rPr>
            <w:noProof/>
            <w:webHidden/>
            <w:sz w:val="22"/>
            <w:szCs w:val="22"/>
          </w:rPr>
        </w:r>
        <w:r w:rsidRPr="00020927">
          <w:rPr>
            <w:noProof/>
            <w:webHidden/>
            <w:sz w:val="22"/>
            <w:szCs w:val="22"/>
          </w:rPr>
          <w:fldChar w:fldCharType="separate"/>
        </w:r>
        <w:r w:rsidR="00FA4923">
          <w:rPr>
            <w:noProof/>
            <w:webHidden/>
            <w:sz w:val="22"/>
            <w:szCs w:val="22"/>
          </w:rPr>
          <w:t>24</w:t>
        </w:r>
        <w:r w:rsidRPr="00020927">
          <w:rPr>
            <w:noProof/>
            <w:webHidden/>
            <w:sz w:val="22"/>
            <w:szCs w:val="22"/>
          </w:rPr>
          <w:fldChar w:fldCharType="end"/>
        </w:r>
      </w:hyperlink>
    </w:p>
    <w:p w14:paraId="2B786036" w14:textId="1E3EACE8"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5" w:history="1">
        <w:r w:rsidRPr="00020927">
          <w:rPr>
            <w:rStyle w:val="Hipercze"/>
            <w:noProof/>
            <w:sz w:val="22"/>
            <w:szCs w:val="22"/>
          </w:rPr>
          <w:t>Tabela 11 Analiza SWOT dla obszaru interwencji: Ochrona klimatu i jakości powietrza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_Toc204123825 \h </w:instrText>
        </w:r>
        <w:r w:rsidRPr="00020927">
          <w:rPr>
            <w:noProof/>
            <w:webHidden/>
            <w:sz w:val="22"/>
            <w:szCs w:val="22"/>
          </w:rPr>
        </w:r>
        <w:r w:rsidRPr="00020927">
          <w:rPr>
            <w:noProof/>
            <w:webHidden/>
            <w:sz w:val="22"/>
            <w:szCs w:val="22"/>
          </w:rPr>
          <w:fldChar w:fldCharType="separate"/>
        </w:r>
        <w:r w:rsidR="00FA4923">
          <w:rPr>
            <w:noProof/>
            <w:webHidden/>
            <w:sz w:val="22"/>
            <w:szCs w:val="22"/>
          </w:rPr>
          <w:t>28</w:t>
        </w:r>
        <w:r w:rsidRPr="00020927">
          <w:rPr>
            <w:noProof/>
            <w:webHidden/>
            <w:sz w:val="22"/>
            <w:szCs w:val="22"/>
          </w:rPr>
          <w:fldChar w:fldCharType="end"/>
        </w:r>
      </w:hyperlink>
    </w:p>
    <w:p w14:paraId="440FD1E8" w14:textId="60D5990B"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6" w:history="1">
        <w:r w:rsidRPr="00020927">
          <w:rPr>
            <w:rStyle w:val="Hipercze"/>
            <w:noProof/>
            <w:sz w:val="22"/>
            <w:szCs w:val="22"/>
          </w:rPr>
          <w:t>Tabela 12 Dopuszczalne poziomy hałasu w środowisku</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_Toc204123826 \h </w:instrText>
        </w:r>
        <w:r w:rsidRPr="00020927">
          <w:rPr>
            <w:noProof/>
            <w:webHidden/>
            <w:sz w:val="22"/>
            <w:szCs w:val="22"/>
          </w:rPr>
        </w:r>
        <w:r w:rsidRPr="00020927">
          <w:rPr>
            <w:noProof/>
            <w:webHidden/>
            <w:sz w:val="22"/>
            <w:szCs w:val="22"/>
          </w:rPr>
          <w:fldChar w:fldCharType="separate"/>
        </w:r>
        <w:r w:rsidR="00FA4923">
          <w:rPr>
            <w:noProof/>
            <w:webHidden/>
            <w:sz w:val="22"/>
            <w:szCs w:val="22"/>
          </w:rPr>
          <w:t>30</w:t>
        </w:r>
        <w:r w:rsidRPr="00020927">
          <w:rPr>
            <w:noProof/>
            <w:webHidden/>
            <w:sz w:val="22"/>
            <w:szCs w:val="22"/>
          </w:rPr>
          <w:fldChar w:fldCharType="end"/>
        </w:r>
      </w:hyperlink>
    </w:p>
    <w:p w14:paraId="2DF48667" w14:textId="76AA6AC6"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7" w:history="1">
        <w:r w:rsidRPr="00020927">
          <w:rPr>
            <w:rStyle w:val="Hipercze"/>
            <w:bCs/>
            <w:noProof/>
            <w:sz w:val="22"/>
            <w:szCs w:val="22"/>
          </w:rPr>
          <w:t>Tabela 13 Wykaz mostów, wiaduktów i przejść podziemnych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_Toc204123827 \h </w:instrText>
        </w:r>
        <w:r w:rsidRPr="00020927">
          <w:rPr>
            <w:noProof/>
            <w:webHidden/>
            <w:sz w:val="22"/>
            <w:szCs w:val="22"/>
          </w:rPr>
        </w:r>
        <w:r w:rsidRPr="00020927">
          <w:rPr>
            <w:noProof/>
            <w:webHidden/>
            <w:sz w:val="22"/>
            <w:szCs w:val="22"/>
          </w:rPr>
          <w:fldChar w:fldCharType="separate"/>
        </w:r>
        <w:r w:rsidR="00FA4923">
          <w:rPr>
            <w:noProof/>
            <w:webHidden/>
            <w:sz w:val="22"/>
            <w:szCs w:val="22"/>
          </w:rPr>
          <w:t>31</w:t>
        </w:r>
        <w:r w:rsidRPr="00020927">
          <w:rPr>
            <w:noProof/>
            <w:webHidden/>
            <w:sz w:val="22"/>
            <w:szCs w:val="22"/>
          </w:rPr>
          <w:fldChar w:fldCharType="end"/>
        </w:r>
      </w:hyperlink>
    </w:p>
    <w:p w14:paraId="18D4DE15" w14:textId="5FE7AE95"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8" w:history="1">
        <w:r w:rsidRPr="00020927">
          <w:rPr>
            <w:rStyle w:val="Hipercze"/>
            <w:noProof/>
            <w:sz w:val="22"/>
            <w:szCs w:val="22"/>
          </w:rPr>
          <w:t>Tabela 14 Wykaz dróg wojewódzkich przebiegających przez Gminę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_Toc204123828 \h </w:instrText>
        </w:r>
        <w:r w:rsidRPr="00020927">
          <w:rPr>
            <w:noProof/>
            <w:webHidden/>
            <w:sz w:val="22"/>
            <w:szCs w:val="22"/>
          </w:rPr>
        </w:r>
        <w:r w:rsidRPr="00020927">
          <w:rPr>
            <w:noProof/>
            <w:webHidden/>
            <w:sz w:val="22"/>
            <w:szCs w:val="22"/>
          </w:rPr>
          <w:fldChar w:fldCharType="separate"/>
        </w:r>
        <w:r w:rsidR="00FA4923">
          <w:rPr>
            <w:noProof/>
            <w:webHidden/>
            <w:sz w:val="22"/>
            <w:szCs w:val="22"/>
          </w:rPr>
          <w:t>32</w:t>
        </w:r>
        <w:r w:rsidRPr="00020927">
          <w:rPr>
            <w:noProof/>
            <w:webHidden/>
            <w:sz w:val="22"/>
            <w:szCs w:val="22"/>
          </w:rPr>
          <w:fldChar w:fldCharType="end"/>
        </w:r>
      </w:hyperlink>
    </w:p>
    <w:p w14:paraId="39589C1A" w14:textId="5B2D1C72"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29" w:history="1">
        <w:r w:rsidRPr="00020927">
          <w:rPr>
            <w:rStyle w:val="Hipercze"/>
            <w:noProof/>
            <w:sz w:val="22"/>
            <w:szCs w:val="22"/>
          </w:rPr>
          <w:t>Tabela 15 Wykaz dróg powiatowych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_Toc204123829 \h </w:instrText>
        </w:r>
        <w:r w:rsidRPr="00020927">
          <w:rPr>
            <w:noProof/>
            <w:webHidden/>
            <w:sz w:val="22"/>
            <w:szCs w:val="22"/>
          </w:rPr>
        </w:r>
        <w:r w:rsidRPr="00020927">
          <w:rPr>
            <w:noProof/>
            <w:webHidden/>
            <w:sz w:val="22"/>
            <w:szCs w:val="22"/>
          </w:rPr>
          <w:fldChar w:fldCharType="separate"/>
        </w:r>
        <w:r w:rsidR="00FA4923">
          <w:rPr>
            <w:noProof/>
            <w:webHidden/>
            <w:sz w:val="22"/>
            <w:szCs w:val="22"/>
          </w:rPr>
          <w:t>32</w:t>
        </w:r>
        <w:r w:rsidRPr="00020927">
          <w:rPr>
            <w:noProof/>
            <w:webHidden/>
            <w:sz w:val="22"/>
            <w:szCs w:val="22"/>
          </w:rPr>
          <w:fldChar w:fldCharType="end"/>
        </w:r>
      </w:hyperlink>
    </w:p>
    <w:p w14:paraId="17696E6F" w14:textId="327B30C3"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0" w:history="1">
        <w:r w:rsidRPr="00020927">
          <w:rPr>
            <w:rStyle w:val="Hipercze"/>
            <w:bCs/>
            <w:noProof/>
            <w:sz w:val="22"/>
            <w:szCs w:val="22"/>
          </w:rPr>
          <w:t>Tabela 16 Charakterystyka techniczna dróg gminnych na ternie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_Toc204123830 \h </w:instrText>
        </w:r>
        <w:r w:rsidRPr="00020927">
          <w:rPr>
            <w:noProof/>
            <w:webHidden/>
            <w:sz w:val="22"/>
            <w:szCs w:val="22"/>
          </w:rPr>
        </w:r>
        <w:r w:rsidRPr="00020927">
          <w:rPr>
            <w:noProof/>
            <w:webHidden/>
            <w:sz w:val="22"/>
            <w:szCs w:val="22"/>
          </w:rPr>
          <w:fldChar w:fldCharType="separate"/>
        </w:r>
        <w:r w:rsidR="00FA4923">
          <w:rPr>
            <w:noProof/>
            <w:webHidden/>
            <w:sz w:val="22"/>
            <w:szCs w:val="22"/>
          </w:rPr>
          <w:t>33</w:t>
        </w:r>
        <w:r w:rsidRPr="00020927">
          <w:rPr>
            <w:noProof/>
            <w:webHidden/>
            <w:sz w:val="22"/>
            <w:szCs w:val="22"/>
          </w:rPr>
          <w:fldChar w:fldCharType="end"/>
        </w:r>
      </w:hyperlink>
    </w:p>
    <w:p w14:paraId="42BE5BC3" w14:textId="1E4C92FD"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1" w:history="1">
        <w:r w:rsidRPr="00020927">
          <w:rPr>
            <w:rStyle w:val="Hipercze"/>
            <w:bCs/>
            <w:noProof/>
            <w:sz w:val="22"/>
            <w:szCs w:val="22"/>
          </w:rPr>
          <w:t>Tabela 17 Wykaz dróg gminnych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_Toc204123831 \h </w:instrText>
        </w:r>
        <w:r w:rsidRPr="00020927">
          <w:rPr>
            <w:noProof/>
            <w:webHidden/>
            <w:sz w:val="22"/>
            <w:szCs w:val="22"/>
          </w:rPr>
        </w:r>
        <w:r w:rsidRPr="00020927">
          <w:rPr>
            <w:noProof/>
            <w:webHidden/>
            <w:sz w:val="22"/>
            <w:szCs w:val="22"/>
          </w:rPr>
          <w:fldChar w:fldCharType="separate"/>
        </w:r>
        <w:r w:rsidR="00FA4923">
          <w:rPr>
            <w:noProof/>
            <w:webHidden/>
            <w:sz w:val="22"/>
            <w:szCs w:val="22"/>
          </w:rPr>
          <w:t>33</w:t>
        </w:r>
        <w:r w:rsidRPr="00020927">
          <w:rPr>
            <w:noProof/>
            <w:webHidden/>
            <w:sz w:val="22"/>
            <w:szCs w:val="22"/>
          </w:rPr>
          <w:fldChar w:fldCharType="end"/>
        </w:r>
      </w:hyperlink>
    </w:p>
    <w:p w14:paraId="1BD30D9A" w14:textId="40508BA7"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2" w:history="1">
        <w:r w:rsidRPr="00020927">
          <w:rPr>
            <w:rStyle w:val="Hipercze"/>
            <w:noProof/>
            <w:sz w:val="22"/>
            <w:szCs w:val="22"/>
          </w:rPr>
          <w:t>Tabela 18 Analiza SWOT dla obszaru interwencji: Zagrożenie hałasem</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_Toc204123832 \h </w:instrText>
        </w:r>
        <w:r w:rsidRPr="00020927">
          <w:rPr>
            <w:noProof/>
            <w:webHidden/>
            <w:sz w:val="22"/>
            <w:szCs w:val="22"/>
          </w:rPr>
        </w:r>
        <w:r w:rsidRPr="00020927">
          <w:rPr>
            <w:noProof/>
            <w:webHidden/>
            <w:sz w:val="22"/>
            <w:szCs w:val="22"/>
          </w:rPr>
          <w:fldChar w:fldCharType="separate"/>
        </w:r>
        <w:r w:rsidR="00FA4923">
          <w:rPr>
            <w:noProof/>
            <w:webHidden/>
            <w:sz w:val="22"/>
            <w:szCs w:val="22"/>
          </w:rPr>
          <w:t>40</w:t>
        </w:r>
        <w:r w:rsidRPr="00020927">
          <w:rPr>
            <w:noProof/>
            <w:webHidden/>
            <w:sz w:val="22"/>
            <w:szCs w:val="22"/>
          </w:rPr>
          <w:fldChar w:fldCharType="end"/>
        </w:r>
      </w:hyperlink>
    </w:p>
    <w:p w14:paraId="0ABD848C" w14:textId="4312C37C"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3" w:history="1">
        <w:r w:rsidRPr="00020927">
          <w:rPr>
            <w:rStyle w:val="Hipercze"/>
            <w:noProof/>
            <w:sz w:val="22"/>
            <w:szCs w:val="22"/>
          </w:rPr>
          <w:t>Tabela 19 Spis stacji bazowych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_Toc204123833 \h </w:instrText>
        </w:r>
        <w:r w:rsidRPr="00020927">
          <w:rPr>
            <w:noProof/>
            <w:webHidden/>
            <w:sz w:val="22"/>
            <w:szCs w:val="22"/>
          </w:rPr>
        </w:r>
        <w:r w:rsidRPr="00020927">
          <w:rPr>
            <w:noProof/>
            <w:webHidden/>
            <w:sz w:val="22"/>
            <w:szCs w:val="22"/>
          </w:rPr>
          <w:fldChar w:fldCharType="separate"/>
        </w:r>
        <w:r w:rsidR="00FA4923">
          <w:rPr>
            <w:noProof/>
            <w:webHidden/>
            <w:sz w:val="22"/>
            <w:szCs w:val="22"/>
          </w:rPr>
          <w:t>42</w:t>
        </w:r>
        <w:r w:rsidRPr="00020927">
          <w:rPr>
            <w:noProof/>
            <w:webHidden/>
            <w:sz w:val="22"/>
            <w:szCs w:val="22"/>
          </w:rPr>
          <w:fldChar w:fldCharType="end"/>
        </w:r>
      </w:hyperlink>
    </w:p>
    <w:p w14:paraId="239299CC" w14:textId="1EC87C59"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4" w:history="1">
        <w:r w:rsidRPr="00020927">
          <w:rPr>
            <w:rStyle w:val="Hipercze"/>
            <w:noProof/>
            <w:sz w:val="22"/>
            <w:szCs w:val="22"/>
          </w:rPr>
          <w:t>Tabela 20 Wyniki pomiarów pól elektromagnetycznych w środowisku dla punktów powiatu częstochowskiego</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_Toc204123834 \h </w:instrText>
        </w:r>
        <w:r w:rsidRPr="00020927">
          <w:rPr>
            <w:noProof/>
            <w:webHidden/>
            <w:sz w:val="22"/>
            <w:szCs w:val="22"/>
          </w:rPr>
        </w:r>
        <w:r w:rsidRPr="00020927">
          <w:rPr>
            <w:noProof/>
            <w:webHidden/>
            <w:sz w:val="22"/>
            <w:szCs w:val="22"/>
          </w:rPr>
          <w:fldChar w:fldCharType="separate"/>
        </w:r>
        <w:r w:rsidR="00FA4923">
          <w:rPr>
            <w:noProof/>
            <w:webHidden/>
            <w:sz w:val="22"/>
            <w:szCs w:val="22"/>
          </w:rPr>
          <w:t>43</w:t>
        </w:r>
        <w:r w:rsidRPr="00020927">
          <w:rPr>
            <w:noProof/>
            <w:webHidden/>
            <w:sz w:val="22"/>
            <w:szCs w:val="22"/>
          </w:rPr>
          <w:fldChar w:fldCharType="end"/>
        </w:r>
      </w:hyperlink>
    </w:p>
    <w:p w14:paraId="4A22DDA8" w14:textId="07678FC9"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5" w:history="1">
        <w:r w:rsidRPr="00020927">
          <w:rPr>
            <w:rStyle w:val="Hipercze"/>
            <w:noProof/>
            <w:sz w:val="22"/>
            <w:szCs w:val="22"/>
          </w:rPr>
          <w:t>Tabela 21 Analiza SWOT dla obszaru interwencji: Pola elektromagnetyczne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_Toc204123835 \h </w:instrText>
        </w:r>
        <w:r w:rsidRPr="00020927">
          <w:rPr>
            <w:noProof/>
            <w:webHidden/>
            <w:sz w:val="22"/>
            <w:szCs w:val="22"/>
          </w:rPr>
        </w:r>
        <w:r w:rsidRPr="00020927">
          <w:rPr>
            <w:noProof/>
            <w:webHidden/>
            <w:sz w:val="22"/>
            <w:szCs w:val="22"/>
          </w:rPr>
          <w:fldChar w:fldCharType="separate"/>
        </w:r>
        <w:r w:rsidR="00FA4923">
          <w:rPr>
            <w:noProof/>
            <w:webHidden/>
            <w:sz w:val="22"/>
            <w:szCs w:val="22"/>
          </w:rPr>
          <w:t>44</w:t>
        </w:r>
        <w:r w:rsidRPr="00020927">
          <w:rPr>
            <w:noProof/>
            <w:webHidden/>
            <w:sz w:val="22"/>
            <w:szCs w:val="22"/>
          </w:rPr>
          <w:fldChar w:fldCharType="end"/>
        </w:r>
      </w:hyperlink>
    </w:p>
    <w:p w14:paraId="369E58DD" w14:textId="48F07F80"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6" w:history="1">
        <w:r w:rsidRPr="00020927">
          <w:rPr>
            <w:rStyle w:val="Hipercze"/>
            <w:noProof/>
            <w:sz w:val="22"/>
            <w:szCs w:val="22"/>
          </w:rPr>
          <w:t>Tabela 22 Jednolite części wód powierzchniowych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_Toc204123836 \h </w:instrText>
        </w:r>
        <w:r w:rsidRPr="00020927">
          <w:rPr>
            <w:noProof/>
            <w:webHidden/>
            <w:sz w:val="22"/>
            <w:szCs w:val="22"/>
          </w:rPr>
        </w:r>
        <w:r w:rsidRPr="00020927">
          <w:rPr>
            <w:noProof/>
            <w:webHidden/>
            <w:sz w:val="22"/>
            <w:szCs w:val="22"/>
          </w:rPr>
          <w:fldChar w:fldCharType="separate"/>
        </w:r>
        <w:r w:rsidR="00FA4923">
          <w:rPr>
            <w:noProof/>
            <w:webHidden/>
            <w:sz w:val="22"/>
            <w:szCs w:val="22"/>
          </w:rPr>
          <w:t>46</w:t>
        </w:r>
        <w:r w:rsidRPr="00020927">
          <w:rPr>
            <w:noProof/>
            <w:webHidden/>
            <w:sz w:val="22"/>
            <w:szCs w:val="22"/>
          </w:rPr>
          <w:fldChar w:fldCharType="end"/>
        </w:r>
      </w:hyperlink>
    </w:p>
    <w:p w14:paraId="73C3E029" w14:textId="4B862EA3"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7" w:history="1">
        <w:r w:rsidRPr="00020927">
          <w:rPr>
            <w:rStyle w:val="Hipercze"/>
            <w:noProof/>
            <w:sz w:val="22"/>
            <w:szCs w:val="22"/>
          </w:rPr>
          <w:t>Tabela 23 Informacje na temat GZWP położonego w obszarze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_Toc204123837 \h </w:instrText>
        </w:r>
        <w:r w:rsidRPr="00020927">
          <w:rPr>
            <w:noProof/>
            <w:webHidden/>
            <w:sz w:val="22"/>
            <w:szCs w:val="22"/>
          </w:rPr>
        </w:r>
        <w:r w:rsidRPr="00020927">
          <w:rPr>
            <w:noProof/>
            <w:webHidden/>
            <w:sz w:val="22"/>
            <w:szCs w:val="22"/>
          </w:rPr>
          <w:fldChar w:fldCharType="separate"/>
        </w:r>
        <w:r w:rsidR="00FA4923">
          <w:rPr>
            <w:noProof/>
            <w:webHidden/>
            <w:sz w:val="22"/>
            <w:szCs w:val="22"/>
          </w:rPr>
          <w:t>48</w:t>
        </w:r>
        <w:r w:rsidRPr="00020927">
          <w:rPr>
            <w:noProof/>
            <w:webHidden/>
            <w:sz w:val="22"/>
            <w:szCs w:val="22"/>
          </w:rPr>
          <w:fldChar w:fldCharType="end"/>
        </w:r>
      </w:hyperlink>
    </w:p>
    <w:p w14:paraId="3C7B88D8" w14:textId="304B3E8D"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8" w:history="1">
        <w:r w:rsidRPr="00020927">
          <w:rPr>
            <w:rStyle w:val="Hipercze"/>
            <w:noProof/>
            <w:sz w:val="22"/>
            <w:szCs w:val="22"/>
          </w:rPr>
          <w:t>Tabela 24 Analiza SWOT dla obszaru interwencji: Gospodarowanie wodami</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_Toc204123838 \h </w:instrText>
        </w:r>
        <w:r w:rsidRPr="00020927">
          <w:rPr>
            <w:noProof/>
            <w:webHidden/>
            <w:sz w:val="22"/>
            <w:szCs w:val="22"/>
          </w:rPr>
        </w:r>
        <w:r w:rsidRPr="00020927">
          <w:rPr>
            <w:noProof/>
            <w:webHidden/>
            <w:sz w:val="22"/>
            <w:szCs w:val="22"/>
          </w:rPr>
          <w:fldChar w:fldCharType="separate"/>
        </w:r>
        <w:r w:rsidR="00FA4923">
          <w:rPr>
            <w:noProof/>
            <w:webHidden/>
            <w:sz w:val="22"/>
            <w:szCs w:val="22"/>
          </w:rPr>
          <w:t>51</w:t>
        </w:r>
        <w:r w:rsidRPr="00020927">
          <w:rPr>
            <w:noProof/>
            <w:webHidden/>
            <w:sz w:val="22"/>
            <w:szCs w:val="22"/>
          </w:rPr>
          <w:fldChar w:fldCharType="end"/>
        </w:r>
      </w:hyperlink>
    </w:p>
    <w:p w14:paraId="6A3D9B5C" w14:textId="37EB3DDF"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39" w:history="1">
        <w:r w:rsidRPr="00020927">
          <w:rPr>
            <w:rStyle w:val="Hipercze"/>
            <w:noProof/>
            <w:sz w:val="22"/>
            <w:szCs w:val="22"/>
          </w:rPr>
          <w:t>Tabela 25 Charakterystyka sieci wodociągowej na terenie Gminy Mykanów, stan na lata 2021- 2023 r.</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_Toc204123839 \h </w:instrText>
        </w:r>
        <w:r w:rsidRPr="00020927">
          <w:rPr>
            <w:noProof/>
            <w:webHidden/>
            <w:sz w:val="22"/>
            <w:szCs w:val="22"/>
          </w:rPr>
        </w:r>
        <w:r w:rsidRPr="00020927">
          <w:rPr>
            <w:noProof/>
            <w:webHidden/>
            <w:sz w:val="22"/>
            <w:szCs w:val="22"/>
          </w:rPr>
          <w:fldChar w:fldCharType="separate"/>
        </w:r>
        <w:r w:rsidR="00FA4923">
          <w:rPr>
            <w:noProof/>
            <w:webHidden/>
            <w:sz w:val="22"/>
            <w:szCs w:val="22"/>
          </w:rPr>
          <w:t>52</w:t>
        </w:r>
        <w:r w:rsidRPr="00020927">
          <w:rPr>
            <w:noProof/>
            <w:webHidden/>
            <w:sz w:val="22"/>
            <w:szCs w:val="22"/>
          </w:rPr>
          <w:fldChar w:fldCharType="end"/>
        </w:r>
      </w:hyperlink>
    </w:p>
    <w:p w14:paraId="587E10E8" w14:textId="6C270006"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0" w:history="1">
        <w:r w:rsidRPr="00020927">
          <w:rPr>
            <w:rStyle w:val="Hipercze"/>
            <w:noProof/>
            <w:sz w:val="22"/>
            <w:szCs w:val="22"/>
          </w:rPr>
          <w:t>Tabela 26 Informacje o zbiornikach bezodpływowych oraz oczyszczalniach przydomowych na terenie Gminy Mykanów w latach 2020-2024</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_Toc204123840 \h </w:instrText>
        </w:r>
        <w:r w:rsidRPr="00020927">
          <w:rPr>
            <w:noProof/>
            <w:webHidden/>
            <w:sz w:val="22"/>
            <w:szCs w:val="22"/>
          </w:rPr>
        </w:r>
        <w:r w:rsidRPr="00020927">
          <w:rPr>
            <w:noProof/>
            <w:webHidden/>
            <w:sz w:val="22"/>
            <w:szCs w:val="22"/>
          </w:rPr>
          <w:fldChar w:fldCharType="separate"/>
        </w:r>
        <w:r w:rsidR="00FA4923">
          <w:rPr>
            <w:noProof/>
            <w:webHidden/>
            <w:sz w:val="22"/>
            <w:szCs w:val="22"/>
          </w:rPr>
          <w:t>53</w:t>
        </w:r>
        <w:r w:rsidRPr="00020927">
          <w:rPr>
            <w:noProof/>
            <w:webHidden/>
            <w:sz w:val="22"/>
            <w:szCs w:val="22"/>
          </w:rPr>
          <w:fldChar w:fldCharType="end"/>
        </w:r>
      </w:hyperlink>
    </w:p>
    <w:p w14:paraId="775B711D" w14:textId="34F68ED5"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1" w:history="1">
        <w:r w:rsidRPr="00020927">
          <w:rPr>
            <w:rStyle w:val="Hipercze"/>
            <w:noProof/>
            <w:sz w:val="22"/>
            <w:szCs w:val="22"/>
          </w:rPr>
          <w:t>Tabela 27 Charakterystyka sieci kanalizacyjnej na terenie Gminy Mykanów na lata 2021 - 2023</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_Toc204123841 \h </w:instrText>
        </w:r>
        <w:r w:rsidRPr="00020927">
          <w:rPr>
            <w:noProof/>
            <w:webHidden/>
            <w:sz w:val="22"/>
            <w:szCs w:val="22"/>
          </w:rPr>
        </w:r>
        <w:r w:rsidRPr="00020927">
          <w:rPr>
            <w:noProof/>
            <w:webHidden/>
            <w:sz w:val="22"/>
            <w:szCs w:val="22"/>
          </w:rPr>
          <w:fldChar w:fldCharType="separate"/>
        </w:r>
        <w:r w:rsidR="00FA4923">
          <w:rPr>
            <w:noProof/>
            <w:webHidden/>
            <w:sz w:val="22"/>
            <w:szCs w:val="22"/>
          </w:rPr>
          <w:t>53</w:t>
        </w:r>
        <w:r w:rsidRPr="00020927">
          <w:rPr>
            <w:noProof/>
            <w:webHidden/>
            <w:sz w:val="22"/>
            <w:szCs w:val="22"/>
          </w:rPr>
          <w:fldChar w:fldCharType="end"/>
        </w:r>
      </w:hyperlink>
    </w:p>
    <w:p w14:paraId="0A0F67C4" w14:textId="2C83F638"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2" w:history="1">
        <w:r w:rsidRPr="00020927">
          <w:rPr>
            <w:rStyle w:val="Hipercze"/>
            <w:noProof/>
            <w:sz w:val="22"/>
            <w:szCs w:val="22"/>
          </w:rPr>
          <w:t>Tabela 28 Analiza SWOT dla obszaru interwencji: Gospodarka wodno-ściekowa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_Toc204123842 \h </w:instrText>
        </w:r>
        <w:r w:rsidRPr="00020927">
          <w:rPr>
            <w:noProof/>
            <w:webHidden/>
            <w:sz w:val="22"/>
            <w:szCs w:val="22"/>
          </w:rPr>
        </w:r>
        <w:r w:rsidRPr="00020927">
          <w:rPr>
            <w:noProof/>
            <w:webHidden/>
            <w:sz w:val="22"/>
            <w:szCs w:val="22"/>
          </w:rPr>
          <w:fldChar w:fldCharType="separate"/>
        </w:r>
        <w:r w:rsidR="00FA4923">
          <w:rPr>
            <w:noProof/>
            <w:webHidden/>
            <w:sz w:val="22"/>
            <w:szCs w:val="22"/>
          </w:rPr>
          <w:t>54</w:t>
        </w:r>
        <w:r w:rsidRPr="00020927">
          <w:rPr>
            <w:noProof/>
            <w:webHidden/>
            <w:sz w:val="22"/>
            <w:szCs w:val="22"/>
          </w:rPr>
          <w:fldChar w:fldCharType="end"/>
        </w:r>
      </w:hyperlink>
    </w:p>
    <w:p w14:paraId="0C0C71FE" w14:textId="7F11F898"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3" w:history="1">
        <w:r w:rsidRPr="00020927">
          <w:rPr>
            <w:rStyle w:val="Hipercze"/>
            <w:noProof/>
            <w:sz w:val="22"/>
            <w:szCs w:val="22"/>
          </w:rPr>
          <w:t>Tabela 29 Obszary górnicze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_Toc204123843 \h </w:instrText>
        </w:r>
        <w:r w:rsidRPr="00020927">
          <w:rPr>
            <w:noProof/>
            <w:webHidden/>
            <w:sz w:val="22"/>
            <w:szCs w:val="22"/>
          </w:rPr>
        </w:r>
        <w:r w:rsidRPr="00020927">
          <w:rPr>
            <w:noProof/>
            <w:webHidden/>
            <w:sz w:val="22"/>
            <w:szCs w:val="22"/>
          </w:rPr>
          <w:fldChar w:fldCharType="separate"/>
        </w:r>
        <w:r w:rsidR="00FA4923">
          <w:rPr>
            <w:noProof/>
            <w:webHidden/>
            <w:sz w:val="22"/>
            <w:szCs w:val="22"/>
          </w:rPr>
          <w:t>56</w:t>
        </w:r>
        <w:r w:rsidRPr="00020927">
          <w:rPr>
            <w:noProof/>
            <w:webHidden/>
            <w:sz w:val="22"/>
            <w:szCs w:val="22"/>
          </w:rPr>
          <w:fldChar w:fldCharType="end"/>
        </w:r>
      </w:hyperlink>
    </w:p>
    <w:p w14:paraId="547DE20F" w14:textId="56531592"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4" w:history="1">
        <w:r w:rsidRPr="00020927">
          <w:rPr>
            <w:rStyle w:val="Hipercze"/>
            <w:bCs/>
            <w:noProof/>
            <w:sz w:val="22"/>
            <w:szCs w:val="22"/>
          </w:rPr>
          <w:t>Tabela 30 Złoża surowców naturalnych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_Toc204123844 \h </w:instrText>
        </w:r>
        <w:r w:rsidRPr="00020927">
          <w:rPr>
            <w:noProof/>
            <w:webHidden/>
            <w:sz w:val="22"/>
            <w:szCs w:val="22"/>
          </w:rPr>
        </w:r>
        <w:r w:rsidRPr="00020927">
          <w:rPr>
            <w:noProof/>
            <w:webHidden/>
            <w:sz w:val="22"/>
            <w:szCs w:val="22"/>
          </w:rPr>
          <w:fldChar w:fldCharType="separate"/>
        </w:r>
        <w:r w:rsidR="00FA4923">
          <w:rPr>
            <w:noProof/>
            <w:webHidden/>
            <w:sz w:val="22"/>
            <w:szCs w:val="22"/>
          </w:rPr>
          <w:t>56</w:t>
        </w:r>
        <w:r w:rsidRPr="00020927">
          <w:rPr>
            <w:noProof/>
            <w:webHidden/>
            <w:sz w:val="22"/>
            <w:szCs w:val="22"/>
          </w:rPr>
          <w:fldChar w:fldCharType="end"/>
        </w:r>
      </w:hyperlink>
    </w:p>
    <w:p w14:paraId="7C56298B" w14:textId="65E2A6E5"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5" w:history="1">
        <w:r w:rsidRPr="00020927">
          <w:rPr>
            <w:rStyle w:val="Hipercze"/>
            <w:noProof/>
            <w:sz w:val="22"/>
            <w:szCs w:val="22"/>
          </w:rPr>
          <w:t>Tabela 31 Analiza SWOT dla obszaru interwencji: Obszary geologiczne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_Toc204123845 \h </w:instrText>
        </w:r>
        <w:r w:rsidRPr="00020927">
          <w:rPr>
            <w:noProof/>
            <w:webHidden/>
            <w:sz w:val="22"/>
            <w:szCs w:val="22"/>
          </w:rPr>
        </w:r>
        <w:r w:rsidRPr="00020927">
          <w:rPr>
            <w:noProof/>
            <w:webHidden/>
            <w:sz w:val="22"/>
            <w:szCs w:val="22"/>
          </w:rPr>
          <w:fldChar w:fldCharType="separate"/>
        </w:r>
        <w:r w:rsidR="00FA4923">
          <w:rPr>
            <w:noProof/>
            <w:webHidden/>
            <w:sz w:val="22"/>
            <w:szCs w:val="22"/>
          </w:rPr>
          <w:t>58</w:t>
        </w:r>
        <w:r w:rsidRPr="00020927">
          <w:rPr>
            <w:noProof/>
            <w:webHidden/>
            <w:sz w:val="22"/>
            <w:szCs w:val="22"/>
          </w:rPr>
          <w:fldChar w:fldCharType="end"/>
        </w:r>
      </w:hyperlink>
    </w:p>
    <w:p w14:paraId="1084C05F" w14:textId="2931B849"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6" w:history="1">
        <w:r w:rsidRPr="00020927">
          <w:rPr>
            <w:rStyle w:val="Hipercze"/>
            <w:noProof/>
            <w:sz w:val="22"/>
            <w:szCs w:val="22"/>
          </w:rPr>
          <w:t>Tabela 32 Analiza SWOT dla obszaru interwencji: Gleby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_Toc204123846 \h </w:instrText>
        </w:r>
        <w:r w:rsidRPr="00020927">
          <w:rPr>
            <w:noProof/>
            <w:webHidden/>
            <w:sz w:val="22"/>
            <w:szCs w:val="22"/>
          </w:rPr>
        </w:r>
        <w:r w:rsidRPr="00020927">
          <w:rPr>
            <w:noProof/>
            <w:webHidden/>
            <w:sz w:val="22"/>
            <w:szCs w:val="22"/>
          </w:rPr>
          <w:fldChar w:fldCharType="separate"/>
        </w:r>
        <w:r w:rsidR="00FA4923">
          <w:rPr>
            <w:noProof/>
            <w:webHidden/>
            <w:sz w:val="22"/>
            <w:szCs w:val="22"/>
          </w:rPr>
          <w:t>60</w:t>
        </w:r>
        <w:r w:rsidRPr="00020927">
          <w:rPr>
            <w:noProof/>
            <w:webHidden/>
            <w:sz w:val="22"/>
            <w:szCs w:val="22"/>
          </w:rPr>
          <w:fldChar w:fldCharType="end"/>
        </w:r>
      </w:hyperlink>
    </w:p>
    <w:p w14:paraId="4FD4AE30" w14:textId="4F1DFAC9"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7" w:history="1">
        <w:r w:rsidRPr="00020927">
          <w:rPr>
            <w:rStyle w:val="Hipercze"/>
            <w:noProof/>
            <w:sz w:val="22"/>
            <w:szCs w:val="22"/>
          </w:rPr>
          <w:t>Tabela 33 Analiza SWOT dla obszaru interwencji: Gospodarka odpadami i zapobieganie powstawaniu odpadów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_Toc204123847 \h </w:instrText>
        </w:r>
        <w:r w:rsidRPr="00020927">
          <w:rPr>
            <w:noProof/>
            <w:webHidden/>
            <w:sz w:val="22"/>
            <w:szCs w:val="22"/>
          </w:rPr>
        </w:r>
        <w:r w:rsidRPr="00020927">
          <w:rPr>
            <w:noProof/>
            <w:webHidden/>
            <w:sz w:val="22"/>
            <w:szCs w:val="22"/>
          </w:rPr>
          <w:fldChar w:fldCharType="separate"/>
        </w:r>
        <w:r w:rsidR="00FA4923">
          <w:rPr>
            <w:noProof/>
            <w:webHidden/>
            <w:sz w:val="22"/>
            <w:szCs w:val="22"/>
          </w:rPr>
          <w:t>64</w:t>
        </w:r>
        <w:r w:rsidRPr="00020927">
          <w:rPr>
            <w:noProof/>
            <w:webHidden/>
            <w:sz w:val="22"/>
            <w:szCs w:val="22"/>
          </w:rPr>
          <w:fldChar w:fldCharType="end"/>
        </w:r>
      </w:hyperlink>
    </w:p>
    <w:p w14:paraId="2D2B51B0" w14:textId="1F173E38"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8" w:history="1">
        <w:r w:rsidRPr="00020927">
          <w:rPr>
            <w:rStyle w:val="Hipercze"/>
            <w:noProof/>
            <w:sz w:val="22"/>
            <w:szCs w:val="22"/>
          </w:rPr>
          <w:t>Tabela 34 Analiza SWOT dla obszaru interwencji: Zasoby przyrodnicze</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_Toc204123848 \h </w:instrText>
        </w:r>
        <w:r w:rsidRPr="00020927">
          <w:rPr>
            <w:noProof/>
            <w:webHidden/>
            <w:sz w:val="22"/>
            <w:szCs w:val="22"/>
          </w:rPr>
        </w:r>
        <w:r w:rsidRPr="00020927">
          <w:rPr>
            <w:noProof/>
            <w:webHidden/>
            <w:sz w:val="22"/>
            <w:szCs w:val="22"/>
          </w:rPr>
          <w:fldChar w:fldCharType="separate"/>
        </w:r>
        <w:r w:rsidR="00FA4923">
          <w:rPr>
            <w:noProof/>
            <w:webHidden/>
            <w:sz w:val="22"/>
            <w:szCs w:val="22"/>
          </w:rPr>
          <w:t>68</w:t>
        </w:r>
        <w:r w:rsidRPr="00020927">
          <w:rPr>
            <w:noProof/>
            <w:webHidden/>
            <w:sz w:val="22"/>
            <w:szCs w:val="22"/>
          </w:rPr>
          <w:fldChar w:fldCharType="end"/>
        </w:r>
      </w:hyperlink>
    </w:p>
    <w:p w14:paraId="71E99624" w14:textId="69E5F4B2"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49" w:history="1">
        <w:r w:rsidRPr="00020927">
          <w:rPr>
            <w:rStyle w:val="Hipercze"/>
            <w:noProof/>
            <w:sz w:val="22"/>
            <w:szCs w:val="22"/>
          </w:rPr>
          <w:t>Tabela 35 Analiza SWOT dla obszaru interwencji: Zagrożenia poważnymi awariami</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_Toc204123849 \h </w:instrText>
        </w:r>
        <w:r w:rsidRPr="00020927">
          <w:rPr>
            <w:noProof/>
            <w:webHidden/>
            <w:sz w:val="22"/>
            <w:szCs w:val="22"/>
          </w:rPr>
        </w:r>
        <w:r w:rsidRPr="00020927">
          <w:rPr>
            <w:noProof/>
            <w:webHidden/>
            <w:sz w:val="22"/>
            <w:szCs w:val="22"/>
          </w:rPr>
          <w:fldChar w:fldCharType="separate"/>
        </w:r>
        <w:r w:rsidR="00FA4923">
          <w:rPr>
            <w:noProof/>
            <w:webHidden/>
            <w:sz w:val="22"/>
            <w:szCs w:val="22"/>
          </w:rPr>
          <w:t>70</w:t>
        </w:r>
        <w:r w:rsidRPr="00020927">
          <w:rPr>
            <w:noProof/>
            <w:webHidden/>
            <w:sz w:val="22"/>
            <w:szCs w:val="22"/>
          </w:rPr>
          <w:fldChar w:fldCharType="end"/>
        </w:r>
      </w:hyperlink>
    </w:p>
    <w:p w14:paraId="2931CEAD" w14:textId="51F5B026"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50" w:history="1">
        <w:r w:rsidRPr="00020927">
          <w:rPr>
            <w:rStyle w:val="Hipercze"/>
            <w:noProof/>
            <w:sz w:val="22"/>
            <w:szCs w:val="22"/>
          </w:rPr>
          <w:t>Tabela 36 Nadzwyczajne zagrożenia środowiska w poszczególnych obszarach interwencji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_Toc204123850 \h </w:instrText>
        </w:r>
        <w:r w:rsidRPr="00020927">
          <w:rPr>
            <w:noProof/>
            <w:webHidden/>
            <w:sz w:val="22"/>
            <w:szCs w:val="22"/>
          </w:rPr>
        </w:r>
        <w:r w:rsidRPr="00020927">
          <w:rPr>
            <w:noProof/>
            <w:webHidden/>
            <w:sz w:val="22"/>
            <w:szCs w:val="22"/>
          </w:rPr>
          <w:fldChar w:fldCharType="separate"/>
        </w:r>
        <w:r w:rsidR="00FA4923">
          <w:rPr>
            <w:noProof/>
            <w:webHidden/>
            <w:sz w:val="22"/>
            <w:szCs w:val="22"/>
          </w:rPr>
          <w:t>74</w:t>
        </w:r>
        <w:r w:rsidRPr="00020927">
          <w:rPr>
            <w:noProof/>
            <w:webHidden/>
            <w:sz w:val="22"/>
            <w:szCs w:val="22"/>
          </w:rPr>
          <w:fldChar w:fldCharType="end"/>
        </w:r>
      </w:hyperlink>
    </w:p>
    <w:p w14:paraId="76D29664" w14:textId="3F3B7087"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51" w:history="1">
        <w:r w:rsidRPr="00020927">
          <w:rPr>
            <w:rStyle w:val="Hipercze"/>
            <w:noProof/>
            <w:sz w:val="22"/>
            <w:szCs w:val="22"/>
          </w:rPr>
          <w:t>Tabela 37 Cele, wskaźniki, kierunki interwencji oraz zadania</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_Toc204123851 \h </w:instrText>
        </w:r>
        <w:r w:rsidRPr="00020927">
          <w:rPr>
            <w:noProof/>
            <w:webHidden/>
            <w:sz w:val="22"/>
            <w:szCs w:val="22"/>
          </w:rPr>
        </w:r>
        <w:r w:rsidRPr="00020927">
          <w:rPr>
            <w:noProof/>
            <w:webHidden/>
            <w:sz w:val="22"/>
            <w:szCs w:val="22"/>
          </w:rPr>
          <w:fldChar w:fldCharType="separate"/>
        </w:r>
        <w:r w:rsidR="00FA4923">
          <w:rPr>
            <w:noProof/>
            <w:webHidden/>
            <w:sz w:val="22"/>
            <w:szCs w:val="22"/>
          </w:rPr>
          <w:t>79</w:t>
        </w:r>
        <w:r w:rsidRPr="00020927">
          <w:rPr>
            <w:noProof/>
            <w:webHidden/>
            <w:sz w:val="22"/>
            <w:szCs w:val="22"/>
          </w:rPr>
          <w:fldChar w:fldCharType="end"/>
        </w:r>
      </w:hyperlink>
    </w:p>
    <w:p w14:paraId="07E0687A" w14:textId="7446FDA3" w:rsid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52" w:history="1">
        <w:r w:rsidRPr="00020927">
          <w:rPr>
            <w:rStyle w:val="Hipercze"/>
            <w:noProof/>
            <w:sz w:val="22"/>
            <w:szCs w:val="22"/>
          </w:rPr>
          <w:t>Tabela 38 Harmonogram realizacji zadań własnych i monitorowanych wraz z ich finansowaniem</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_Toc204123852 \h </w:instrText>
        </w:r>
        <w:r w:rsidRPr="00020927">
          <w:rPr>
            <w:noProof/>
            <w:webHidden/>
            <w:sz w:val="22"/>
            <w:szCs w:val="22"/>
          </w:rPr>
        </w:r>
        <w:r w:rsidRPr="00020927">
          <w:rPr>
            <w:noProof/>
            <w:webHidden/>
            <w:sz w:val="22"/>
            <w:szCs w:val="22"/>
          </w:rPr>
          <w:fldChar w:fldCharType="separate"/>
        </w:r>
        <w:r w:rsidR="00FA4923">
          <w:rPr>
            <w:noProof/>
            <w:webHidden/>
            <w:sz w:val="22"/>
            <w:szCs w:val="22"/>
          </w:rPr>
          <w:t>84</w:t>
        </w:r>
        <w:r w:rsidRPr="00020927">
          <w:rPr>
            <w:noProof/>
            <w:webHidden/>
            <w:sz w:val="22"/>
            <w:szCs w:val="22"/>
          </w:rPr>
          <w:fldChar w:fldCharType="end"/>
        </w:r>
      </w:hyperlink>
    </w:p>
    <w:p w14:paraId="080049DF" w14:textId="4EE5D2F7" w:rsidR="005F6280" w:rsidRPr="005F6280" w:rsidRDefault="005F6280" w:rsidP="00CB062B">
      <w:pPr>
        <w:ind w:firstLine="0"/>
      </w:pPr>
      <w:r w:rsidRPr="00CB062B">
        <w:rPr>
          <w:sz w:val="22"/>
          <w:szCs w:val="22"/>
        </w:rPr>
        <w:fldChar w:fldCharType="end"/>
      </w:r>
    </w:p>
    <w:p w14:paraId="0E1E921C" w14:textId="77777777" w:rsidR="002B7A79" w:rsidRDefault="002B7A79" w:rsidP="000E4FB6">
      <w:pPr>
        <w:pStyle w:val="Nagwek2"/>
        <w:numPr>
          <w:ilvl w:val="0"/>
          <w:numId w:val="0"/>
        </w:numPr>
        <w:ind w:left="576" w:hanging="576"/>
        <w:rPr>
          <w:b/>
        </w:rPr>
      </w:pPr>
    </w:p>
    <w:p w14:paraId="45D7E216" w14:textId="77777777" w:rsidR="005F6280" w:rsidRDefault="005F6280">
      <w:r>
        <w:br w:type="page"/>
      </w:r>
    </w:p>
    <w:p w14:paraId="06093C63" w14:textId="77777777" w:rsidR="002B7A79" w:rsidRPr="0053095C" w:rsidRDefault="005F6280" w:rsidP="005F6280">
      <w:pPr>
        <w:pStyle w:val="Nagwek1"/>
        <w:rPr>
          <w:b/>
        </w:rPr>
      </w:pPr>
      <w:bookmarkStart w:id="187" w:name="_Toc159196087"/>
      <w:bookmarkStart w:id="188" w:name="_Toc204123975"/>
      <w:r w:rsidRPr="0053095C">
        <w:rPr>
          <w:b/>
        </w:rPr>
        <w:lastRenderedPageBreak/>
        <w:t>Spis rycin</w:t>
      </w:r>
      <w:bookmarkEnd w:id="187"/>
      <w:bookmarkEnd w:id="188"/>
    </w:p>
    <w:p w14:paraId="40AADD2F" w14:textId="7A60FB88" w:rsidR="00020927" w:rsidRPr="00020927" w:rsidRDefault="005F6280" w:rsidP="00020927">
      <w:pPr>
        <w:pStyle w:val="Spisilustracji"/>
        <w:tabs>
          <w:tab w:val="right" w:leader="dot" w:pos="9016"/>
        </w:tabs>
        <w:ind w:firstLine="0"/>
        <w:rPr>
          <w:rFonts w:asciiTheme="minorHAnsi" w:eastAsiaTheme="minorEastAsia" w:hAnsiTheme="minorHAnsi" w:cstheme="minorBidi"/>
          <w:noProof/>
          <w:sz w:val="22"/>
          <w:szCs w:val="22"/>
          <w:lang w:val="en-US"/>
        </w:rPr>
      </w:pPr>
      <w:r w:rsidRPr="00CB062B">
        <w:rPr>
          <w:sz w:val="22"/>
          <w:szCs w:val="22"/>
        </w:rPr>
        <w:fldChar w:fldCharType="begin"/>
      </w:r>
      <w:r w:rsidRPr="00CB062B">
        <w:rPr>
          <w:sz w:val="22"/>
          <w:szCs w:val="22"/>
        </w:rPr>
        <w:instrText xml:space="preserve"> TOC \h \z \c "Rycina" </w:instrText>
      </w:r>
      <w:r w:rsidRPr="00CB062B">
        <w:rPr>
          <w:sz w:val="22"/>
          <w:szCs w:val="22"/>
        </w:rPr>
        <w:fldChar w:fldCharType="separate"/>
      </w:r>
      <w:hyperlink w:anchor="_Toc204123860" w:history="1">
        <w:r w:rsidR="00020927" w:rsidRPr="00020927">
          <w:rPr>
            <w:rStyle w:val="Hipercze"/>
            <w:noProof/>
            <w:sz w:val="22"/>
            <w:szCs w:val="22"/>
          </w:rPr>
          <w:t>Rycina 1 Lokalizacja Gminy Mykanów na tle powiatu częstochowskiego.</w:t>
        </w:r>
        <w:r w:rsidR="00020927" w:rsidRPr="00020927">
          <w:rPr>
            <w:noProof/>
            <w:webHidden/>
            <w:sz w:val="22"/>
            <w:szCs w:val="22"/>
          </w:rPr>
          <w:tab/>
        </w:r>
        <w:r w:rsidR="00020927" w:rsidRPr="00020927">
          <w:rPr>
            <w:noProof/>
            <w:webHidden/>
            <w:sz w:val="22"/>
            <w:szCs w:val="22"/>
          </w:rPr>
          <w:fldChar w:fldCharType="begin"/>
        </w:r>
        <w:r w:rsidR="00020927" w:rsidRPr="00020927">
          <w:rPr>
            <w:noProof/>
            <w:webHidden/>
            <w:sz w:val="22"/>
            <w:szCs w:val="22"/>
          </w:rPr>
          <w:instrText xml:space="preserve"> PAGEREF _Toc204123860 \h </w:instrText>
        </w:r>
        <w:r w:rsidR="00020927" w:rsidRPr="00020927">
          <w:rPr>
            <w:noProof/>
            <w:webHidden/>
            <w:sz w:val="22"/>
            <w:szCs w:val="22"/>
          </w:rPr>
        </w:r>
        <w:r w:rsidR="00020927" w:rsidRPr="00020927">
          <w:rPr>
            <w:noProof/>
            <w:webHidden/>
            <w:sz w:val="22"/>
            <w:szCs w:val="22"/>
          </w:rPr>
          <w:fldChar w:fldCharType="separate"/>
        </w:r>
        <w:r w:rsidR="00FA4923">
          <w:rPr>
            <w:noProof/>
            <w:webHidden/>
            <w:sz w:val="22"/>
            <w:szCs w:val="22"/>
          </w:rPr>
          <w:t>14</w:t>
        </w:r>
        <w:r w:rsidR="00020927" w:rsidRPr="00020927">
          <w:rPr>
            <w:noProof/>
            <w:webHidden/>
            <w:sz w:val="22"/>
            <w:szCs w:val="22"/>
          </w:rPr>
          <w:fldChar w:fldCharType="end"/>
        </w:r>
      </w:hyperlink>
    </w:p>
    <w:p w14:paraId="75F4309C" w14:textId="601E56D5"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61" w:history="1">
        <w:r w:rsidRPr="00020927">
          <w:rPr>
            <w:rStyle w:val="Hipercze"/>
            <w:noProof/>
            <w:sz w:val="22"/>
            <w:szCs w:val="22"/>
          </w:rPr>
          <w:t>Rycina 2 Gmina Mykanów na tle podziału na regiony fizycznogeograficzne Polski: a) Podprowincje, b) Makroregiony, c) Mezoregiony</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_Toc204123861 \h </w:instrText>
        </w:r>
        <w:r w:rsidRPr="00020927">
          <w:rPr>
            <w:noProof/>
            <w:webHidden/>
            <w:sz w:val="22"/>
            <w:szCs w:val="22"/>
          </w:rPr>
        </w:r>
        <w:r w:rsidRPr="00020927">
          <w:rPr>
            <w:noProof/>
            <w:webHidden/>
            <w:sz w:val="22"/>
            <w:szCs w:val="22"/>
          </w:rPr>
          <w:fldChar w:fldCharType="separate"/>
        </w:r>
        <w:r w:rsidR="00FA4923">
          <w:rPr>
            <w:noProof/>
            <w:webHidden/>
            <w:sz w:val="22"/>
            <w:szCs w:val="22"/>
          </w:rPr>
          <w:t>15</w:t>
        </w:r>
        <w:r w:rsidRPr="00020927">
          <w:rPr>
            <w:noProof/>
            <w:webHidden/>
            <w:sz w:val="22"/>
            <w:szCs w:val="22"/>
          </w:rPr>
          <w:fldChar w:fldCharType="end"/>
        </w:r>
      </w:hyperlink>
    </w:p>
    <w:p w14:paraId="33F9B706" w14:textId="295EB091"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62" w:history="1">
        <w:r w:rsidRPr="00020927">
          <w:rPr>
            <w:rStyle w:val="Hipercze"/>
            <w:noProof/>
            <w:sz w:val="22"/>
            <w:szCs w:val="22"/>
          </w:rPr>
          <w:t>Rycina 3 Róża wiatrów - stacja meteorologiczna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_Toc204123862 \h </w:instrText>
        </w:r>
        <w:r w:rsidRPr="00020927">
          <w:rPr>
            <w:noProof/>
            <w:webHidden/>
            <w:sz w:val="22"/>
            <w:szCs w:val="22"/>
          </w:rPr>
        </w:r>
        <w:r w:rsidRPr="00020927">
          <w:rPr>
            <w:noProof/>
            <w:webHidden/>
            <w:sz w:val="22"/>
            <w:szCs w:val="22"/>
          </w:rPr>
          <w:fldChar w:fldCharType="separate"/>
        </w:r>
        <w:r w:rsidR="00FA4923">
          <w:rPr>
            <w:noProof/>
            <w:webHidden/>
            <w:sz w:val="22"/>
            <w:szCs w:val="22"/>
          </w:rPr>
          <w:t>22</w:t>
        </w:r>
        <w:r w:rsidRPr="00020927">
          <w:rPr>
            <w:noProof/>
            <w:webHidden/>
            <w:sz w:val="22"/>
            <w:szCs w:val="22"/>
          </w:rPr>
          <w:fldChar w:fldCharType="end"/>
        </w:r>
      </w:hyperlink>
    </w:p>
    <w:p w14:paraId="0DEF3FD1" w14:textId="483BF84D"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63" w:history="1">
        <w:r w:rsidRPr="00020927">
          <w:rPr>
            <w:rStyle w:val="Hipercze"/>
            <w:noProof/>
            <w:sz w:val="22"/>
            <w:szCs w:val="22"/>
          </w:rPr>
          <w:t>Rycina 4 Mapa podziału hydrologicznego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_Toc204123863 \h </w:instrText>
        </w:r>
        <w:r w:rsidRPr="00020927">
          <w:rPr>
            <w:noProof/>
            <w:webHidden/>
            <w:sz w:val="22"/>
            <w:szCs w:val="22"/>
          </w:rPr>
        </w:r>
        <w:r w:rsidRPr="00020927">
          <w:rPr>
            <w:noProof/>
            <w:webHidden/>
            <w:sz w:val="22"/>
            <w:szCs w:val="22"/>
          </w:rPr>
          <w:fldChar w:fldCharType="separate"/>
        </w:r>
        <w:r w:rsidR="00FA4923">
          <w:rPr>
            <w:noProof/>
            <w:webHidden/>
            <w:sz w:val="22"/>
            <w:szCs w:val="22"/>
          </w:rPr>
          <w:t>46</w:t>
        </w:r>
        <w:r w:rsidRPr="00020927">
          <w:rPr>
            <w:noProof/>
            <w:webHidden/>
            <w:sz w:val="22"/>
            <w:szCs w:val="22"/>
          </w:rPr>
          <w:fldChar w:fldCharType="end"/>
        </w:r>
      </w:hyperlink>
    </w:p>
    <w:p w14:paraId="2E6FF836" w14:textId="196B8F45"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64" w:history="1">
        <w:r w:rsidRPr="00020927">
          <w:rPr>
            <w:rStyle w:val="Hipercze"/>
            <w:noProof/>
            <w:sz w:val="22"/>
            <w:szCs w:val="22"/>
          </w:rPr>
          <w:t>Rycina 5 Główne i Lokalne Zbiorniki Wód Podziemnych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_Toc204123864 \h </w:instrText>
        </w:r>
        <w:r w:rsidRPr="00020927">
          <w:rPr>
            <w:noProof/>
            <w:webHidden/>
            <w:sz w:val="22"/>
            <w:szCs w:val="22"/>
          </w:rPr>
        </w:r>
        <w:r w:rsidRPr="00020927">
          <w:rPr>
            <w:noProof/>
            <w:webHidden/>
            <w:sz w:val="22"/>
            <w:szCs w:val="22"/>
          </w:rPr>
          <w:fldChar w:fldCharType="separate"/>
        </w:r>
        <w:r w:rsidR="00FA4923">
          <w:rPr>
            <w:noProof/>
            <w:webHidden/>
            <w:sz w:val="22"/>
            <w:szCs w:val="22"/>
          </w:rPr>
          <w:t>48</w:t>
        </w:r>
        <w:r w:rsidRPr="00020927">
          <w:rPr>
            <w:noProof/>
            <w:webHidden/>
            <w:sz w:val="22"/>
            <w:szCs w:val="22"/>
          </w:rPr>
          <w:fldChar w:fldCharType="end"/>
        </w:r>
      </w:hyperlink>
    </w:p>
    <w:p w14:paraId="18920DCE" w14:textId="6C955414"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65" w:history="1">
        <w:r w:rsidRPr="00020927">
          <w:rPr>
            <w:rStyle w:val="Hipercze"/>
            <w:noProof/>
            <w:sz w:val="22"/>
            <w:szCs w:val="22"/>
          </w:rPr>
          <w:t>Rycina 6 Jednolita część wód podziemnych nr 98 i 99</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_Toc204123865 \h </w:instrText>
        </w:r>
        <w:r w:rsidRPr="00020927">
          <w:rPr>
            <w:noProof/>
            <w:webHidden/>
            <w:sz w:val="22"/>
            <w:szCs w:val="22"/>
          </w:rPr>
        </w:r>
        <w:r w:rsidRPr="00020927">
          <w:rPr>
            <w:noProof/>
            <w:webHidden/>
            <w:sz w:val="22"/>
            <w:szCs w:val="22"/>
          </w:rPr>
          <w:fldChar w:fldCharType="separate"/>
        </w:r>
        <w:r w:rsidR="00FA4923">
          <w:rPr>
            <w:noProof/>
            <w:webHidden/>
            <w:sz w:val="22"/>
            <w:szCs w:val="22"/>
          </w:rPr>
          <w:t>49</w:t>
        </w:r>
        <w:r w:rsidRPr="00020927">
          <w:rPr>
            <w:noProof/>
            <w:webHidden/>
            <w:sz w:val="22"/>
            <w:szCs w:val="22"/>
          </w:rPr>
          <w:fldChar w:fldCharType="end"/>
        </w:r>
      </w:hyperlink>
    </w:p>
    <w:p w14:paraId="362857AD" w14:textId="7C72DFAE"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66" w:history="1">
        <w:r w:rsidRPr="00020927">
          <w:rPr>
            <w:rStyle w:val="Hipercze"/>
            <w:noProof/>
            <w:sz w:val="22"/>
            <w:szCs w:val="22"/>
          </w:rPr>
          <w:t>Rycina 7 Ocena ryzyka jednolitych części wód podziemnych na terenie Polski</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_Toc204123866 \h </w:instrText>
        </w:r>
        <w:r w:rsidRPr="00020927">
          <w:rPr>
            <w:noProof/>
            <w:webHidden/>
            <w:sz w:val="22"/>
            <w:szCs w:val="22"/>
          </w:rPr>
        </w:r>
        <w:r w:rsidRPr="00020927">
          <w:rPr>
            <w:noProof/>
            <w:webHidden/>
            <w:sz w:val="22"/>
            <w:szCs w:val="22"/>
          </w:rPr>
          <w:fldChar w:fldCharType="separate"/>
        </w:r>
        <w:r w:rsidR="00FA4923">
          <w:rPr>
            <w:noProof/>
            <w:webHidden/>
            <w:sz w:val="22"/>
            <w:szCs w:val="22"/>
          </w:rPr>
          <w:t>50</w:t>
        </w:r>
        <w:r w:rsidRPr="00020927">
          <w:rPr>
            <w:noProof/>
            <w:webHidden/>
            <w:sz w:val="22"/>
            <w:szCs w:val="22"/>
          </w:rPr>
          <w:fldChar w:fldCharType="end"/>
        </w:r>
      </w:hyperlink>
    </w:p>
    <w:p w14:paraId="44B85865" w14:textId="2CB23E49" w:rsidR="00020927" w:rsidRPr="00020927" w:rsidRDefault="00020927" w:rsidP="00020927">
      <w:pPr>
        <w:pStyle w:val="Spisilustracji"/>
        <w:tabs>
          <w:tab w:val="right" w:leader="dot" w:pos="9016"/>
        </w:tabs>
        <w:ind w:firstLine="0"/>
        <w:rPr>
          <w:rFonts w:asciiTheme="minorHAnsi" w:eastAsiaTheme="minorEastAsia" w:hAnsiTheme="minorHAnsi" w:cstheme="minorBidi"/>
          <w:noProof/>
          <w:sz w:val="22"/>
          <w:szCs w:val="22"/>
          <w:lang w:val="en-US"/>
        </w:rPr>
      </w:pPr>
      <w:hyperlink w:anchor="_Toc204123867" w:history="1">
        <w:r w:rsidRPr="00020927">
          <w:rPr>
            <w:rStyle w:val="Hipercze"/>
            <w:noProof/>
            <w:sz w:val="22"/>
            <w:szCs w:val="22"/>
          </w:rPr>
          <w:t>Rycina 8 Położenie pomników przyrody na terenie Gminy Mykanów</w:t>
        </w:r>
        <w:r w:rsidRPr="00020927">
          <w:rPr>
            <w:noProof/>
            <w:webHidden/>
            <w:sz w:val="22"/>
            <w:szCs w:val="22"/>
          </w:rPr>
          <w:tab/>
        </w:r>
        <w:r w:rsidRPr="00020927">
          <w:rPr>
            <w:noProof/>
            <w:webHidden/>
            <w:sz w:val="22"/>
            <w:szCs w:val="22"/>
          </w:rPr>
          <w:fldChar w:fldCharType="begin"/>
        </w:r>
        <w:r w:rsidRPr="00020927">
          <w:rPr>
            <w:noProof/>
            <w:webHidden/>
            <w:sz w:val="22"/>
            <w:szCs w:val="22"/>
          </w:rPr>
          <w:instrText xml:space="preserve"> PAGEREF _Toc204123867 \h </w:instrText>
        </w:r>
        <w:r w:rsidRPr="00020927">
          <w:rPr>
            <w:noProof/>
            <w:webHidden/>
            <w:sz w:val="22"/>
            <w:szCs w:val="22"/>
          </w:rPr>
        </w:r>
        <w:r w:rsidRPr="00020927">
          <w:rPr>
            <w:noProof/>
            <w:webHidden/>
            <w:sz w:val="22"/>
            <w:szCs w:val="22"/>
          </w:rPr>
          <w:fldChar w:fldCharType="separate"/>
        </w:r>
        <w:r w:rsidR="00FA4923">
          <w:rPr>
            <w:noProof/>
            <w:webHidden/>
            <w:sz w:val="22"/>
            <w:szCs w:val="22"/>
          </w:rPr>
          <w:t>67</w:t>
        </w:r>
        <w:r w:rsidRPr="00020927">
          <w:rPr>
            <w:noProof/>
            <w:webHidden/>
            <w:sz w:val="22"/>
            <w:szCs w:val="22"/>
          </w:rPr>
          <w:fldChar w:fldCharType="end"/>
        </w:r>
      </w:hyperlink>
    </w:p>
    <w:p w14:paraId="7C6206BA" w14:textId="64F8EDBF" w:rsidR="005F6280" w:rsidRPr="005F6280" w:rsidRDefault="005F6280" w:rsidP="00CB062B">
      <w:pPr>
        <w:ind w:firstLine="0"/>
      </w:pPr>
      <w:r w:rsidRPr="00CB062B">
        <w:rPr>
          <w:sz w:val="22"/>
          <w:szCs w:val="22"/>
        </w:rPr>
        <w:fldChar w:fldCharType="end"/>
      </w:r>
    </w:p>
    <w:p w14:paraId="57A91770" w14:textId="77777777" w:rsidR="00C5680D" w:rsidRPr="00CF53E7" w:rsidRDefault="00C5680D" w:rsidP="00CF53E7">
      <w:pPr>
        <w:ind w:firstLine="0"/>
        <w:rPr>
          <w:sz w:val="22"/>
          <w:szCs w:val="22"/>
        </w:rPr>
      </w:pPr>
    </w:p>
    <w:p w14:paraId="0CF505EC" w14:textId="77777777" w:rsidR="00CF53E7" w:rsidRPr="008E428D" w:rsidRDefault="00CF53E7" w:rsidP="00CF53E7">
      <w:pPr>
        <w:ind w:firstLine="0"/>
        <w:jc w:val="left"/>
        <w:rPr>
          <w:sz w:val="22"/>
          <w:szCs w:val="22"/>
          <w:lang w:val="en-US"/>
        </w:rPr>
      </w:pPr>
    </w:p>
    <w:sectPr w:rsidR="00CF53E7" w:rsidRPr="008E428D" w:rsidSect="00DE1D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2530B" w14:textId="77777777" w:rsidR="006074E8" w:rsidRDefault="006074E8" w:rsidP="00FC24B5">
      <w:pPr>
        <w:spacing w:line="240" w:lineRule="auto"/>
      </w:pPr>
      <w:r>
        <w:separator/>
      </w:r>
    </w:p>
  </w:endnote>
  <w:endnote w:type="continuationSeparator" w:id="0">
    <w:p w14:paraId="52BE6E83" w14:textId="77777777" w:rsidR="006074E8" w:rsidRDefault="006074E8" w:rsidP="00FC2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681307"/>
      <w:docPartObj>
        <w:docPartGallery w:val="Page Numbers (Bottom of Page)"/>
        <w:docPartUnique/>
      </w:docPartObj>
    </w:sdtPr>
    <w:sdtContent>
      <w:p w14:paraId="26741C3E" w14:textId="77777777" w:rsidR="003F61D7" w:rsidRDefault="003F61D7">
        <w:pPr>
          <w:pStyle w:val="Stopka"/>
          <w:jc w:val="center"/>
        </w:pPr>
        <w:r>
          <w:fldChar w:fldCharType="begin"/>
        </w:r>
        <w:r>
          <w:instrText>PAGE   \* MERGEFORMAT</w:instrText>
        </w:r>
        <w:r>
          <w:fldChar w:fldCharType="separate"/>
        </w:r>
        <w:r w:rsidR="00916C3E">
          <w:rPr>
            <w:noProof/>
          </w:rPr>
          <w:t>7</w:t>
        </w:r>
        <w:r>
          <w:fldChar w:fldCharType="end"/>
        </w:r>
      </w:p>
    </w:sdtContent>
  </w:sdt>
  <w:p w14:paraId="4F6C2DBF" w14:textId="77777777" w:rsidR="003F61D7" w:rsidRDefault="003F61D7" w:rsidP="003B297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3568" w14:textId="77777777" w:rsidR="003F61D7" w:rsidRDefault="003F61D7">
    <w:pPr>
      <w:pStyle w:val="Stopka"/>
    </w:pPr>
  </w:p>
  <w:p w14:paraId="2701B7BE" w14:textId="77777777" w:rsidR="003F61D7" w:rsidRDefault="003F61D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726561"/>
      <w:docPartObj>
        <w:docPartGallery w:val="Page Numbers (Bottom of Page)"/>
        <w:docPartUnique/>
      </w:docPartObj>
    </w:sdtPr>
    <w:sdtContent>
      <w:p w14:paraId="6C960D0E" w14:textId="77777777" w:rsidR="003F61D7" w:rsidRDefault="003F61D7">
        <w:pPr>
          <w:pStyle w:val="Stopka"/>
          <w:jc w:val="center"/>
        </w:pPr>
        <w:r>
          <w:fldChar w:fldCharType="begin"/>
        </w:r>
        <w:r>
          <w:instrText>PAGE   \* MERGEFORMAT</w:instrText>
        </w:r>
        <w:r>
          <w:fldChar w:fldCharType="separate"/>
        </w:r>
        <w:r w:rsidR="00916C3E">
          <w:rPr>
            <w:noProof/>
          </w:rPr>
          <w:t>104</w:t>
        </w:r>
        <w:r>
          <w:fldChar w:fldCharType="end"/>
        </w:r>
      </w:p>
    </w:sdtContent>
  </w:sdt>
  <w:p w14:paraId="537FB571" w14:textId="77777777" w:rsidR="003F61D7" w:rsidRDefault="003F61D7" w:rsidP="003B2976">
    <w:pPr>
      <w:pStyle w:val="Stopk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CAD0" w14:textId="77777777" w:rsidR="003F61D7" w:rsidRDefault="003F61D7">
    <w:pPr>
      <w:pStyle w:val="Stopka"/>
    </w:pPr>
  </w:p>
  <w:p w14:paraId="05BC5CC4" w14:textId="77777777" w:rsidR="003F61D7" w:rsidRDefault="003F61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0FAFF" w14:textId="77777777" w:rsidR="006074E8" w:rsidRDefault="006074E8" w:rsidP="00FC24B5">
      <w:pPr>
        <w:spacing w:line="240" w:lineRule="auto"/>
      </w:pPr>
      <w:r>
        <w:separator/>
      </w:r>
    </w:p>
  </w:footnote>
  <w:footnote w:type="continuationSeparator" w:id="0">
    <w:p w14:paraId="7C0BB167" w14:textId="77777777" w:rsidR="006074E8" w:rsidRDefault="006074E8" w:rsidP="00FC24B5">
      <w:pPr>
        <w:spacing w:line="240" w:lineRule="auto"/>
      </w:pPr>
      <w:r>
        <w:continuationSeparator/>
      </w:r>
    </w:p>
  </w:footnote>
  <w:footnote w:id="1">
    <w:p w14:paraId="2FB3D0FC" w14:textId="56CC4538" w:rsidR="003F61D7" w:rsidRDefault="003F61D7">
      <w:pPr>
        <w:pStyle w:val="Tekstprzypisudolnego"/>
      </w:pPr>
      <w:r>
        <w:rPr>
          <w:rStyle w:val="Odwoanieprzypisudolnego"/>
        </w:rPr>
        <w:footnoteRef/>
      </w:r>
      <w:r>
        <w:t xml:space="preserve"> Studium Uwarunkowań Kierunków Zagospodarowania Przestrzennego Gminy Mykanów</w:t>
      </w:r>
    </w:p>
  </w:footnote>
  <w:footnote w:id="2">
    <w:p w14:paraId="7BFAC299" w14:textId="0091AE17" w:rsidR="003F61D7" w:rsidRDefault="003F61D7">
      <w:pPr>
        <w:pStyle w:val="Tekstprzypisudolnego"/>
      </w:pPr>
      <w:r>
        <w:rPr>
          <w:rStyle w:val="Odwoanieprzypisudolnego"/>
        </w:rPr>
        <w:footnoteRef/>
      </w:r>
      <w:r>
        <w:t xml:space="preserve"> Studium uwarunkowań i kierunków zagospodarowania przestrzennego Gminy Mykanów </w:t>
      </w:r>
    </w:p>
  </w:footnote>
  <w:footnote w:id="3">
    <w:p w14:paraId="32DFDCE6" w14:textId="405F8749" w:rsidR="003F61D7" w:rsidRDefault="003F61D7">
      <w:pPr>
        <w:pStyle w:val="Tekstprzypisudolnego"/>
      </w:pPr>
      <w:r>
        <w:rPr>
          <w:rStyle w:val="Odwoanieprzypisudolnego"/>
        </w:rPr>
        <w:footnoteRef/>
      </w:r>
      <w:r>
        <w:t xml:space="preserve"> Studium uwarunkowań i kierunków zagospodarowania przestrzennego Gminy Mykanów</w:t>
      </w:r>
    </w:p>
  </w:footnote>
  <w:footnote w:id="4">
    <w:p w14:paraId="009F360E" w14:textId="7F16D881" w:rsidR="003F61D7" w:rsidRDefault="003F61D7">
      <w:pPr>
        <w:pStyle w:val="Tekstprzypisudolnego"/>
      </w:pPr>
      <w:r>
        <w:rPr>
          <w:rStyle w:val="Odwoanieprzypisudolnego"/>
        </w:rPr>
        <w:footnoteRef/>
      </w:r>
      <w:r>
        <w:t xml:space="preserve"> Dane GUS</w:t>
      </w:r>
    </w:p>
  </w:footnote>
  <w:footnote w:id="5">
    <w:p w14:paraId="02F16485" w14:textId="539487B5" w:rsidR="003F61D7" w:rsidRDefault="003F61D7">
      <w:pPr>
        <w:pStyle w:val="Tekstprzypisudolnego"/>
      </w:pPr>
      <w:r>
        <w:rPr>
          <w:rStyle w:val="Odwoanieprzypisudolnego"/>
        </w:rPr>
        <w:footnoteRef/>
      </w:r>
      <w:r>
        <w:t xml:space="preserve"> Raport o stanie Gminy Mykanów za 2024 rok</w:t>
      </w:r>
    </w:p>
  </w:footnote>
  <w:footnote w:id="6">
    <w:p w14:paraId="3CA07CDF" w14:textId="69DFD608" w:rsidR="003F61D7" w:rsidRDefault="003F61D7">
      <w:pPr>
        <w:pStyle w:val="Tekstprzypisudolnego"/>
      </w:pPr>
      <w:r>
        <w:rPr>
          <w:rStyle w:val="Odwoanieprzypisudolnego"/>
        </w:rPr>
        <w:footnoteRef/>
      </w:r>
      <w:r>
        <w:t xml:space="preserve"> Raport o stanie Gminy Mykanów za 2024 rok</w:t>
      </w:r>
    </w:p>
  </w:footnote>
  <w:footnote w:id="7">
    <w:p w14:paraId="14DF8AA4" w14:textId="4AABCF28" w:rsidR="003F61D7" w:rsidRDefault="003F61D7">
      <w:pPr>
        <w:pStyle w:val="Tekstprzypisudolnego"/>
      </w:pPr>
      <w:r>
        <w:rPr>
          <w:rStyle w:val="Odwoanieprzypisudolnego"/>
        </w:rPr>
        <w:footnoteRef/>
      </w:r>
      <w:r>
        <w:t xml:space="preserve"> INSTYTUT NA RZECZ EKOROZWOJU</w:t>
      </w:r>
    </w:p>
  </w:footnote>
  <w:footnote w:id="8">
    <w:p w14:paraId="3B171FC4" w14:textId="33C8EA43" w:rsidR="003F61D7" w:rsidRDefault="003F61D7">
      <w:pPr>
        <w:pStyle w:val="Tekstprzypisudolnego"/>
      </w:pPr>
      <w:r>
        <w:rPr>
          <w:rStyle w:val="Odwoanieprzypisudolnego"/>
        </w:rPr>
        <w:footnoteRef/>
      </w:r>
      <w:r>
        <w:t xml:space="preserve"> Starostwo Powiatowe w Częstochowie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4072E" w14:textId="36E6F673" w:rsidR="003F61D7" w:rsidRPr="008B7A94" w:rsidRDefault="003F61D7" w:rsidP="00724798">
    <w:pPr>
      <w:pStyle w:val="Nagwek"/>
      <w:ind w:firstLine="0"/>
      <w:jc w:val="center"/>
      <w:rPr>
        <w:b/>
        <w:color w:val="000000" w:themeColor="text1"/>
        <w:sz w:val="20"/>
        <w:szCs w:val="20"/>
      </w:rPr>
    </w:pPr>
    <w:r w:rsidRPr="008B7A94">
      <w:rPr>
        <w:b/>
        <w:color w:val="000000" w:themeColor="text1"/>
        <w:sz w:val="20"/>
        <w:szCs w:val="20"/>
      </w:rPr>
      <w:t xml:space="preserve">Program Ochrony Środowiska dla </w:t>
    </w:r>
    <w:r>
      <w:rPr>
        <w:b/>
        <w:color w:val="000000" w:themeColor="text1"/>
        <w:sz w:val="20"/>
        <w:szCs w:val="20"/>
      </w:rPr>
      <w:t>Gminy Mykanów</w:t>
    </w:r>
    <w:r w:rsidRPr="008B7A94">
      <w:rPr>
        <w:b/>
        <w:color w:val="000000" w:themeColor="text1"/>
        <w:sz w:val="20"/>
        <w:szCs w:val="20"/>
      </w:rPr>
      <w:t xml:space="preserve"> na lata 202</w:t>
    </w:r>
    <w:r>
      <w:rPr>
        <w:b/>
        <w:color w:val="000000" w:themeColor="text1"/>
        <w:sz w:val="20"/>
        <w:szCs w:val="20"/>
      </w:rPr>
      <w:t>5-2028</w:t>
    </w:r>
    <w:r w:rsidRPr="008B7A94">
      <w:rPr>
        <w:b/>
        <w:color w:val="000000" w:themeColor="text1"/>
        <w:sz w:val="20"/>
        <w:szCs w:val="20"/>
      </w:rPr>
      <w:t xml:space="preserve"> z perspektywą </w:t>
    </w:r>
    <w:r>
      <w:rPr>
        <w:b/>
        <w:color w:val="000000" w:themeColor="text1"/>
        <w:sz w:val="20"/>
        <w:szCs w:val="20"/>
      </w:rPr>
      <w:t>na lata 2029-2032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5A9A" w14:textId="2530E9D6" w:rsidR="003F61D7" w:rsidRPr="008B7A94" w:rsidRDefault="003F61D7" w:rsidP="00724798">
    <w:pPr>
      <w:pStyle w:val="Nagwek"/>
      <w:ind w:firstLine="0"/>
      <w:jc w:val="center"/>
      <w:rPr>
        <w:b/>
        <w:color w:val="000000" w:themeColor="text1"/>
        <w:sz w:val="20"/>
        <w:szCs w:val="20"/>
      </w:rPr>
    </w:pPr>
    <w:r w:rsidRPr="008B7A94">
      <w:rPr>
        <w:b/>
        <w:color w:val="000000" w:themeColor="text1"/>
        <w:sz w:val="20"/>
        <w:szCs w:val="20"/>
      </w:rPr>
      <w:t xml:space="preserve">Program Ochrony Środowiska dla </w:t>
    </w:r>
    <w:r>
      <w:rPr>
        <w:b/>
        <w:color w:val="000000" w:themeColor="text1"/>
        <w:sz w:val="20"/>
        <w:szCs w:val="20"/>
      </w:rPr>
      <w:t>Gminy Mykanów</w:t>
    </w:r>
    <w:r w:rsidRPr="008B7A94">
      <w:rPr>
        <w:b/>
        <w:color w:val="000000" w:themeColor="text1"/>
        <w:sz w:val="20"/>
        <w:szCs w:val="20"/>
      </w:rPr>
      <w:t xml:space="preserve"> na lata 202</w:t>
    </w:r>
    <w:r>
      <w:rPr>
        <w:b/>
        <w:color w:val="000000" w:themeColor="text1"/>
        <w:sz w:val="20"/>
        <w:szCs w:val="20"/>
      </w:rPr>
      <w:t>5</w:t>
    </w:r>
    <w:r w:rsidRPr="008B7A94">
      <w:rPr>
        <w:b/>
        <w:color w:val="000000" w:themeColor="text1"/>
        <w:sz w:val="20"/>
        <w:szCs w:val="20"/>
      </w:rPr>
      <w:t xml:space="preserve"> – 2028 z perspektywą </w:t>
    </w:r>
    <w:r>
      <w:rPr>
        <w:b/>
        <w:color w:val="000000" w:themeColor="text1"/>
        <w:sz w:val="20"/>
        <w:szCs w:val="20"/>
      </w:rPr>
      <w:t>na lata 2029-2032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65F7"/>
    <w:multiLevelType w:val="hybridMultilevel"/>
    <w:tmpl w:val="EA682092"/>
    <w:lvl w:ilvl="0" w:tplc="041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D5BB2"/>
    <w:multiLevelType w:val="hybridMultilevel"/>
    <w:tmpl w:val="1FFED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8438D"/>
    <w:multiLevelType w:val="hybridMultilevel"/>
    <w:tmpl w:val="5442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07294"/>
    <w:multiLevelType w:val="hybridMultilevel"/>
    <w:tmpl w:val="B82A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77B81"/>
    <w:multiLevelType w:val="hybridMultilevel"/>
    <w:tmpl w:val="950A03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A74383E"/>
    <w:multiLevelType w:val="hybridMultilevel"/>
    <w:tmpl w:val="A6A2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67A92"/>
    <w:multiLevelType w:val="hybridMultilevel"/>
    <w:tmpl w:val="F0B6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2548C"/>
    <w:multiLevelType w:val="hybridMultilevel"/>
    <w:tmpl w:val="6B2621F8"/>
    <w:lvl w:ilvl="0" w:tplc="0415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07657"/>
    <w:multiLevelType w:val="hybridMultilevel"/>
    <w:tmpl w:val="5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DB550D"/>
    <w:multiLevelType w:val="hybridMultilevel"/>
    <w:tmpl w:val="55A2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651EC6"/>
    <w:multiLevelType w:val="hybridMultilevel"/>
    <w:tmpl w:val="AAAC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F34360"/>
    <w:multiLevelType w:val="hybridMultilevel"/>
    <w:tmpl w:val="D2A6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F804E4"/>
    <w:multiLevelType w:val="hybridMultilevel"/>
    <w:tmpl w:val="C26E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781CA5"/>
    <w:multiLevelType w:val="hybridMultilevel"/>
    <w:tmpl w:val="22BA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0C3893"/>
    <w:multiLevelType w:val="hybridMultilevel"/>
    <w:tmpl w:val="18049856"/>
    <w:lvl w:ilvl="0" w:tplc="041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327475"/>
    <w:multiLevelType w:val="hybridMultilevel"/>
    <w:tmpl w:val="04B4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787933"/>
    <w:multiLevelType w:val="multilevel"/>
    <w:tmpl w:val="5B6EEF24"/>
    <w:lvl w:ilvl="0">
      <w:start w:val="1"/>
      <w:numFmt w:val="decimal"/>
      <w:pStyle w:val="Sty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9A07E1"/>
    <w:multiLevelType w:val="hybridMultilevel"/>
    <w:tmpl w:val="05525F24"/>
    <w:lvl w:ilvl="0" w:tplc="04B62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16682"/>
    <w:multiLevelType w:val="hybridMultilevel"/>
    <w:tmpl w:val="97C0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316684"/>
    <w:multiLevelType w:val="hybridMultilevel"/>
    <w:tmpl w:val="66D6B1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1FAE2103"/>
    <w:multiLevelType w:val="hybridMultilevel"/>
    <w:tmpl w:val="6BECD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01E48D9"/>
    <w:multiLevelType w:val="hybridMultilevel"/>
    <w:tmpl w:val="B0182740"/>
    <w:lvl w:ilvl="0" w:tplc="0415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A92D71"/>
    <w:multiLevelType w:val="hybridMultilevel"/>
    <w:tmpl w:val="217C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21280D"/>
    <w:multiLevelType w:val="hybridMultilevel"/>
    <w:tmpl w:val="7C1E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4C7409"/>
    <w:multiLevelType w:val="hybridMultilevel"/>
    <w:tmpl w:val="8E66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5C226C"/>
    <w:multiLevelType w:val="hybridMultilevel"/>
    <w:tmpl w:val="D1462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5770FFA"/>
    <w:multiLevelType w:val="hybridMultilevel"/>
    <w:tmpl w:val="1388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BC2B79"/>
    <w:multiLevelType w:val="hybridMultilevel"/>
    <w:tmpl w:val="8EF492C2"/>
    <w:lvl w:ilvl="0" w:tplc="0415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ED72A1"/>
    <w:multiLevelType w:val="hybridMultilevel"/>
    <w:tmpl w:val="A95A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BD7BA1"/>
    <w:multiLevelType w:val="hybridMultilevel"/>
    <w:tmpl w:val="47AA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F44887"/>
    <w:multiLevelType w:val="hybridMultilevel"/>
    <w:tmpl w:val="6B36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84594F"/>
    <w:multiLevelType w:val="hybridMultilevel"/>
    <w:tmpl w:val="CAB4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8F6F57"/>
    <w:multiLevelType w:val="hybridMultilevel"/>
    <w:tmpl w:val="5352F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F4091D"/>
    <w:multiLevelType w:val="hybridMultilevel"/>
    <w:tmpl w:val="A7EEEF0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32E53176"/>
    <w:multiLevelType w:val="hybridMultilevel"/>
    <w:tmpl w:val="8904C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5D3AC3"/>
    <w:multiLevelType w:val="hybridMultilevel"/>
    <w:tmpl w:val="226A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C749F7"/>
    <w:multiLevelType w:val="hybridMultilevel"/>
    <w:tmpl w:val="8B52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930D7B"/>
    <w:multiLevelType w:val="hybridMultilevel"/>
    <w:tmpl w:val="C436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231D55"/>
    <w:multiLevelType w:val="hybridMultilevel"/>
    <w:tmpl w:val="043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247D7A"/>
    <w:multiLevelType w:val="hybridMultilevel"/>
    <w:tmpl w:val="C55A8D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FC7233"/>
    <w:multiLevelType w:val="hybridMultilevel"/>
    <w:tmpl w:val="AA6C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824D45"/>
    <w:multiLevelType w:val="hybridMultilevel"/>
    <w:tmpl w:val="50460D56"/>
    <w:lvl w:ilvl="0" w:tplc="041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1A23AE"/>
    <w:multiLevelType w:val="hybridMultilevel"/>
    <w:tmpl w:val="F6BAF57C"/>
    <w:lvl w:ilvl="0" w:tplc="04B62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B7035D"/>
    <w:multiLevelType w:val="hybridMultilevel"/>
    <w:tmpl w:val="54FA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646623"/>
    <w:multiLevelType w:val="hybridMultilevel"/>
    <w:tmpl w:val="13144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ABD70ED"/>
    <w:multiLevelType w:val="hybridMultilevel"/>
    <w:tmpl w:val="57CA6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E85C88"/>
    <w:multiLevelType w:val="hybridMultilevel"/>
    <w:tmpl w:val="B0D8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81396D"/>
    <w:multiLevelType w:val="hybridMultilevel"/>
    <w:tmpl w:val="9D7C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897558"/>
    <w:multiLevelType w:val="hybridMultilevel"/>
    <w:tmpl w:val="26E2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CD7BC3"/>
    <w:multiLevelType w:val="hybridMultilevel"/>
    <w:tmpl w:val="9B8E1E14"/>
    <w:lvl w:ilvl="0" w:tplc="8F1A5E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FA08B7"/>
    <w:multiLevelType w:val="hybridMultilevel"/>
    <w:tmpl w:val="1464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6C19FF"/>
    <w:multiLevelType w:val="hybridMultilevel"/>
    <w:tmpl w:val="0E30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7C69E6"/>
    <w:multiLevelType w:val="hybridMultilevel"/>
    <w:tmpl w:val="C71610B8"/>
    <w:lvl w:ilvl="0" w:tplc="0415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0C2EF6"/>
    <w:multiLevelType w:val="hybridMultilevel"/>
    <w:tmpl w:val="987E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7D7A98"/>
    <w:multiLevelType w:val="hybridMultilevel"/>
    <w:tmpl w:val="E1C0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183F13"/>
    <w:multiLevelType w:val="hybridMultilevel"/>
    <w:tmpl w:val="E578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0E1A2D"/>
    <w:multiLevelType w:val="hybridMultilevel"/>
    <w:tmpl w:val="E49E2CB0"/>
    <w:lvl w:ilvl="0" w:tplc="0409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5C8E0E39"/>
    <w:multiLevelType w:val="hybridMultilevel"/>
    <w:tmpl w:val="7E5C0C98"/>
    <w:lvl w:ilvl="0" w:tplc="0415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9C4554"/>
    <w:multiLevelType w:val="hybridMultilevel"/>
    <w:tmpl w:val="EE560F2C"/>
    <w:lvl w:ilvl="0" w:tplc="04B62A8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15:restartNumberingAfterBreak="0">
    <w:nsid w:val="63143F02"/>
    <w:multiLevelType w:val="hybridMultilevel"/>
    <w:tmpl w:val="C3E8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5638CA"/>
    <w:multiLevelType w:val="hybridMultilevel"/>
    <w:tmpl w:val="A4F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DB27C9"/>
    <w:multiLevelType w:val="hybridMultilevel"/>
    <w:tmpl w:val="23CE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2E13A4"/>
    <w:multiLevelType w:val="hybridMultilevel"/>
    <w:tmpl w:val="F1C25C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53164AD"/>
    <w:multiLevelType w:val="hybridMultilevel"/>
    <w:tmpl w:val="34226FB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15:restartNumberingAfterBreak="0">
    <w:nsid w:val="654600B5"/>
    <w:multiLevelType w:val="multilevel"/>
    <w:tmpl w:val="B694F64A"/>
    <w:lvl w:ilvl="0">
      <w:start w:val="1"/>
      <w:numFmt w:val="decimal"/>
      <w:pStyle w:val="Nagwek1"/>
      <w:lvlText w:val="%1."/>
      <w:lvlJc w:val="left"/>
      <w:pPr>
        <w:ind w:left="360" w:hanging="360"/>
      </w:pPr>
    </w:lvl>
    <w:lvl w:ilvl="1">
      <w:start w:val="1"/>
      <w:numFmt w:val="decimal"/>
      <w:pStyle w:val="Nagwek2"/>
      <w:lvlText w:val="%1.%2"/>
      <w:lvlJc w:val="left"/>
      <w:pPr>
        <w:ind w:left="576" w:hanging="576"/>
      </w:pPr>
      <w:rPr>
        <w:sz w:val="26"/>
        <w:szCs w:val="26"/>
      </w:rPr>
    </w:lvl>
    <w:lvl w:ilvl="2">
      <w:start w:val="1"/>
      <w:numFmt w:val="decimal"/>
      <w:pStyle w:val="Nagwek3"/>
      <w:lvlText w:val="%1.%2.%3"/>
      <w:lvlJc w:val="left"/>
      <w:pPr>
        <w:ind w:left="720" w:hanging="720"/>
      </w:pPr>
      <w:rPr>
        <w:b/>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5" w15:restartNumberingAfterBreak="0">
    <w:nsid w:val="66B56FF5"/>
    <w:multiLevelType w:val="hybridMultilevel"/>
    <w:tmpl w:val="489E2404"/>
    <w:lvl w:ilvl="0" w:tplc="0415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A0352A"/>
    <w:multiLevelType w:val="hybridMultilevel"/>
    <w:tmpl w:val="AD32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B01541"/>
    <w:multiLevelType w:val="hybridMultilevel"/>
    <w:tmpl w:val="A8D0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653168"/>
    <w:multiLevelType w:val="hybridMultilevel"/>
    <w:tmpl w:val="3622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863085"/>
    <w:multiLevelType w:val="hybridMultilevel"/>
    <w:tmpl w:val="45B2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187F17"/>
    <w:multiLevelType w:val="hybridMultilevel"/>
    <w:tmpl w:val="D3B6A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E394462"/>
    <w:multiLevelType w:val="hybridMultilevel"/>
    <w:tmpl w:val="5F8C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BE4946"/>
    <w:multiLevelType w:val="hybridMultilevel"/>
    <w:tmpl w:val="A2FC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FA5A2E"/>
    <w:multiLevelType w:val="hybridMultilevel"/>
    <w:tmpl w:val="991C5804"/>
    <w:lvl w:ilvl="0" w:tplc="0415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161005"/>
    <w:multiLevelType w:val="hybridMultilevel"/>
    <w:tmpl w:val="72FCB6C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5" w15:restartNumberingAfterBreak="0">
    <w:nsid w:val="73AC6826"/>
    <w:multiLevelType w:val="hybridMultilevel"/>
    <w:tmpl w:val="6ECE4C2C"/>
    <w:lvl w:ilvl="0" w:tplc="0409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6" w15:restartNumberingAfterBreak="0">
    <w:nsid w:val="757F510F"/>
    <w:multiLevelType w:val="hybridMultilevel"/>
    <w:tmpl w:val="00EE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3813FB"/>
    <w:multiLevelType w:val="hybridMultilevel"/>
    <w:tmpl w:val="6F3493E4"/>
    <w:lvl w:ilvl="0" w:tplc="041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2E7AFC"/>
    <w:multiLevelType w:val="multilevel"/>
    <w:tmpl w:val="0409001D"/>
    <w:styleLink w:val="poss"/>
    <w:lvl w:ilvl="0">
      <w:start w:val="2"/>
      <w:numFmt w:val="decimal"/>
      <w:lvlText w:val="%1)"/>
      <w:lvlJc w:val="left"/>
      <w:pPr>
        <w:ind w:left="360" w:hanging="360"/>
      </w:pPr>
      <w:rPr>
        <w:rFonts w:ascii="Times New Roman" w:hAnsi="Times New Roman"/>
        <w:color w:val="0D0D0D" w:themeColor="text1" w:themeTint="F2"/>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96B459F"/>
    <w:multiLevelType w:val="hybridMultilevel"/>
    <w:tmpl w:val="3E84DB0A"/>
    <w:lvl w:ilvl="0" w:tplc="0409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0" w15:restartNumberingAfterBreak="0">
    <w:nsid w:val="7C201E80"/>
    <w:multiLevelType w:val="hybridMultilevel"/>
    <w:tmpl w:val="9350E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E7407D6"/>
    <w:multiLevelType w:val="hybridMultilevel"/>
    <w:tmpl w:val="778C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7C1E9C"/>
    <w:multiLevelType w:val="hybridMultilevel"/>
    <w:tmpl w:val="32A40AE4"/>
    <w:lvl w:ilvl="0" w:tplc="C7F830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FE6689D"/>
    <w:multiLevelType w:val="hybridMultilevel"/>
    <w:tmpl w:val="288CD90A"/>
    <w:lvl w:ilvl="0" w:tplc="041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7716002">
    <w:abstractNumId w:val="16"/>
  </w:num>
  <w:num w:numId="2" w16cid:durableId="149905841">
    <w:abstractNumId w:val="64"/>
  </w:num>
  <w:num w:numId="3" w16cid:durableId="690299582">
    <w:abstractNumId w:val="78"/>
  </w:num>
  <w:num w:numId="4" w16cid:durableId="1717896025">
    <w:abstractNumId w:val="50"/>
  </w:num>
  <w:num w:numId="5" w16cid:durableId="610434375">
    <w:abstractNumId w:val="67"/>
  </w:num>
  <w:num w:numId="6" w16cid:durableId="1527407282">
    <w:abstractNumId w:val="30"/>
  </w:num>
  <w:num w:numId="7" w16cid:durableId="1949771864">
    <w:abstractNumId w:val="71"/>
  </w:num>
  <w:num w:numId="8" w16cid:durableId="58065449">
    <w:abstractNumId w:val="80"/>
  </w:num>
  <w:num w:numId="9" w16cid:durableId="74669089">
    <w:abstractNumId w:val="3"/>
  </w:num>
  <w:num w:numId="10" w16cid:durableId="1299802706">
    <w:abstractNumId w:val="47"/>
  </w:num>
  <w:num w:numId="11" w16cid:durableId="894972934">
    <w:abstractNumId w:val="69"/>
  </w:num>
  <w:num w:numId="12" w16cid:durableId="580064841">
    <w:abstractNumId w:val="1"/>
  </w:num>
  <w:num w:numId="13" w16cid:durableId="1073696854">
    <w:abstractNumId w:val="37"/>
  </w:num>
  <w:num w:numId="14" w16cid:durableId="1957134216">
    <w:abstractNumId w:val="81"/>
  </w:num>
  <w:num w:numId="15" w16cid:durableId="1083843398">
    <w:abstractNumId w:val="14"/>
  </w:num>
  <w:num w:numId="16" w16cid:durableId="234173351">
    <w:abstractNumId w:val="83"/>
  </w:num>
  <w:num w:numId="17" w16cid:durableId="566570424">
    <w:abstractNumId w:val="57"/>
  </w:num>
  <w:num w:numId="18" w16cid:durableId="1866597124">
    <w:abstractNumId w:val="82"/>
  </w:num>
  <w:num w:numId="19" w16cid:durableId="826703438">
    <w:abstractNumId w:val="52"/>
  </w:num>
  <w:num w:numId="20" w16cid:durableId="1052384772">
    <w:abstractNumId w:val="29"/>
  </w:num>
  <w:num w:numId="21" w16cid:durableId="1933120523">
    <w:abstractNumId w:val="77"/>
  </w:num>
  <w:num w:numId="22" w16cid:durableId="588545704">
    <w:abstractNumId w:val="11"/>
  </w:num>
  <w:num w:numId="23" w16cid:durableId="1625502763">
    <w:abstractNumId w:val="41"/>
  </w:num>
  <w:num w:numId="24" w16cid:durableId="1501575641">
    <w:abstractNumId w:val="21"/>
  </w:num>
  <w:num w:numId="25" w16cid:durableId="1438405851">
    <w:abstractNumId w:val="65"/>
  </w:num>
  <w:num w:numId="26" w16cid:durableId="886650735">
    <w:abstractNumId w:val="26"/>
  </w:num>
  <w:num w:numId="27" w16cid:durableId="4751133">
    <w:abstractNumId w:val="43"/>
  </w:num>
  <w:num w:numId="28" w16cid:durableId="2036030609">
    <w:abstractNumId w:val="8"/>
  </w:num>
  <w:num w:numId="29" w16cid:durableId="1649047217">
    <w:abstractNumId w:val="7"/>
  </w:num>
  <w:num w:numId="30" w16cid:durableId="240409634">
    <w:abstractNumId w:val="27"/>
  </w:num>
  <w:num w:numId="31" w16cid:durableId="1908104860">
    <w:abstractNumId w:val="73"/>
  </w:num>
  <w:num w:numId="32" w16cid:durableId="2100785433">
    <w:abstractNumId w:val="31"/>
  </w:num>
  <w:num w:numId="33" w16cid:durableId="2094355663">
    <w:abstractNumId w:val="76"/>
  </w:num>
  <w:num w:numId="34" w16cid:durableId="678240839">
    <w:abstractNumId w:val="34"/>
  </w:num>
  <w:num w:numId="35" w16cid:durableId="1376081439">
    <w:abstractNumId w:val="28"/>
  </w:num>
  <w:num w:numId="36" w16cid:durableId="551431864">
    <w:abstractNumId w:val="5"/>
  </w:num>
  <w:num w:numId="37" w16cid:durableId="1791582457">
    <w:abstractNumId w:val="62"/>
  </w:num>
  <w:num w:numId="38" w16cid:durableId="1989623318">
    <w:abstractNumId w:val="20"/>
  </w:num>
  <w:num w:numId="39" w16cid:durableId="113794292">
    <w:abstractNumId w:val="60"/>
  </w:num>
  <w:num w:numId="40" w16cid:durableId="198980504">
    <w:abstractNumId w:val="10"/>
  </w:num>
  <w:num w:numId="41" w16cid:durableId="1737507146">
    <w:abstractNumId w:val="68"/>
  </w:num>
  <w:num w:numId="42" w16cid:durableId="2070108269">
    <w:abstractNumId w:val="40"/>
  </w:num>
  <w:num w:numId="43" w16cid:durableId="1359433998">
    <w:abstractNumId w:val="53"/>
  </w:num>
  <w:num w:numId="44" w16cid:durableId="833112373">
    <w:abstractNumId w:val="35"/>
  </w:num>
  <w:num w:numId="45" w16cid:durableId="306209704">
    <w:abstractNumId w:val="66"/>
  </w:num>
  <w:num w:numId="46" w16cid:durableId="1750417646">
    <w:abstractNumId w:val="36"/>
  </w:num>
  <w:num w:numId="47" w16cid:durableId="1496340805">
    <w:abstractNumId w:val="55"/>
  </w:num>
  <w:num w:numId="48" w16cid:durableId="1774663697">
    <w:abstractNumId w:val="46"/>
  </w:num>
  <w:num w:numId="49" w16cid:durableId="1515152229">
    <w:abstractNumId w:val="13"/>
  </w:num>
  <w:num w:numId="50" w16cid:durableId="812991346">
    <w:abstractNumId w:val="15"/>
  </w:num>
  <w:num w:numId="51" w16cid:durableId="1229339585">
    <w:abstractNumId w:val="12"/>
  </w:num>
  <w:num w:numId="52" w16cid:durableId="1084687255">
    <w:abstractNumId w:val="51"/>
  </w:num>
  <w:num w:numId="53" w16cid:durableId="668559574">
    <w:abstractNumId w:val="2"/>
  </w:num>
  <w:num w:numId="54" w16cid:durableId="1995645584">
    <w:abstractNumId w:val="59"/>
  </w:num>
  <w:num w:numId="55" w16cid:durableId="110519809">
    <w:abstractNumId w:val="48"/>
  </w:num>
  <w:num w:numId="56" w16cid:durableId="1178303503">
    <w:abstractNumId w:val="0"/>
  </w:num>
  <w:num w:numId="57" w16cid:durableId="1184242392">
    <w:abstractNumId w:val="23"/>
  </w:num>
  <w:num w:numId="58" w16cid:durableId="1777865437">
    <w:abstractNumId w:val="70"/>
  </w:num>
  <w:num w:numId="59" w16cid:durableId="1247152234">
    <w:abstractNumId w:val="49"/>
  </w:num>
  <w:num w:numId="60" w16cid:durableId="1703701138">
    <w:abstractNumId w:val="32"/>
  </w:num>
  <w:num w:numId="61" w16cid:durableId="1314875713">
    <w:abstractNumId w:val="6"/>
  </w:num>
  <w:num w:numId="62" w16cid:durableId="588781847">
    <w:abstractNumId w:val="42"/>
  </w:num>
  <w:num w:numId="63" w16cid:durableId="634913476">
    <w:abstractNumId w:val="63"/>
  </w:num>
  <w:num w:numId="64" w16cid:durableId="2087144208">
    <w:abstractNumId w:val="38"/>
  </w:num>
  <w:num w:numId="65" w16cid:durableId="1641687797">
    <w:abstractNumId w:val="39"/>
  </w:num>
  <w:num w:numId="66" w16cid:durableId="1481265026">
    <w:abstractNumId w:val="54"/>
  </w:num>
  <w:num w:numId="67" w16cid:durableId="2070957691">
    <w:abstractNumId w:val="45"/>
  </w:num>
  <w:num w:numId="68" w16cid:durableId="2101832151">
    <w:abstractNumId w:val="44"/>
  </w:num>
  <w:num w:numId="69" w16cid:durableId="1814176143">
    <w:abstractNumId w:val="25"/>
  </w:num>
  <w:num w:numId="70" w16cid:durableId="1675183194">
    <w:abstractNumId w:val="75"/>
  </w:num>
  <w:num w:numId="71" w16cid:durableId="1774744910">
    <w:abstractNumId w:val="56"/>
  </w:num>
  <w:num w:numId="72" w16cid:durableId="684018032">
    <w:abstractNumId w:val="24"/>
  </w:num>
  <w:num w:numId="73" w16cid:durableId="1381203787">
    <w:abstractNumId w:val="79"/>
  </w:num>
  <w:num w:numId="74" w16cid:durableId="755709138">
    <w:abstractNumId w:val="58"/>
  </w:num>
  <w:num w:numId="75" w16cid:durableId="518354397">
    <w:abstractNumId w:val="4"/>
  </w:num>
  <w:num w:numId="76" w16cid:durableId="1083065287">
    <w:abstractNumId w:val="72"/>
  </w:num>
  <w:num w:numId="77" w16cid:durableId="223612975">
    <w:abstractNumId w:val="19"/>
  </w:num>
  <w:num w:numId="78" w16cid:durableId="1656567076">
    <w:abstractNumId w:val="74"/>
  </w:num>
  <w:num w:numId="79" w16cid:durableId="991762506">
    <w:abstractNumId w:val="33"/>
  </w:num>
  <w:num w:numId="80" w16cid:durableId="1791364685">
    <w:abstractNumId w:val="9"/>
  </w:num>
  <w:num w:numId="81" w16cid:durableId="431317382">
    <w:abstractNumId w:val="18"/>
  </w:num>
  <w:num w:numId="82" w16cid:durableId="1613173043">
    <w:abstractNumId w:val="22"/>
  </w:num>
  <w:num w:numId="83" w16cid:durableId="1393197051">
    <w:abstractNumId w:val="61"/>
  </w:num>
  <w:num w:numId="84" w16cid:durableId="1153831162">
    <w:abstractNumId w:val="1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988"/>
    <w:rsid w:val="000005B5"/>
    <w:rsid w:val="00002F91"/>
    <w:rsid w:val="00003636"/>
    <w:rsid w:val="00006683"/>
    <w:rsid w:val="00006EDF"/>
    <w:rsid w:val="000070BB"/>
    <w:rsid w:val="0000755E"/>
    <w:rsid w:val="00010447"/>
    <w:rsid w:val="00011DA7"/>
    <w:rsid w:val="000156C1"/>
    <w:rsid w:val="000156EE"/>
    <w:rsid w:val="00015993"/>
    <w:rsid w:val="00020927"/>
    <w:rsid w:val="00022427"/>
    <w:rsid w:val="00022ACE"/>
    <w:rsid w:val="00024A29"/>
    <w:rsid w:val="00024E60"/>
    <w:rsid w:val="00024FFD"/>
    <w:rsid w:val="000272A2"/>
    <w:rsid w:val="00030098"/>
    <w:rsid w:val="000323B9"/>
    <w:rsid w:val="0003498A"/>
    <w:rsid w:val="000351B2"/>
    <w:rsid w:val="00036018"/>
    <w:rsid w:val="00041639"/>
    <w:rsid w:val="00044758"/>
    <w:rsid w:val="0004680E"/>
    <w:rsid w:val="00047153"/>
    <w:rsid w:val="00050195"/>
    <w:rsid w:val="00050A8F"/>
    <w:rsid w:val="00050B5B"/>
    <w:rsid w:val="00051D47"/>
    <w:rsid w:val="00052714"/>
    <w:rsid w:val="00055822"/>
    <w:rsid w:val="0006095F"/>
    <w:rsid w:val="000609F6"/>
    <w:rsid w:val="00060FCC"/>
    <w:rsid w:val="000633C9"/>
    <w:rsid w:val="0006377B"/>
    <w:rsid w:val="0006430F"/>
    <w:rsid w:val="00064B66"/>
    <w:rsid w:val="00066280"/>
    <w:rsid w:val="00067D6F"/>
    <w:rsid w:val="00067E7B"/>
    <w:rsid w:val="00071203"/>
    <w:rsid w:val="000720AC"/>
    <w:rsid w:val="00072315"/>
    <w:rsid w:val="0007239C"/>
    <w:rsid w:val="00074868"/>
    <w:rsid w:val="0007587A"/>
    <w:rsid w:val="000759F9"/>
    <w:rsid w:val="00075DD9"/>
    <w:rsid w:val="000846B3"/>
    <w:rsid w:val="00086D80"/>
    <w:rsid w:val="00092E8A"/>
    <w:rsid w:val="00093CAE"/>
    <w:rsid w:val="000A018B"/>
    <w:rsid w:val="000A0926"/>
    <w:rsid w:val="000A1041"/>
    <w:rsid w:val="000A52D3"/>
    <w:rsid w:val="000A56BE"/>
    <w:rsid w:val="000A5CEE"/>
    <w:rsid w:val="000A6836"/>
    <w:rsid w:val="000B0034"/>
    <w:rsid w:val="000B1120"/>
    <w:rsid w:val="000B3483"/>
    <w:rsid w:val="000B6145"/>
    <w:rsid w:val="000B61F7"/>
    <w:rsid w:val="000B77F4"/>
    <w:rsid w:val="000C30E9"/>
    <w:rsid w:val="000C37B9"/>
    <w:rsid w:val="000C398C"/>
    <w:rsid w:val="000C5ECD"/>
    <w:rsid w:val="000D1259"/>
    <w:rsid w:val="000D4BD5"/>
    <w:rsid w:val="000D5035"/>
    <w:rsid w:val="000D6EF7"/>
    <w:rsid w:val="000E0D84"/>
    <w:rsid w:val="000E135E"/>
    <w:rsid w:val="000E4FB6"/>
    <w:rsid w:val="000E767A"/>
    <w:rsid w:val="000F03B0"/>
    <w:rsid w:val="000F08F2"/>
    <w:rsid w:val="000F4522"/>
    <w:rsid w:val="000F521E"/>
    <w:rsid w:val="000F67E4"/>
    <w:rsid w:val="000F7BDD"/>
    <w:rsid w:val="000F7D00"/>
    <w:rsid w:val="0010134E"/>
    <w:rsid w:val="00102A33"/>
    <w:rsid w:val="001031E0"/>
    <w:rsid w:val="00104954"/>
    <w:rsid w:val="00106252"/>
    <w:rsid w:val="00120742"/>
    <w:rsid w:val="00122795"/>
    <w:rsid w:val="001236CA"/>
    <w:rsid w:val="0012392F"/>
    <w:rsid w:val="00127243"/>
    <w:rsid w:val="0014290D"/>
    <w:rsid w:val="00143E4C"/>
    <w:rsid w:val="00146C03"/>
    <w:rsid w:val="001509F6"/>
    <w:rsid w:val="0015132B"/>
    <w:rsid w:val="00152DAA"/>
    <w:rsid w:val="00155B69"/>
    <w:rsid w:val="00155C8B"/>
    <w:rsid w:val="00157257"/>
    <w:rsid w:val="00157DF2"/>
    <w:rsid w:val="00160078"/>
    <w:rsid w:val="00161C86"/>
    <w:rsid w:val="001624CE"/>
    <w:rsid w:val="00162E11"/>
    <w:rsid w:val="0016384D"/>
    <w:rsid w:val="00171FA4"/>
    <w:rsid w:val="00172EF5"/>
    <w:rsid w:val="0017346A"/>
    <w:rsid w:val="00173FB5"/>
    <w:rsid w:val="00174AB9"/>
    <w:rsid w:val="00175B20"/>
    <w:rsid w:val="0017729F"/>
    <w:rsid w:val="0018003F"/>
    <w:rsid w:val="0018257D"/>
    <w:rsid w:val="0018688A"/>
    <w:rsid w:val="00186BDD"/>
    <w:rsid w:val="00190407"/>
    <w:rsid w:val="00194715"/>
    <w:rsid w:val="001961F2"/>
    <w:rsid w:val="00196B00"/>
    <w:rsid w:val="001A3DF4"/>
    <w:rsid w:val="001B5CD3"/>
    <w:rsid w:val="001C1854"/>
    <w:rsid w:val="001C1BA6"/>
    <w:rsid w:val="001C3C10"/>
    <w:rsid w:val="001C5A32"/>
    <w:rsid w:val="001C7541"/>
    <w:rsid w:val="001D2016"/>
    <w:rsid w:val="001D7711"/>
    <w:rsid w:val="001E2B7F"/>
    <w:rsid w:val="001F2E22"/>
    <w:rsid w:val="001F4078"/>
    <w:rsid w:val="001F6AB9"/>
    <w:rsid w:val="001F731A"/>
    <w:rsid w:val="001F79AC"/>
    <w:rsid w:val="002001C2"/>
    <w:rsid w:val="0020147F"/>
    <w:rsid w:val="0020255F"/>
    <w:rsid w:val="00202C11"/>
    <w:rsid w:val="00204407"/>
    <w:rsid w:val="00205E69"/>
    <w:rsid w:val="0021156D"/>
    <w:rsid w:val="0021175B"/>
    <w:rsid w:val="00211885"/>
    <w:rsid w:val="00212842"/>
    <w:rsid w:val="00212924"/>
    <w:rsid w:val="00212B64"/>
    <w:rsid w:val="00213380"/>
    <w:rsid w:val="0021612E"/>
    <w:rsid w:val="00216B86"/>
    <w:rsid w:val="00217290"/>
    <w:rsid w:val="00221B4A"/>
    <w:rsid w:val="00221DB0"/>
    <w:rsid w:val="00232AD1"/>
    <w:rsid w:val="00232B5D"/>
    <w:rsid w:val="00232F30"/>
    <w:rsid w:val="00233DA1"/>
    <w:rsid w:val="00235BDB"/>
    <w:rsid w:val="00235E08"/>
    <w:rsid w:val="00246834"/>
    <w:rsid w:val="00250EE9"/>
    <w:rsid w:val="0025205C"/>
    <w:rsid w:val="002540B2"/>
    <w:rsid w:val="00256C9B"/>
    <w:rsid w:val="00256E21"/>
    <w:rsid w:val="0026075D"/>
    <w:rsid w:val="0026084A"/>
    <w:rsid w:val="00260BAB"/>
    <w:rsid w:val="00271479"/>
    <w:rsid w:val="00273F16"/>
    <w:rsid w:val="00282446"/>
    <w:rsid w:val="00282DBB"/>
    <w:rsid w:val="002839AC"/>
    <w:rsid w:val="00286680"/>
    <w:rsid w:val="00292C62"/>
    <w:rsid w:val="00292F43"/>
    <w:rsid w:val="00293325"/>
    <w:rsid w:val="002937C1"/>
    <w:rsid w:val="00294D35"/>
    <w:rsid w:val="002950EF"/>
    <w:rsid w:val="0029523C"/>
    <w:rsid w:val="0029726F"/>
    <w:rsid w:val="002979E0"/>
    <w:rsid w:val="002A0CC1"/>
    <w:rsid w:val="002A4386"/>
    <w:rsid w:val="002B05DC"/>
    <w:rsid w:val="002B2CA9"/>
    <w:rsid w:val="002B3573"/>
    <w:rsid w:val="002B3C43"/>
    <w:rsid w:val="002B72BF"/>
    <w:rsid w:val="002B7A79"/>
    <w:rsid w:val="002C16D0"/>
    <w:rsid w:val="002C1D7D"/>
    <w:rsid w:val="002C6D52"/>
    <w:rsid w:val="002D1E0E"/>
    <w:rsid w:val="002D5C70"/>
    <w:rsid w:val="002D64FE"/>
    <w:rsid w:val="002D6D76"/>
    <w:rsid w:val="002E0E6B"/>
    <w:rsid w:val="002E1FBB"/>
    <w:rsid w:val="002E5E2D"/>
    <w:rsid w:val="002E6B04"/>
    <w:rsid w:val="002F3488"/>
    <w:rsid w:val="002F5873"/>
    <w:rsid w:val="003009CB"/>
    <w:rsid w:val="0030173A"/>
    <w:rsid w:val="00306A2A"/>
    <w:rsid w:val="00321671"/>
    <w:rsid w:val="00334A5D"/>
    <w:rsid w:val="00335E0F"/>
    <w:rsid w:val="00345456"/>
    <w:rsid w:val="003466A8"/>
    <w:rsid w:val="00347383"/>
    <w:rsid w:val="00350616"/>
    <w:rsid w:val="00350B6A"/>
    <w:rsid w:val="003542BB"/>
    <w:rsid w:val="00355028"/>
    <w:rsid w:val="00357CC9"/>
    <w:rsid w:val="003604F5"/>
    <w:rsid w:val="0036135E"/>
    <w:rsid w:val="00362A78"/>
    <w:rsid w:val="00362FDD"/>
    <w:rsid w:val="00363440"/>
    <w:rsid w:val="00377631"/>
    <w:rsid w:val="003808DB"/>
    <w:rsid w:val="00384AB4"/>
    <w:rsid w:val="00384AE1"/>
    <w:rsid w:val="003851E2"/>
    <w:rsid w:val="00385776"/>
    <w:rsid w:val="00390DDD"/>
    <w:rsid w:val="00392E15"/>
    <w:rsid w:val="0039373E"/>
    <w:rsid w:val="003A0FE4"/>
    <w:rsid w:val="003A2624"/>
    <w:rsid w:val="003A2A7C"/>
    <w:rsid w:val="003A309C"/>
    <w:rsid w:val="003A703B"/>
    <w:rsid w:val="003B0BE8"/>
    <w:rsid w:val="003B10DF"/>
    <w:rsid w:val="003B2976"/>
    <w:rsid w:val="003B359D"/>
    <w:rsid w:val="003B3B1E"/>
    <w:rsid w:val="003B3CE4"/>
    <w:rsid w:val="003B4560"/>
    <w:rsid w:val="003B4769"/>
    <w:rsid w:val="003B4F12"/>
    <w:rsid w:val="003B6EE8"/>
    <w:rsid w:val="003D5CB3"/>
    <w:rsid w:val="003D7F8A"/>
    <w:rsid w:val="003E4A59"/>
    <w:rsid w:val="003F1572"/>
    <w:rsid w:val="003F1C92"/>
    <w:rsid w:val="003F317E"/>
    <w:rsid w:val="003F3775"/>
    <w:rsid w:val="003F61D7"/>
    <w:rsid w:val="00400642"/>
    <w:rsid w:val="00400781"/>
    <w:rsid w:val="0040180F"/>
    <w:rsid w:val="00402659"/>
    <w:rsid w:val="00403E30"/>
    <w:rsid w:val="00404FFE"/>
    <w:rsid w:val="00413444"/>
    <w:rsid w:val="0041348E"/>
    <w:rsid w:val="00413FC5"/>
    <w:rsid w:val="00415602"/>
    <w:rsid w:val="00415765"/>
    <w:rsid w:val="00416D79"/>
    <w:rsid w:val="00417F7B"/>
    <w:rsid w:val="004208E8"/>
    <w:rsid w:val="004263FA"/>
    <w:rsid w:val="004272D7"/>
    <w:rsid w:val="00427A9A"/>
    <w:rsid w:val="00427C26"/>
    <w:rsid w:val="00431532"/>
    <w:rsid w:val="00431F7A"/>
    <w:rsid w:val="00434D30"/>
    <w:rsid w:val="00436C2A"/>
    <w:rsid w:val="004372F5"/>
    <w:rsid w:val="00444417"/>
    <w:rsid w:val="004454FD"/>
    <w:rsid w:val="00450205"/>
    <w:rsid w:val="0045257C"/>
    <w:rsid w:val="004527F6"/>
    <w:rsid w:val="0045330F"/>
    <w:rsid w:val="004543C5"/>
    <w:rsid w:val="00454FEE"/>
    <w:rsid w:val="00456042"/>
    <w:rsid w:val="00456088"/>
    <w:rsid w:val="00457EB5"/>
    <w:rsid w:val="004627F4"/>
    <w:rsid w:val="00462F3B"/>
    <w:rsid w:val="00463BA0"/>
    <w:rsid w:val="00464256"/>
    <w:rsid w:val="00464BA2"/>
    <w:rsid w:val="00467FA8"/>
    <w:rsid w:val="0047218F"/>
    <w:rsid w:val="00472A81"/>
    <w:rsid w:val="004755EA"/>
    <w:rsid w:val="00475844"/>
    <w:rsid w:val="0048012A"/>
    <w:rsid w:val="0048036F"/>
    <w:rsid w:val="00483219"/>
    <w:rsid w:val="004849D1"/>
    <w:rsid w:val="00485412"/>
    <w:rsid w:val="004867A0"/>
    <w:rsid w:val="0048718C"/>
    <w:rsid w:val="00487B4C"/>
    <w:rsid w:val="00487D45"/>
    <w:rsid w:val="0049505C"/>
    <w:rsid w:val="0049630C"/>
    <w:rsid w:val="004A083A"/>
    <w:rsid w:val="004A11BB"/>
    <w:rsid w:val="004A426E"/>
    <w:rsid w:val="004A44B1"/>
    <w:rsid w:val="004A4C5F"/>
    <w:rsid w:val="004A6CE4"/>
    <w:rsid w:val="004A780E"/>
    <w:rsid w:val="004B0368"/>
    <w:rsid w:val="004B0C2F"/>
    <w:rsid w:val="004B13F2"/>
    <w:rsid w:val="004B326B"/>
    <w:rsid w:val="004B3B9E"/>
    <w:rsid w:val="004B777D"/>
    <w:rsid w:val="004C0304"/>
    <w:rsid w:val="004C2104"/>
    <w:rsid w:val="004C2F34"/>
    <w:rsid w:val="004C6A63"/>
    <w:rsid w:val="004D2B2E"/>
    <w:rsid w:val="004D2EE9"/>
    <w:rsid w:val="004D45C7"/>
    <w:rsid w:val="004D5797"/>
    <w:rsid w:val="004D6FC1"/>
    <w:rsid w:val="004D7243"/>
    <w:rsid w:val="004D7F94"/>
    <w:rsid w:val="004E0115"/>
    <w:rsid w:val="004E1FD1"/>
    <w:rsid w:val="004E3C59"/>
    <w:rsid w:val="004E5F95"/>
    <w:rsid w:val="004F0F1D"/>
    <w:rsid w:val="004F1DE7"/>
    <w:rsid w:val="004F4F70"/>
    <w:rsid w:val="005038A3"/>
    <w:rsid w:val="00504954"/>
    <w:rsid w:val="00505719"/>
    <w:rsid w:val="00510CD2"/>
    <w:rsid w:val="005119C2"/>
    <w:rsid w:val="00515781"/>
    <w:rsid w:val="0052028E"/>
    <w:rsid w:val="0052032D"/>
    <w:rsid w:val="00520FE7"/>
    <w:rsid w:val="0052120D"/>
    <w:rsid w:val="00525A20"/>
    <w:rsid w:val="00527F0F"/>
    <w:rsid w:val="00530132"/>
    <w:rsid w:val="0053095C"/>
    <w:rsid w:val="00530B9F"/>
    <w:rsid w:val="00532512"/>
    <w:rsid w:val="00534D92"/>
    <w:rsid w:val="0053665E"/>
    <w:rsid w:val="00537F99"/>
    <w:rsid w:val="005411CD"/>
    <w:rsid w:val="00544425"/>
    <w:rsid w:val="00545407"/>
    <w:rsid w:val="00550C29"/>
    <w:rsid w:val="00551AB4"/>
    <w:rsid w:val="00553C29"/>
    <w:rsid w:val="005601DD"/>
    <w:rsid w:val="005619E0"/>
    <w:rsid w:val="00561C2D"/>
    <w:rsid w:val="0056403F"/>
    <w:rsid w:val="005677B2"/>
    <w:rsid w:val="00567CC7"/>
    <w:rsid w:val="00574DA4"/>
    <w:rsid w:val="00575C0A"/>
    <w:rsid w:val="0058167E"/>
    <w:rsid w:val="00581ACF"/>
    <w:rsid w:val="0058382A"/>
    <w:rsid w:val="00583E67"/>
    <w:rsid w:val="0058434B"/>
    <w:rsid w:val="005844C0"/>
    <w:rsid w:val="00584CD0"/>
    <w:rsid w:val="0058558E"/>
    <w:rsid w:val="00587F53"/>
    <w:rsid w:val="0059111F"/>
    <w:rsid w:val="00591E88"/>
    <w:rsid w:val="00593A99"/>
    <w:rsid w:val="00594A3A"/>
    <w:rsid w:val="00596B77"/>
    <w:rsid w:val="005A2B48"/>
    <w:rsid w:val="005B009E"/>
    <w:rsid w:val="005B05C0"/>
    <w:rsid w:val="005B28EA"/>
    <w:rsid w:val="005B7809"/>
    <w:rsid w:val="005C17F4"/>
    <w:rsid w:val="005D1318"/>
    <w:rsid w:val="005D13D9"/>
    <w:rsid w:val="005D1C0C"/>
    <w:rsid w:val="005D361F"/>
    <w:rsid w:val="005D64A7"/>
    <w:rsid w:val="005E1558"/>
    <w:rsid w:val="005E35A6"/>
    <w:rsid w:val="005E6265"/>
    <w:rsid w:val="005E7C28"/>
    <w:rsid w:val="005F10A0"/>
    <w:rsid w:val="005F10C7"/>
    <w:rsid w:val="005F2AF7"/>
    <w:rsid w:val="005F52C5"/>
    <w:rsid w:val="005F6280"/>
    <w:rsid w:val="005F748E"/>
    <w:rsid w:val="00601EDB"/>
    <w:rsid w:val="00602610"/>
    <w:rsid w:val="006026E0"/>
    <w:rsid w:val="00602C22"/>
    <w:rsid w:val="00606247"/>
    <w:rsid w:val="006074E8"/>
    <w:rsid w:val="006125E6"/>
    <w:rsid w:val="006132EE"/>
    <w:rsid w:val="0061563E"/>
    <w:rsid w:val="0061792F"/>
    <w:rsid w:val="00620826"/>
    <w:rsid w:val="00623F6B"/>
    <w:rsid w:val="00624CAB"/>
    <w:rsid w:val="0062523E"/>
    <w:rsid w:val="0062577A"/>
    <w:rsid w:val="00626848"/>
    <w:rsid w:val="00631CD3"/>
    <w:rsid w:val="00635881"/>
    <w:rsid w:val="00636425"/>
    <w:rsid w:val="0063652D"/>
    <w:rsid w:val="0063752C"/>
    <w:rsid w:val="006440A3"/>
    <w:rsid w:val="00644D5C"/>
    <w:rsid w:val="006516B9"/>
    <w:rsid w:val="00654780"/>
    <w:rsid w:val="006617CB"/>
    <w:rsid w:val="0066195B"/>
    <w:rsid w:val="006652B2"/>
    <w:rsid w:val="00665A80"/>
    <w:rsid w:val="00667644"/>
    <w:rsid w:val="00676D13"/>
    <w:rsid w:val="00677834"/>
    <w:rsid w:val="00680BBC"/>
    <w:rsid w:val="00687D31"/>
    <w:rsid w:val="00687D3B"/>
    <w:rsid w:val="00690330"/>
    <w:rsid w:val="006937C3"/>
    <w:rsid w:val="00695010"/>
    <w:rsid w:val="00696A5A"/>
    <w:rsid w:val="006A0806"/>
    <w:rsid w:val="006A14F6"/>
    <w:rsid w:val="006A60BD"/>
    <w:rsid w:val="006B09CB"/>
    <w:rsid w:val="006B5333"/>
    <w:rsid w:val="006B57E3"/>
    <w:rsid w:val="006B6212"/>
    <w:rsid w:val="006B7817"/>
    <w:rsid w:val="006C194F"/>
    <w:rsid w:val="006C6BED"/>
    <w:rsid w:val="006C7998"/>
    <w:rsid w:val="006D0060"/>
    <w:rsid w:val="006E0238"/>
    <w:rsid w:val="006E05D2"/>
    <w:rsid w:val="006E08CF"/>
    <w:rsid w:val="006E2FC6"/>
    <w:rsid w:val="006E754C"/>
    <w:rsid w:val="006E770A"/>
    <w:rsid w:val="006F0CC1"/>
    <w:rsid w:val="006F2453"/>
    <w:rsid w:val="006F24C7"/>
    <w:rsid w:val="006F2562"/>
    <w:rsid w:val="006F38C2"/>
    <w:rsid w:val="006F3CBC"/>
    <w:rsid w:val="006F6E85"/>
    <w:rsid w:val="0070088B"/>
    <w:rsid w:val="00705093"/>
    <w:rsid w:val="007079E8"/>
    <w:rsid w:val="00707C85"/>
    <w:rsid w:val="00710356"/>
    <w:rsid w:val="00710BCE"/>
    <w:rsid w:val="00713D27"/>
    <w:rsid w:val="0071627E"/>
    <w:rsid w:val="00716D15"/>
    <w:rsid w:val="0071710A"/>
    <w:rsid w:val="00721112"/>
    <w:rsid w:val="00724796"/>
    <w:rsid w:val="00724798"/>
    <w:rsid w:val="00727DC7"/>
    <w:rsid w:val="00730822"/>
    <w:rsid w:val="00732144"/>
    <w:rsid w:val="0073349B"/>
    <w:rsid w:val="00735666"/>
    <w:rsid w:val="00735B54"/>
    <w:rsid w:val="00735DEB"/>
    <w:rsid w:val="00736A4E"/>
    <w:rsid w:val="0074036F"/>
    <w:rsid w:val="0074146A"/>
    <w:rsid w:val="00742039"/>
    <w:rsid w:val="00742212"/>
    <w:rsid w:val="00743136"/>
    <w:rsid w:val="007457F8"/>
    <w:rsid w:val="00747AEB"/>
    <w:rsid w:val="00752383"/>
    <w:rsid w:val="00753414"/>
    <w:rsid w:val="00754946"/>
    <w:rsid w:val="00754996"/>
    <w:rsid w:val="00754A0D"/>
    <w:rsid w:val="007564B0"/>
    <w:rsid w:val="00756C7F"/>
    <w:rsid w:val="0076603E"/>
    <w:rsid w:val="00766256"/>
    <w:rsid w:val="00770F1E"/>
    <w:rsid w:val="007769CC"/>
    <w:rsid w:val="0078093B"/>
    <w:rsid w:val="00780D10"/>
    <w:rsid w:val="00781485"/>
    <w:rsid w:val="007848B5"/>
    <w:rsid w:val="007848E8"/>
    <w:rsid w:val="00786BEE"/>
    <w:rsid w:val="00791F2F"/>
    <w:rsid w:val="007936C9"/>
    <w:rsid w:val="007958E8"/>
    <w:rsid w:val="007A03AF"/>
    <w:rsid w:val="007A107A"/>
    <w:rsid w:val="007A389A"/>
    <w:rsid w:val="007B0A27"/>
    <w:rsid w:val="007B3345"/>
    <w:rsid w:val="007B4C80"/>
    <w:rsid w:val="007B66C1"/>
    <w:rsid w:val="007C0EF3"/>
    <w:rsid w:val="007C337A"/>
    <w:rsid w:val="007C4745"/>
    <w:rsid w:val="007C582C"/>
    <w:rsid w:val="007C6845"/>
    <w:rsid w:val="007D0CAF"/>
    <w:rsid w:val="007D1B69"/>
    <w:rsid w:val="007D5073"/>
    <w:rsid w:val="007D64E5"/>
    <w:rsid w:val="007D7CED"/>
    <w:rsid w:val="007D7E5A"/>
    <w:rsid w:val="007E032F"/>
    <w:rsid w:val="007E1103"/>
    <w:rsid w:val="007E233C"/>
    <w:rsid w:val="007E462F"/>
    <w:rsid w:val="007F1777"/>
    <w:rsid w:val="007F3EA4"/>
    <w:rsid w:val="007F4BF8"/>
    <w:rsid w:val="00803EA1"/>
    <w:rsid w:val="0080585D"/>
    <w:rsid w:val="00807137"/>
    <w:rsid w:val="008072D9"/>
    <w:rsid w:val="00811C69"/>
    <w:rsid w:val="0082286F"/>
    <w:rsid w:val="00823080"/>
    <w:rsid w:val="008247C2"/>
    <w:rsid w:val="00826D9F"/>
    <w:rsid w:val="00826F63"/>
    <w:rsid w:val="00833761"/>
    <w:rsid w:val="008344BD"/>
    <w:rsid w:val="008358AA"/>
    <w:rsid w:val="008417FC"/>
    <w:rsid w:val="00847898"/>
    <w:rsid w:val="00852521"/>
    <w:rsid w:val="008543BA"/>
    <w:rsid w:val="00855F3A"/>
    <w:rsid w:val="008566DA"/>
    <w:rsid w:val="00856FAE"/>
    <w:rsid w:val="00857D95"/>
    <w:rsid w:val="00864949"/>
    <w:rsid w:val="0087045D"/>
    <w:rsid w:val="00873A31"/>
    <w:rsid w:val="00874A74"/>
    <w:rsid w:val="00877C7A"/>
    <w:rsid w:val="008804AE"/>
    <w:rsid w:val="008813C0"/>
    <w:rsid w:val="008844A0"/>
    <w:rsid w:val="0088470E"/>
    <w:rsid w:val="00885841"/>
    <w:rsid w:val="00886CAB"/>
    <w:rsid w:val="00887483"/>
    <w:rsid w:val="00893B02"/>
    <w:rsid w:val="00893BF1"/>
    <w:rsid w:val="008953CC"/>
    <w:rsid w:val="00895F69"/>
    <w:rsid w:val="008A07D8"/>
    <w:rsid w:val="008A3DAA"/>
    <w:rsid w:val="008A5B6C"/>
    <w:rsid w:val="008B01B5"/>
    <w:rsid w:val="008B3A63"/>
    <w:rsid w:val="008B7381"/>
    <w:rsid w:val="008B7A94"/>
    <w:rsid w:val="008C1BF2"/>
    <w:rsid w:val="008C304A"/>
    <w:rsid w:val="008C4731"/>
    <w:rsid w:val="008C5F9E"/>
    <w:rsid w:val="008E428D"/>
    <w:rsid w:val="008E5028"/>
    <w:rsid w:val="008E545C"/>
    <w:rsid w:val="008E5DE0"/>
    <w:rsid w:val="008E6D04"/>
    <w:rsid w:val="008F1C29"/>
    <w:rsid w:val="008F1C4C"/>
    <w:rsid w:val="008F40A3"/>
    <w:rsid w:val="008F7A75"/>
    <w:rsid w:val="00900368"/>
    <w:rsid w:val="00902795"/>
    <w:rsid w:val="009137E9"/>
    <w:rsid w:val="00913AD2"/>
    <w:rsid w:val="00916C3E"/>
    <w:rsid w:val="009171C1"/>
    <w:rsid w:val="00920A65"/>
    <w:rsid w:val="009246FA"/>
    <w:rsid w:val="00925F0E"/>
    <w:rsid w:val="00927E4B"/>
    <w:rsid w:val="009356C2"/>
    <w:rsid w:val="009473D2"/>
    <w:rsid w:val="009518D0"/>
    <w:rsid w:val="00953E74"/>
    <w:rsid w:val="009542B7"/>
    <w:rsid w:val="0096045E"/>
    <w:rsid w:val="00960EEB"/>
    <w:rsid w:val="0096150C"/>
    <w:rsid w:val="00967961"/>
    <w:rsid w:val="00971200"/>
    <w:rsid w:val="0097130A"/>
    <w:rsid w:val="0097208C"/>
    <w:rsid w:val="00976DA8"/>
    <w:rsid w:val="009823A0"/>
    <w:rsid w:val="00982B17"/>
    <w:rsid w:val="009844A0"/>
    <w:rsid w:val="00985F13"/>
    <w:rsid w:val="009909E9"/>
    <w:rsid w:val="009921EE"/>
    <w:rsid w:val="009947DE"/>
    <w:rsid w:val="00997C99"/>
    <w:rsid w:val="00997E4F"/>
    <w:rsid w:val="009A0C9C"/>
    <w:rsid w:val="009A69AB"/>
    <w:rsid w:val="009A746A"/>
    <w:rsid w:val="009B048F"/>
    <w:rsid w:val="009B04DC"/>
    <w:rsid w:val="009B098B"/>
    <w:rsid w:val="009B141E"/>
    <w:rsid w:val="009B172A"/>
    <w:rsid w:val="009B2C06"/>
    <w:rsid w:val="009C5CBB"/>
    <w:rsid w:val="009C6F9F"/>
    <w:rsid w:val="009D1A1C"/>
    <w:rsid w:val="009D2C6B"/>
    <w:rsid w:val="009D50ED"/>
    <w:rsid w:val="009D53F2"/>
    <w:rsid w:val="009D555B"/>
    <w:rsid w:val="009D5B71"/>
    <w:rsid w:val="009D680F"/>
    <w:rsid w:val="009E40C8"/>
    <w:rsid w:val="009E5B37"/>
    <w:rsid w:val="009F00EA"/>
    <w:rsid w:val="009F18F5"/>
    <w:rsid w:val="00A007DF"/>
    <w:rsid w:val="00A045AB"/>
    <w:rsid w:val="00A04D69"/>
    <w:rsid w:val="00A0656D"/>
    <w:rsid w:val="00A10463"/>
    <w:rsid w:val="00A207BC"/>
    <w:rsid w:val="00A2287D"/>
    <w:rsid w:val="00A25D2B"/>
    <w:rsid w:val="00A26321"/>
    <w:rsid w:val="00A34ED7"/>
    <w:rsid w:val="00A42738"/>
    <w:rsid w:val="00A427D2"/>
    <w:rsid w:val="00A4447F"/>
    <w:rsid w:val="00A45615"/>
    <w:rsid w:val="00A52FE2"/>
    <w:rsid w:val="00A56192"/>
    <w:rsid w:val="00A57AB9"/>
    <w:rsid w:val="00A6002B"/>
    <w:rsid w:val="00A607EB"/>
    <w:rsid w:val="00A611A3"/>
    <w:rsid w:val="00A6336A"/>
    <w:rsid w:val="00A64604"/>
    <w:rsid w:val="00A65813"/>
    <w:rsid w:val="00A659C5"/>
    <w:rsid w:val="00A71F42"/>
    <w:rsid w:val="00A74042"/>
    <w:rsid w:val="00A74968"/>
    <w:rsid w:val="00A83CCB"/>
    <w:rsid w:val="00A864DF"/>
    <w:rsid w:val="00A86802"/>
    <w:rsid w:val="00A909F1"/>
    <w:rsid w:val="00A927B0"/>
    <w:rsid w:val="00A95546"/>
    <w:rsid w:val="00A95613"/>
    <w:rsid w:val="00A979DD"/>
    <w:rsid w:val="00AA1C2B"/>
    <w:rsid w:val="00AA4328"/>
    <w:rsid w:val="00AA5419"/>
    <w:rsid w:val="00AB0C9F"/>
    <w:rsid w:val="00AB1144"/>
    <w:rsid w:val="00AB5D52"/>
    <w:rsid w:val="00AB74B9"/>
    <w:rsid w:val="00AC03FF"/>
    <w:rsid w:val="00AC25C2"/>
    <w:rsid w:val="00AC2F63"/>
    <w:rsid w:val="00AC60D0"/>
    <w:rsid w:val="00AC6912"/>
    <w:rsid w:val="00AC6EBE"/>
    <w:rsid w:val="00AD1B1E"/>
    <w:rsid w:val="00AD2B82"/>
    <w:rsid w:val="00AD2F78"/>
    <w:rsid w:val="00AD6401"/>
    <w:rsid w:val="00AD7743"/>
    <w:rsid w:val="00AE140D"/>
    <w:rsid w:val="00AE27F7"/>
    <w:rsid w:val="00AE2C55"/>
    <w:rsid w:val="00AE44A9"/>
    <w:rsid w:val="00AE5BA1"/>
    <w:rsid w:val="00AE6516"/>
    <w:rsid w:val="00AE6823"/>
    <w:rsid w:val="00AF1874"/>
    <w:rsid w:val="00AF362B"/>
    <w:rsid w:val="00AF43FB"/>
    <w:rsid w:val="00AF498E"/>
    <w:rsid w:val="00AF4B4A"/>
    <w:rsid w:val="00B015AD"/>
    <w:rsid w:val="00B02298"/>
    <w:rsid w:val="00B0452C"/>
    <w:rsid w:val="00B05BA7"/>
    <w:rsid w:val="00B06A39"/>
    <w:rsid w:val="00B07A7F"/>
    <w:rsid w:val="00B1027C"/>
    <w:rsid w:val="00B11AD5"/>
    <w:rsid w:val="00B11E17"/>
    <w:rsid w:val="00B1309B"/>
    <w:rsid w:val="00B131D3"/>
    <w:rsid w:val="00B13CF3"/>
    <w:rsid w:val="00B164E8"/>
    <w:rsid w:val="00B20DDF"/>
    <w:rsid w:val="00B22FA4"/>
    <w:rsid w:val="00B24E51"/>
    <w:rsid w:val="00B26408"/>
    <w:rsid w:val="00B301A7"/>
    <w:rsid w:val="00B30DF2"/>
    <w:rsid w:val="00B33B9A"/>
    <w:rsid w:val="00B366D9"/>
    <w:rsid w:val="00B40464"/>
    <w:rsid w:val="00B41423"/>
    <w:rsid w:val="00B434BE"/>
    <w:rsid w:val="00B437E6"/>
    <w:rsid w:val="00B467AD"/>
    <w:rsid w:val="00B51D59"/>
    <w:rsid w:val="00B53E51"/>
    <w:rsid w:val="00B55954"/>
    <w:rsid w:val="00B6151D"/>
    <w:rsid w:val="00B642DC"/>
    <w:rsid w:val="00B668D4"/>
    <w:rsid w:val="00B700C6"/>
    <w:rsid w:val="00B70A0B"/>
    <w:rsid w:val="00B730B8"/>
    <w:rsid w:val="00B748AE"/>
    <w:rsid w:val="00B74DE1"/>
    <w:rsid w:val="00B757F3"/>
    <w:rsid w:val="00B75BA6"/>
    <w:rsid w:val="00B773F5"/>
    <w:rsid w:val="00B800AC"/>
    <w:rsid w:val="00B809B1"/>
    <w:rsid w:val="00B8150C"/>
    <w:rsid w:val="00B84A75"/>
    <w:rsid w:val="00B85C4D"/>
    <w:rsid w:val="00B87ECE"/>
    <w:rsid w:val="00B87F85"/>
    <w:rsid w:val="00B91651"/>
    <w:rsid w:val="00B924B8"/>
    <w:rsid w:val="00B9466F"/>
    <w:rsid w:val="00B96BA8"/>
    <w:rsid w:val="00B9728D"/>
    <w:rsid w:val="00BA20BE"/>
    <w:rsid w:val="00BA2DE3"/>
    <w:rsid w:val="00BA61CA"/>
    <w:rsid w:val="00BA6F68"/>
    <w:rsid w:val="00BB0D2D"/>
    <w:rsid w:val="00BB17C3"/>
    <w:rsid w:val="00BB247A"/>
    <w:rsid w:val="00BB3387"/>
    <w:rsid w:val="00BB3D07"/>
    <w:rsid w:val="00BB3E43"/>
    <w:rsid w:val="00BB6E67"/>
    <w:rsid w:val="00BB6EEF"/>
    <w:rsid w:val="00BC0310"/>
    <w:rsid w:val="00BC1142"/>
    <w:rsid w:val="00BC6345"/>
    <w:rsid w:val="00BD030C"/>
    <w:rsid w:val="00BD4248"/>
    <w:rsid w:val="00BD47A4"/>
    <w:rsid w:val="00BD4C90"/>
    <w:rsid w:val="00BD64E8"/>
    <w:rsid w:val="00BD6E09"/>
    <w:rsid w:val="00BE206F"/>
    <w:rsid w:val="00BE3E9D"/>
    <w:rsid w:val="00BE76B4"/>
    <w:rsid w:val="00BF14CD"/>
    <w:rsid w:val="00C02712"/>
    <w:rsid w:val="00C062C5"/>
    <w:rsid w:val="00C06746"/>
    <w:rsid w:val="00C078A3"/>
    <w:rsid w:val="00C1231E"/>
    <w:rsid w:val="00C12BBA"/>
    <w:rsid w:val="00C13A3B"/>
    <w:rsid w:val="00C14F9C"/>
    <w:rsid w:val="00C15621"/>
    <w:rsid w:val="00C15E30"/>
    <w:rsid w:val="00C171F1"/>
    <w:rsid w:val="00C2066E"/>
    <w:rsid w:val="00C20A90"/>
    <w:rsid w:val="00C22469"/>
    <w:rsid w:val="00C225D3"/>
    <w:rsid w:val="00C2342D"/>
    <w:rsid w:val="00C2402B"/>
    <w:rsid w:val="00C317B2"/>
    <w:rsid w:val="00C34310"/>
    <w:rsid w:val="00C3531E"/>
    <w:rsid w:val="00C36EF9"/>
    <w:rsid w:val="00C411AF"/>
    <w:rsid w:val="00C422E4"/>
    <w:rsid w:val="00C566C0"/>
    <w:rsid w:val="00C567E1"/>
    <w:rsid w:val="00C5680D"/>
    <w:rsid w:val="00C62E59"/>
    <w:rsid w:val="00C63F83"/>
    <w:rsid w:val="00C65344"/>
    <w:rsid w:val="00C655D2"/>
    <w:rsid w:val="00C6615C"/>
    <w:rsid w:val="00C75BA9"/>
    <w:rsid w:val="00C75CED"/>
    <w:rsid w:val="00C77DD8"/>
    <w:rsid w:val="00C81F3B"/>
    <w:rsid w:val="00C834EC"/>
    <w:rsid w:val="00C8706E"/>
    <w:rsid w:val="00C90E15"/>
    <w:rsid w:val="00C9106A"/>
    <w:rsid w:val="00C917D7"/>
    <w:rsid w:val="00C9220A"/>
    <w:rsid w:val="00C93067"/>
    <w:rsid w:val="00C962B9"/>
    <w:rsid w:val="00C97E23"/>
    <w:rsid w:val="00CA3240"/>
    <w:rsid w:val="00CA51EF"/>
    <w:rsid w:val="00CA559C"/>
    <w:rsid w:val="00CA584D"/>
    <w:rsid w:val="00CA66C4"/>
    <w:rsid w:val="00CA6E41"/>
    <w:rsid w:val="00CB062B"/>
    <w:rsid w:val="00CB6F45"/>
    <w:rsid w:val="00CB788D"/>
    <w:rsid w:val="00CC1262"/>
    <w:rsid w:val="00CC389B"/>
    <w:rsid w:val="00CC3B49"/>
    <w:rsid w:val="00CC465A"/>
    <w:rsid w:val="00CC6AE9"/>
    <w:rsid w:val="00CC7488"/>
    <w:rsid w:val="00CD1217"/>
    <w:rsid w:val="00CD2E40"/>
    <w:rsid w:val="00CD5425"/>
    <w:rsid w:val="00CD5B01"/>
    <w:rsid w:val="00CE1EE4"/>
    <w:rsid w:val="00CE4FCE"/>
    <w:rsid w:val="00CF480B"/>
    <w:rsid w:val="00CF53E7"/>
    <w:rsid w:val="00D01BE3"/>
    <w:rsid w:val="00D03E8B"/>
    <w:rsid w:val="00D04D9B"/>
    <w:rsid w:val="00D06512"/>
    <w:rsid w:val="00D10ACD"/>
    <w:rsid w:val="00D11F97"/>
    <w:rsid w:val="00D1346D"/>
    <w:rsid w:val="00D16DCA"/>
    <w:rsid w:val="00D16FAE"/>
    <w:rsid w:val="00D23499"/>
    <w:rsid w:val="00D2455B"/>
    <w:rsid w:val="00D25AC2"/>
    <w:rsid w:val="00D304B9"/>
    <w:rsid w:val="00D31BC0"/>
    <w:rsid w:val="00D363D8"/>
    <w:rsid w:val="00D41CE1"/>
    <w:rsid w:val="00D52AE8"/>
    <w:rsid w:val="00D53898"/>
    <w:rsid w:val="00D568DB"/>
    <w:rsid w:val="00D621F1"/>
    <w:rsid w:val="00D6296A"/>
    <w:rsid w:val="00D63B18"/>
    <w:rsid w:val="00D64B5E"/>
    <w:rsid w:val="00D6563B"/>
    <w:rsid w:val="00D70C1F"/>
    <w:rsid w:val="00D7694B"/>
    <w:rsid w:val="00D80B10"/>
    <w:rsid w:val="00D829A6"/>
    <w:rsid w:val="00D837B5"/>
    <w:rsid w:val="00D84514"/>
    <w:rsid w:val="00D8631F"/>
    <w:rsid w:val="00D87D0B"/>
    <w:rsid w:val="00D93A23"/>
    <w:rsid w:val="00D94117"/>
    <w:rsid w:val="00D94BA8"/>
    <w:rsid w:val="00D96ECC"/>
    <w:rsid w:val="00D97C8C"/>
    <w:rsid w:val="00DA6C02"/>
    <w:rsid w:val="00DA72D2"/>
    <w:rsid w:val="00DB15B9"/>
    <w:rsid w:val="00DB44D0"/>
    <w:rsid w:val="00DB6889"/>
    <w:rsid w:val="00DB76A0"/>
    <w:rsid w:val="00DC0C7B"/>
    <w:rsid w:val="00DC347E"/>
    <w:rsid w:val="00DC3B5F"/>
    <w:rsid w:val="00DC59AF"/>
    <w:rsid w:val="00DC59F0"/>
    <w:rsid w:val="00DC5D41"/>
    <w:rsid w:val="00DC7A39"/>
    <w:rsid w:val="00DD1D6B"/>
    <w:rsid w:val="00DD5B74"/>
    <w:rsid w:val="00DE0F00"/>
    <w:rsid w:val="00DE1035"/>
    <w:rsid w:val="00DE1D71"/>
    <w:rsid w:val="00DE3D09"/>
    <w:rsid w:val="00DE58BB"/>
    <w:rsid w:val="00DE6747"/>
    <w:rsid w:val="00DE6DD2"/>
    <w:rsid w:val="00DF1D3A"/>
    <w:rsid w:val="00DF25F7"/>
    <w:rsid w:val="00E007AB"/>
    <w:rsid w:val="00E0095F"/>
    <w:rsid w:val="00E00F82"/>
    <w:rsid w:val="00E0736D"/>
    <w:rsid w:val="00E0754B"/>
    <w:rsid w:val="00E0782E"/>
    <w:rsid w:val="00E1384D"/>
    <w:rsid w:val="00E149CD"/>
    <w:rsid w:val="00E14F64"/>
    <w:rsid w:val="00E16540"/>
    <w:rsid w:val="00E27000"/>
    <w:rsid w:val="00E30B71"/>
    <w:rsid w:val="00E3109D"/>
    <w:rsid w:val="00E3240E"/>
    <w:rsid w:val="00E34371"/>
    <w:rsid w:val="00E41B22"/>
    <w:rsid w:val="00E43823"/>
    <w:rsid w:val="00E44428"/>
    <w:rsid w:val="00E45562"/>
    <w:rsid w:val="00E45FE6"/>
    <w:rsid w:val="00E4750B"/>
    <w:rsid w:val="00E52DD7"/>
    <w:rsid w:val="00E53ECA"/>
    <w:rsid w:val="00E560B7"/>
    <w:rsid w:val="00E566D3"/>
    <w:rsid w:val="00E56A65"/>
    <w:rsid w:val="00E5743C"/>
    <w:rsid w:val="00E57F27"/>
    <w:rsid w:val="00E60585"/>
    <w:rsid w:val="00E61DCE"/>
    <w:rsid w:val="00E61E60"/>
    <w:rsid w:val="00E62144"/>
    <w:rsid w:val="00E656E2"/>
    <w:rsid w:val="00E66242"/>
    <w:rsid w:val="00E66BB4"/>
    <w:rsid w:val="00E6752E"/>
    <w:rsid w:val="00E70F47"/>
    <w:rsid w:val="00E733FF"/>
    <w:rsid w:val="00E746D8"/>
    <w:rsid w:val="00E760DC"/>
    <w:rsid w:val="00E80F2F"/>
    <w:rsid w:val="00E81507"/>
    <w:rsid w:val="00E83602"/>
    <w:rsid w:val="00E86C7A"/>
    <w:rsid w:val="00E90DAC"/>
    <w:rsid w:val="00E925AD"/>
    <w:rsid w:val="00E93961"/>
    <w:rsid w:val="00E93CAC"/>
    <w:rsid w:val="00E974AE"/>
    <w:rsid w:val="00EA314B"/>
    <w:rsid w:val="00EA55B3"/>
    <w:rsid w:val="00EA7836"/>
    <w:rsid w:val="00EB2D94"/>
    <w:rsid w:val="00EB4425"/>
    <w:rsid w:val="00EB50AA"/>
    <w:rsid w:val="00EB55A7"/>
    <w:rsid w:val="00EB6E97"/>
    <w:rsid w:val="00EC6075"/>
    <w:rsid w:val="00ED03F2"/>
    <w:rsid w:val="00ED247D"/>
    <w:rsid w:val="00ED4896"/>
    <w:rsid w:val="00ED56E6"/>
    <w:rsid w:val="00EE153C"/>
    <w:rsid w:val="00EE20DF"/>
    <w:rsid w:val="00EF2406"/>
    <w:rsid w:val="00EF2630"/>
    <w:rsid w:val="00EF2C82"/>
    <w:rsid w:val="00EF347B"/>
    <w:rsid w:val="00EF42B4"/>
    <w:rsid w:val="00EF5F41"/>
    <w:rsid w:val="00EF6AC0"/>
    <w:rsid w:val="00F05509"/>
    <w:rsid w:val="00F06D43"/>
    <w:rsid w:val="00F11543"/>
    <w:rsid w:val="00F13E7E"/>
    <w:rsid w:val="00F1652C"/>
    <w:rsid w:val="00F211AD"/>
    <w:rsid w:val="00F2144D"/>
    <w:rsid w:val="00F22910"/>
    <w:rsid w:val="00F3244F"/>
    <w:rsid w:val="00F4230B"/>
    <w:rsid w:val="00F4404B"/>
    <w:rsid w:val="00F46F63"/>
    <w:rsid w:val="00F47B57"/>
    <w:rsid w:val="00F55DD6"/>
    <w:rsid w:val="00F605C2"/>
    <w:rsid w:val="00F6096D"/>
    <w:rsid w:val="00F61049"/>
    <w:rsid w:val="00F610A6"/>
    <w:rsid w:val="00F63CF5"/>
    <w:rsid w:val="00F6532C"/>
    <w:rsid w:val="00F70340"/>
    <w:rsid w:val="00F70913"/>
    <w:rsid w:val="00F71404"/>
    <w:rsid w:val="00F7322A"/>
    <w:rsid w:val="00F74870"/>
    <w:rsid w:val="00F77534"/>
    <w:rsid w:val="00F7777B"/>
    <w:rsid w:val="00F80C8B"/>
    <w:rsid w:val="00F82FEC"/>
    <w:rsid w:val="00F835B2"/>
    <w:rsid w:val="00F836C9"/>
    <w:rsid w:val="00F906A5"/>
    <w:rsid w:val="00F9331E"/>
    <w:rsid w:val="00F94C5F"/>
    <w:rsid w:val="00F950A2"/>
    <w:rsid w:val="00F96D40"/>
    <w:rsid w:val="00F97C01"/>
    <w:rsid w:val="00FA0CEB"/>
    <w:rsid w:val="00FA0FDA"/>
    <w:rsid w:val="00FA4923"/>
    <w:rsid w:val="00FA51C9"/>
    <w:rsid w:val="00FA7BF4"/>
    <w:rsid w:val="00FB1AA0"/>
    <w:rsid w:val="00FB2988"/>
    <w:rsid w:val="00FB2F76"/>
    <w:rsid w:val="00FB41E9"/>
    <w:rsid w:val="00FB595B"/>
    <w:rsid w:val="00FB669C"/>
    <w:rsid w:val="00FC1489"/>
    <w:rsid w:val="00FC228A"/>
    <w:rsid w:val="00FC24B5"/>
    <w:rsid w:val="00FC2916"/>
    <w:rsid w:val="00FC2D30"/>
    <w:rsid w:val="00FC3BB6"/>
    <w:rsid w:val="00FC46E4"/>
    <w:rsid w:val="00FD1AD3"/>
    <w:rsid w:val="00FD2920"/>
    <w:rsid w:val="00FD2E38"/>
    <w:rsid w:val="00FD2EA3"/>
    <w:rsid w:val="00FD602B"/>
    <w:rsid w:val="00FD73C0"/>
    <w:rsid w:val="00FD78AE"/>
    <w:rsid w:val="00FE1B6C"/>
    <w:rsid w:val="00FE319F"/>
    <w:rsid w:val="00FE54B6"/>
    <w:rsid w:val="00FE59B8"/>
    <w:rsid w:val="00FE66DE"/>
    <w:rsid w:val="00FF1F9B"/>
    <w:rsid w:val="00FF3557"/>
    <w:rsid w:val="00FF4E11"/>
    <w:rsid w:val="00FF54EF"/>
    <w:rsid w:val="00FF75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0B2A5"/>
  <w15:chartTrackingRefBased/>
  <w15:docId w15:val="{AA5DFF40-65E2-44FB-A640-4CFEB0DE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pl-PL"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02659"/>
  </w:style>
  <w:style w:type="paragraph" w:styleId="Nagwek1">
    <w:name w:val="heading 1"/>
    <w:basedOn w:val="Normalny"/>
    <w:next w:val="Normalny"/>
    <w:link w:val="Nagwek1Znak"/>
    <w:uiPriority w:val="9"/>
    <w:qFormat/>
    <w:rsid w:val="0026075D"/>
    <w:pPr>
      <w:keepNext/>
      <w:keepLines/>
      <w:numPr>
        <w:numId w:val="2"/>
      </w:numPr>
      <w:spacing w:before="240"/>
      <w:jc w:val="left"/>
      <w:outlineLvl w:val="0"/>
    </w:pPr>
    <w:rPr>
      <w:rFonts w:eastAsiaTheme="majorEastAsia" w:cstheme="majorBidi"/>
      <w:sz w:val="28"/>
      <w:szCs w:val="32"/>
    </w:rPr>
  </w:style>
  <w:style w:type="paragraph" w:styleId="Nagwek2">
    <w:name w:val="heading 2"/>
    <w:basedOn w:val="Normalny"/>
    <w:next w:val="Normalny"/>
    <w:link w:val="Nagwek2Znak"/>
    <w:uiPriority w:val="9"/>
    <w:unhideWhenUsed/>
    <w:qFormat/>
    <w:rsid w:val="00AB74B9"/>
    <w:pPr>
      <w:keepNext/>
      <w:keepLines/>
      <w:numPr>
        <w:ilvl w:val="1"/>
        <w:numId w:val="2"/>
      </w:numPr>
      <w:tabs>
        <w:tab w:val="left" w:pos="0"/>
      </w:tabs>
      <w:spacing w:before="40"/>
      <w:outlineLvl w:val="1"/>
    </w:pPr>
    <w:rPr>
      <w:rFonts w:eastAsiaTheme="majorEastAsia" w:cstheme="majorBidi"/>
      <w:sz w:val="26"/>
      <w:szCs w:val="26"/>
    </w:rPr>
  </w:style>
  <w:style w:type="paragraph" w:styleId="Nagwek3">
    <w:name w:val="heading 3"/>
    <w:basedOn w:val="Normalny"/>
    <w:next w:val="Normalny"/>
    <w:link w:val="Nagwek3Znak"/>
    <w:uiPriority w:val="9"/>
    <w:unhideWhenUsed/>
    <w:qFormat/>
    <w:rsid w:val="00537F99"/>
    <w:pPr>
      <w:keepNext/>
      <w:keepLines/>
      <w:numPr>
        <w:ilvl w:val="2"/>
        <w:numId w:val="2"/>
      </w:numPr>
      <w:spacing w:before="40"/>
      <w:outlineLvl w:val="2"/>
    </w:pPr>
    <w:rPr>
      <w:rFonts w:eastAsiaTheme="majorEastAsia" w:cstheme="majorBidi"/>
      <w:sz w:val="26"/>
    </w:rPr>
  </w:style>
  <w:style w:type="paragraph" w:styleId="Nagwek4">
    <w:name w:val="heading 4"/>
    <w:basedOn w:val="Normalny"/>
    <w:next w:val="Normalny"/>
    <w:link w:val="Nagwek4Znak"/>
    <w:uiPriority w:val="9"/>
    <w:unhideWhenUsed/>
    <w:qFormat/>
    <w:rsid w:val="00FB669C"/>
    <w:pPr>
      <w:keepNext/>
      <w:keepLines/>
      <w:numPr>
        <w:ilvl w:val="3"/>
        <w:numId w:val="2"/>
      </w:numPr>
      <w:spacing w:before="4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0A0926"/>
    <w:pPr>
      <w:keepNext/>
      <w:keepLines/>
      <w:numPr>
        <w:ilvl w:val="4"/>
        <w:numId w:val="2"/>
      </w:numPr>
      <w:spacing w:before="40"/>
      <w:outlineLvl w:val="4"/>
    </w:pPr>
    <w:rPr>
      <w:rFonts w:eastAsiaTheme="majorEastAsia" w:cstheme="majorBidi"/>
      <w:b/>
      <w:sz w:val="22"/>
    </w:rPr>
  </w:style>
  <w:style w:type="paragraph" w:styleId="Nagwek6">
    <w:name w:val="heading 6"/>
    <w:basedOn w:val="Normalny"/>
    <w:next w:val="Normalny"/>
    <w:link w:val="Nagwek6Znak"/>
    <w:uiPriority w:val="9"/>
    <w:unhideWhenUsed/>
    <w:qFormat/>
    <w:rsid w:val="00743136"/>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74313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74313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4313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link w:val="Styl1Znak"/>
    <w:qFormat/>
    <w:rsid w:val="00C962B9"/>
    <w:pPr>
      <w:numPr>
        <w:numId w:val="1"/>
      </w:numPr>
    </w:pPr>
    <w:rPr>
      <w:rFonts w:cs="Times New Roman"/>
    </w:rPr>
  </w:style>
  <w:style w:type="character" w:customStyle="1" w:styleId="Styl1Znak">
    <w:name w:val="Styl1 Znak"/>
    <w:basedOn w:val="Nagwek1Znak"/>
    <w:link w:val="Styl1"/>
    <w:rsid w:val="00C962B9"/>
    <w:rPr>
      <w:rFonts w:eastAsiaTheme="majorEastAsia" w:cstheme="majorBidi"/>
      <w:sz w:val="28"/>
      <w:szCs w:val="32"/>
    </w:rPr>
  </w:style>
  <w:style w:type="character" w:customStyle="1" w:styleId="Nagwek1Znak">
    <w:name w:val="Nagłówek 1 Znak"/>
    <w:basedOn w:val="Domylnaczcionkaakapitu"/>
    <w:link w:val="Nagwek1"/>
    <w:uiPriority w:val="9"/>
    <w:rsid w:val="0026075D"/>
    <w:rPr>
      <w:rFonts w:eastAsiaTheme="majorEastAsia" w:cstheme="majorBidi"/>
      <w:sz w:val="28"/>
      <w:szCs w:val="32"/>
    </w:rPr>
  </w:style>
  <w:style w:type="paragraph" w:customStyle="1" w:styleId="Styl2">
    <w:name w:val="Styl2"/>
    <w:basedOn w:val="Normalny"/>
    <w:next w:val="Nagwek1"/>
    <w:autoRedefine/>
    <w:qFormat/>
    <w:rsid w:val="00FB2988"/>
    <w:rPr>
      <w:sz w:val="28"/>
    </w:rPr>
  </w:style>
  <w:style w:type="paragraph" w:styleId="Podtytu">
    <w:name w:val="Subtitle"/>
    <w:basedOn w:val="Normalny"/>
    <w:next w:val="Normalny"/>
    <w:link w:val="PodtytuZnak"/>
    <w:uiPriority w:val="11"/>
    <w:qFormat/>
    <w:rsid w:val="00FB2988"/>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FB2988"/>
    <w:rPr>
      <w:rFonts w:asciiTheme="minorHAnsi" w:eastAsiaTheme="minorEastAsia" w:hAnsiTheme="minorHAnsi" w:cstheme="minorBidi"/>
      <w:color w:val="5A5A5A" w:themeColor="text1" w:themeTint="A5"/>
      <w:spacing w:val="15"/>
      <w:sz w:val="22"/>
      <w:szCs w:val="22"/>
    </w:rPr>
  </w:style>
  <w:style w:type="paragraph" w:styleId="Tytu">
    <w:name w:val="Title"/>
    <w:basedOn w:val="Normalny"/>
    <w:next w:val="Normalny"/>
    <w:link w:val="TytuZnak"/>
    <w:uiPriority w:val="10"/>
    <w:qFormat/>
    <w:rsid w:val="00FB2988"/>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B2988"/>
    <w:rPr>
      <w:rFonts w:asciiTheme="majorHAnsi" w:eastAsiaTheme="majorEastAsia" w:hAnsiTheme="majorHAnsi" w:cstheme="majorBidi"/>
      <w:spacing w:val="-10"/>
      <w:kern w:val="28"/>
      <w:sz w:val="56"/>
      <w:szCs w:val="56"/>
    </w:rPr>
  </w:style>
  <w:style w:type="paragraph" w:styleId="Akapitzlist">
    <w:name w:val="List Paragraph"/>
    <w:basedOn w:val="Normalny"/>
    <w:uiPriority w:val="34"/>
    <w:qFormat/>
    <w:rsid w:val="00415765"/>
    <w:pPr>
      <w:ind w:left="720"/>
      <w:contextualSpacing/>
    </w:pPr>
  </w:style>
  <w:style w:type="paragraph" w:customStyle="1" w:styleId="POS">
    <w:name w:val="POS"/>
    <w:basedOn w:val="Tytu"/>
    <w:qFormat/>
    <w:rsid w:val="00743136"/>
    <w:pPr>
      <w:ind w:left="360" w:hanging="360"/>
    </w:pPr>
    <w:rPr>
      <w:rFonts w:ascii="Times New Roman" w:hAnsi="Times New Roman"/>
      <w:sz w:val="28"/>
      <w:lang w:val="en-US"/>
    </w:rPr>
  </w:style>
  <w:style w:type="character" w:customStyle="1" w:styleId="Nagwek2Znak">
    <w:name w:val="Nagłówek 2 Znak"/>
    <w:basedOn w:val="Domylnaczcionkaakapitu"/>
    <w:link w:val="Nagwek2"/>
    <w:uiPriority w:val="9"/>
    <w:rsid w:val="00AB74B9"/>
    <w:rPr>
      <w:rFonts w:eastAsiaTheme="majorEastAsia" w:cstheme="majorBidi"/>
      <w:sz w:val="26"/>
      <w:szCs w:val="26"/>
    </w:rPr>
  </w:style>
  <w:style w:type="character" w:customStyle="1" w:styleId="Nagwek3Znak">
    <w:name w:val="Nagłówek 3 Znak"/>
    <w:basedOn w:val="Domylnaczcionkaakapitu"/>
    <w:link w:val="Nagwek3"/>
    <w:uiPriority w:val="9"/>
    <w:rsid w:val="00537F99"/>
    <w:rPr>
      <w:rFonts w:eastAsiaTheme="majorEastAsia" w:cstheme="majorBidi"/>
      <w:sz w:val="26"/>
    </w:rPr>
  </w:style>
  <w:style w:type="character" w:customStyle="1" w:styleId="Nagwek4Znak">
    <w:name w:val="Nagłówek 4 Znak"/>
    <w:basedOn w:val="Domylnaczcionkaakapitu"/>
    <w:link w:val="Nagwek4"/>
    <w:uiPriority w:val="9"/>
    <w:rsid w:val="00FB669C"/>
    <w:rPr>
      <w:rFonts w:eastAsiaTheme="majorEastAsia" w:cstheme="majorBidi"/>
      <w:b/>
      <w:iCs/>
    </w:rPr>
  </w:style>
  <w:style w:type="character" w:customStyle="1" w:styleId="Nagwek5Znak">
    <w:name w:val="Nagłówek 5 Znak"/>
    <w:basedOn w:val="Domylnaczcionkaakapitu"/>
    <w:link w:val="Nagwek5"/>
    <w:uiPriority w:val="9"/>
    <w:rsid w:val="000A0926"/>
    <w:rPr>
      <w:rFonts w:eastAsiaTheme="majorEastAsia" w:cstheme="majorBidi"/>
      <w:b/>
      <w:sz w:val="22"/>
    </w:rPr>
  </w:style>
  <w:style w:type="character" w:customStyle="1" w:styleId="Nagwek6Znak">
    <w:name w:val="Nagłówek 6 Znak"/>
    <w:basedOn w:val="Domylnaczcionkaakapitu"/>
    <w:link w:val="Nagwek6"/>
    <w:uiPriority w:val="9"/>
    <w:rsid w:val="00743136"/>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743136"/>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74313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43136"/>
    <w:rPr>
      <w:rFonts w:asciiTheme="majorHAnsi" w:eastAsiaTheme="majorEastAsia" w:hAnsiTheme="majorHAnsi" w:cstheme="majorBidi"/>
      <w:i/>
      <w:iCs/>
      <w:color w:val="272727" w:themeColor="text1" w:themeTint="D8"/>
      <w:sz w:val="21"/>
      <w:szCs w:val="21"/>
    </w:rPr>
  </w:style>
  <w:style w:type="numbering" w:customStyle="1" w:styleId="poss">
    <w:name w:val="poss"/>
    <w:uiPriority w:val="99"/>
    <w:rsid w:val="00743136"/>
    <w:pPr>
      <w:numPr>
        <w:numId w:val="3"/>
      </w:numPr>
    </w:pPr>
  </w:style>
  <w:style w:type="paragraph" w:styleId="Legenda">
    <w:name w:val="caption"/>
    <w:basedOn w:val="Normalny"/>
    <w:next w:val="Normalny"/>
    <w:uiPriority w:val="35"/>
    <w:unhideWhenUsed/>
    <w:qFormat/>
    <w:rsid w:val="00E974AE"/>
    <w:pPr>
      <w:spacing w:after="200" w:line="240" w:lineRule="auto"/>
    </w:pPr>
    <w:rPr>
      <w:i/>
      <w:iCs/>
      <w:color w:val="44546A" w:themeColor="text2"/>
      <w:sz w:val="18"/>
      <w:szCs w:val="18"/>
    </w:rPr>
  </w:style>
  <w:style w:type="character" w:styleId="Hipercze">
    <w:name w:val="Hyperlink"/>
    <w:basedOn w:val="Domylnaczcionkaakapitu"/>
    <w:uiPriority w:val="99"/>
    <w:unhideWhenUsed/>
    <w:rsid w:val="00E974AE"/>
    <w:rPr>
      <w:color w:val="0563C1" w:themeColor="hyperlink"/>
      <w:u w:val="single"/>
    </w:rPr>
  </w:style>
  <w:style w:type="table" w:styleId="Tabela-Siatka">
    <w:name w:val="Table Grid"/>
    <w:basedOn w:val="Standardowy"/>
    <w:uiPriority w:val="39"/>
    <w:rsid w:val="00E974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E974AE"/>
    <w:pPr>
      <w:numPr>
        <w:numId w:val="0"/>
      </w:numPr>
      <w:spacing w:line="259" w:lineRule="auto"/>
      <w:outlineLvl w:val="9"/>
    </w:pPr>
    <w:rPr>
      <w:rFonts w:asciiTheme="majorHAnsi" w:hAnsiTheme="majorHAnsi"/>
      <w:color w:val="2E74B5" w:themeColor="accent1" w:themeShade="BF"/>
      <w:sz w:val="32"/>
      <w:lang w:val="en-US"/>
    </w:rPr>
  </w:style>
  <w:style w:type="paragraph" w:styleId="Spistreci1">
    <w:name w:val="toc 1"/>
    <w:basedOn w:val="Normalny"/>
    <w:next w:val="Normalny"/>
    <w:autoRedefine/>
    <w:uiPriority w:val="39"/>
    <w:unhideWhenUsed/>
    <w:rsid w:val="00FB1AA0"/>
    <w:pPr>
      <w:tabs>
        <w:tab w:val="left" w:pos="0"/>
        <w:tab w:val="left" w:pos="567"/>
        <w:tab w:val="left" w:pos="709"/>
        <w:tab w:val="left" w:pos="1100"/>
        <w:tab w:val="right" w:leader="dot" w:pos="9016"/>
      </w:tabs>
      <w:spacing w:after="100"/>
      <w:jc w:val="left"/>
    </w:pPr>
    <w:rPr>
      <w:noProof/>
    </w:rPr>
  </w:style>
  <w:style w:type="paragraph" w:styleId="Spistreci2">
    <w:name w:val="toc 2"/>
    <w:basedOn w:val="Normalny"/>
    <w:next w:val="Normalny"/>
    <w:autoRedefine/>
    <w:uiPriority w:val="39"/>
    <w:unhideWhenUsed/>
    <w:rsid w:val="001C7541"/>
    <w:pPr>
      <w:tabs>
        <w:tab w:val="left" w:pos="1760"/>
        <w:tab w:val="right" w:leader="dot" w:pos="9016"/>
      </w:tabs>
      <w:spacing w:after="100"/>
      <w:ind w:left="238"/>
      <w:jc w:val="left"/>
    </w:pPr>
  </w:style>
  <w:style w:type="paragraph" w:styleId="Spisilustracji">
    <w:name w:val="table of figures"/>
    <w:basedOn w:val="Normalny"/>
    <w:next w:val="Normalny"/>
    <w:uiPriority w:val="99"/>
    <w:unhideWhenUsed/>
    <w:rsid w:val="00E974AE"/>
  </w:style>
  <w:style w:type="paragraph" w:styleId="Tekstprzypisukocowego">
    <w:name w:val="endnote text"/>
    <w:basedOn w:val="Normalny"/>
    <w:link w:val="TekstprzypisukocowegoZnak"/>
    <w:uiPriority w:val="99"/>
    <w:semiHidden/>
    <w:unhideWhenUsed/>
    <w:rsid w:val="00FC24B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C24B5"/>
    <w:rPr>
      <w:sz w:val="20"/>
      <w:szCs w:val="20"/>
    </w:rPr>
  </w:style>
  <w:style w:type="character" w:styleId="Odwoanieprzypisukocowego">
    <w:name w:val="endnote reference"/>
    <w:basedOn w:val="Domylnaczcionkaakapitu"/>
    <w:uiPriority w:val="99"/>
    <w:semiHidden/>
    <w:unhideWhenUsed/>
    <w:rsid w:val="00FC24B5"/>
    <w:rPr>
      <w:vertAlign w:val="superscript"/>
    </w:rPr>
  </w:style>
  <w:style w:type="paragraph" w:styleId="Nagwek">
    <w:name w:val="header"/>
    <w:basedOn w:val="Normalny"/>
    <w:link w:val="NagwekZnak"/>
    <w:uiPriority w:val="99"/>
    <w:unhideWhenUsed/>
    <w:rsid w:val="00FC24B5"/>
    <w:pPr>
      <w:tabs>
        <w:tab w:val="center" w:pos="4513"/>
        <w:tab w:val="right" w:pos="9026"/>
      </w:tabs>
      <w:spacing w:line="240" w:lineRule="auto"/>
    </w:pPr>
  </w:style>
  <w:style w:type="character" w:customStyle="1" w:styleId="NagwekZnak">
    <w:name w:val="Nagłówek Znak"/>
    <w:basedOn w:val="Domylnaczcionkaakapitu"/>
    <w:link w:val="Nagwek"/>
    <w:uiPriority w:val="99"/>
    <w:rsid w:val="00FC24B5"/>
  </w:style>
  <w:style w:type="paragraph" w:styleId="Stopka">
    <w:name w:val="footer"/>
    <w:basedOn w:val="Normalny"/>
    <w:link w:val="StopkaZnak"/>
    <w:uiPriority w:val="99"/>
    <w:unhideWhenUsed/>
    <w:rsid w:val="00FC24B5"/>
    <w:pPr>
      <w:tabs>
        <w:tab w:val="center" w:pos="4513"/>
        <w:tab w:val="right" w:pos="9026"/>
      </w:tabs>
      <w:spacing w:line="240" w:lineRule="auto"/>
    </w:pPr>
  </w:style>
  <w:style w:type="character" w:customStyle="1" w:styleId="StopkaZnak">
    <w:name w:val="Stopka Znak"/>
    <w:basedOn w:val="Domylnaczcionkaakapitu"/>
    <w:link w:val="Stopka"/>
    <w:uiPriority w:val="99"/>
    <w:rsid w:val="00FC24B5"/>
  </w:style>
  <w:style w:type="paragraph" w:styleId="Tekstprzypisudolnego">
    <w:name w:val="footnote text"/>
    <w:basedOn w:val="Normalny"/>
    <w:link w:val="TekstprzypisudolnegoZnak"/>
    <w:uiPriority w:val="99"/>
    <w:semiHidden/>
    <w:unhideWhenUsed/>
    <w:rsid w:val="00463BA0"/>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63BA0"/>
    <w:rPr>
      <w:sz w:val="20"/>
      <w:szCs w:val="20"/>
    </w:rPr>
  </w:style>
  <w:style w:type="character" w:styleId="Odwoanieprzypisudolnego">
    <w:name w:val="footnote reference"/>
    <w:basedOn w:val="Domylnaczcionkaakapitu"/>
    <w:uiPriority w:val="99"/>
    <w:semiHidden/>
    <w:unhideWhenUsed/>
    <w:rsid w:val="00463BA0"/>
    <w:rPr>
      <w:vertAlign w:val="superscript"/>
    </w:rPr>
  </w:style>
  <w:style w:type="paragraph" w:styleId="Spistreci3">
    <w:name w:val="toc 3"/>
    <w:basedOn w:val="Normalny"/>
    <w:next w:val="Normalny"/>
    <w:autoRedefine/>
    <w:uiPriority w:val="39"/>
    <w:unhideWhenUsed/>
    <w:rsid w:val="00204407"/>
    <w:pPr>
      <w:tabs>
        <w:tab w:val="left" w:pos="1320"/>
        <w:tab w:val="right" w:leader="dot" w:pos="9016"/>
      </w:tabs>
      <w:spacing w:after="100"/>
      <w:ind w:left="480"/>
      <w:jc w:val="left"/>
    </w:pPr>
  </w:style>
  <w:style w:type="paragraph" w:styleId="Tekstdymka">
    <w:name w:val="Balloon Text"/>
    <w:basedOn w:val="Normalny"/>
    <w:link w:val="TekstdymkaZnak"/>
    <w:uiPriority w:val="99"/>
    <w:semiHidden/>
    <w:unhideWhenUsed/>
    <w:rsid w:val="00A6336A"/>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6336A"/>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721112"/>
    <w:rPr>
      <w:color w:val="605E5C"/>
      <w:shd w:val="clear" w:color="auto" w:fill="E1DFDD"/>
    </w:rPr>
  </w:style>
  <w:style w:type="paragraph" w:styleId="Bezodstpw">
    <w:name w:val="No Spacing"/>
    <w:uiPriority w:val="1"/>
    <w:qFormat/>
    <w:rsid w:val="00A56192"/>
    <w:pPr>
      <w:spacing w:line="240" w:lineRule="auto"/>
    </w:pPr>
  </w:style>
  <w:style w:type="paragraph" w:styleId="Spistreci4">
    <w:name w:val="toc 4"/>
    <w:basedOn w:val="Normalny"/>
    <w:next w:val="Normalny"/>
    <w:autoRedefine/>
    <w:uiPriority w:val="39"/>
    <w:unhideWhenUsed/>
    <w:rsid w:val="00C1231E"/>
    <w:pPr>
      <w:spacing w:after="100"/>
      <w:ind w:left="720"/>
    </w:pPr>
  </w:style>
  <w:style w:type="paragraph" w:styleId="Spistreci5">
    <w:name w:val="toc 5"/>
    <w:basedOn w:val="Normalny"/>
    <w:next w:val="Normalny"/>
    <w:autoRedefine/>
    <w:uiPriority w:val="39"/>
    <w:unhideWhenUsed/>
    <w:rsid w:val="00C1231E"/>
    <w:pPr>
      <w:spacing w:after="100"/>
      <w:ind w:left="960"/>
    </w:pPr>
  </w:style>
  <w:style w:type="paragraph" w:styleId="Spistreci6">
    <w:name w:val="toc 6"/>
    <w:basedOn w:val="Normalny"/>
    <w:next w:val="Normalny"/>
    <w:autoRedefine/>
    <w:uiPriority w:val="39"/>
    <w:unhideWhenUsed/>
    <w:rsid w:val="00C1231E"/>
    <w:pPr>
      <w:spacing w:after="100" w:line="259" w:lineRule="auto"/>
      <w:ind w:left="1100" w:firstLine="0"/>
      <w:jc w:val="left"/>
    </w:pPr>
    <w:rPr>
      <w:rFonts w:asciiTheme="minorHAnsi" w:eastAsiaTheme="minorEastAsia" w:hAnsiTheme="minorHAnsi" w:cstheme="minorBidi"/>
      <w:sz w:val="22"/>
      <w:szCs w:val="22"/>
      <w:lang w:val="en-US"/>
    </w:rPr>
  </w:style>
  <w:style w:type="paragraph" w:styleId="Spistreci7">
    <w:name w:val="toc 7"/>
    <w:basedOn w:val="Normalny"/>
    <w:next w:val="Normalny"/>
    <w:autoRedefine/>
    <w:uiPriority w:val="39"/>
    <w:unhideWhenUsed/>
    <w:rsid w:val="00C1231E"/>
    <w:pPr>
      <w:spacing w:after="100" w:line="259" w:lineRule="auto"/>
      <w:ind w:left="1320" w:firstLine="0"/>
      <w:jc w:val="left"/>
    </w:pPr>
    <w:rPr>
      <w:rFonts w:asciiTheme="minorHAnsi" w:eastAsiaTheme="minorEastAsia" w:hAnsiTheme="minorHAnsi" w:cstheme="minorBidi"/>
      <w:sz w:val="22"/>
      <w:szCs w:val="22"/>
      <w:lang w:val="en-US"/>
    </w:rPr>
  </w:style>
  <w:style w:type="paragraph" w:styleId="Spistreci8">
    <w:name w:val="toc 8"/>
    <w:basedOn w:val="Normalny"/>
    <w:next w:val="Normalny"/>
    <w:autoRedefine/>
    <w:uiPriority w:val="39"/>
    <w:unhideWhenUsed/>
    <w:rsid w:val="00C1231E"/>
    <w:pPr>
      <w:spacing w:after="100" w:line="259" w:lineRule="auto"/>
      <w:ind w:left="1540" w:firstLine="0"/>
      <w:jc w:val="left"/>
    </w:pPr>
    <w:rPr>
      <w:rFonts w:asciiTheme="minorHAnsi" w:eastAsiaTheme="minorEastAsia" w:hAnsiTheme="minorHAnsi" w:cstheme="minorBidi"/>
      <w:sz w:val="22"/>
      <w:szCs w:val="22"/>
      <w:lang w:val="en-US"/>
    </w:rPr>
  </w:style>
  <w:style w:type="paragraph" w:styleId="Spistreci9">
    <w:name w:val="toc 9"/>
    <w:basedOn w:val="Normalny"/>
    <w:next w:val="Normalny"/>
    <w:autoRedefine/>
    <w:uiPriority w:val="39"/>
    <w:unhideWhenUsed/>
    <w:rsid w:val="00C1231E"/>
    <w:pPr>
      <w:spacing w:after="100" w:line="259" w:lineRule="auto"/>
      <w:ind w:left="1760" w:firstLine="0"/>
      <w:jc w:val="left"/>
    </w:pPr>
    <w:rPr>
      <w:rFonts w:asciiTheme="minorHAnsi" w:eastAsiaTheme="minorEastAsia" w:hAnsiTheme="minorHAnsi" w:cstheme="minorBidi"/>
      <w:sz w:val="22"/>
      <w:szCs w:val="22"/>
      <w:lang w:val="en-US"/>
    </w:rPr>
  </w:style>
  <w:style w:type="character" w:customStyle="1" w:styleId="Nierozpoznanawzmianka2">
    <w:name w:val="Nierozpoznana wzmianka2"/>
    <w:basedOn w:val="Domylnaczcionkaakapitu"/>
    <w:uiPriority w:val="99"/>
    <w:semiHidden/>
    <w:unhideWhenUsed/>
    <w:rsid w:val="00AD2B82"/>
    <w:rPr>
      <w:color w:val="605E5C"/>
      <w:shd w:val="clear" w:color="auto" w:fill="E1DFDD"/>
    </w:rPr>
  </w:style>
  <w:style w:type="character" w:styleId="Odwoaniedokomentarza">
    <w:name w:val="annotation reference"/>
    <w:basedOn w:val="Domylnaczcionkaakapitu"/>
    <w:uiPriority w:val="99"/>
    <w:semiHidden/>
    <w:unhideWhenUsed/>
    <w:rsid w:val="002B3C43"/>
    <w:rPr>
      <w:sz w:val="16"/>
      <w:szCs w:val="16"/>
    </w:rPr>
  </w:style>
  <w:style w:type="paragraph" w:styleId="Tekstkomentarza">
    <w:name w:val="annotation text"/>
    <w:basedOn w:val="Normalny"/>
    <w:link w:val="TekstkomentarzaZnak"/>
    <w:uiPriority w:val="99"/>
    <w:semiHidden/>
    <w:unhideWhenUsed/>
    <w:rsid w:val="002B3C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B3C43"/>
    <w:rPr>
      <w:sz w:val="20"/>
      <w:szCs w:val="20"/>
    </w:rPr>
  </w:style>
  <w:style w:type="paragraph" w:styleId="Tematkomentarza">
    <w:name w:val="annotation subject"/>
    <w:basedOn w:val="Tekstkomentarza"/>
    <w:next w:val="Tekstkomentarza"/>
    <w:link w:val="TematkomentarzaZnak"/>
    <w:uiPriority w:val="99"/>
    <w:semiHidden/>
    <w:unhideWhenUsed/>
    <w:rsid w:val="002B3C43"/>
    <w:rPr>
      <w:b/>
      <w:bCs/>
    </w:rPr>
  </w:style>
  <w:style w:type="character" w:customStyle="1" w:styleId="TematkomentarzaZnak">
    <w:name w:val="Temat komentarza Znak"/>
    <w:basedOn w:val="TekstkomentarzaZnak"/>
    <w:link w:val="Tematkomentarza"/>
    <w:uiPriority w:val="99"/>
    <w:semiHidden/>
    <w:rsid w:val="002B3C43"/>
    <w:rPr>
      <w:b/>
      <w:bCs/>
      <w:sz w:val="20"/>
      <w:szCs w:val="20"/>
    </w:rPr>
  </w:style>
  <w:style w:type="character" w:styleId="UyteHipercze">
    <w:name w:val="FollowedHyperlink"/>
    <w:basedOn w:val="Domylnaczcionkaakapitu"/>
    <w:uiPriority w:val="99"/>
    <w:semiHidden/>
    <w:unhideWhenUsed/>
    <w:rsid w:val="0025205C"/>
    <w:rPr>
      <w:color w:val="954F72"/>
      <w:u w:val="single"/>
    </w:rPr>
  </w:style>
  <w:style w:type="paragraph" w:customStyle="1" w:styleId="msonormal0">
    <w:name w:val="msonormal"/>
    <w:basedOn w:val="Normalny"/>
    <w:rsid w:val="0025205C"/>
    <w:pPr>
      <w:spacing w:before="100" w:beforeAutospacing="1" w:after="100" w:afterAutospacing="1" w:line="240" w:lineRule="auto"/>
      <w:ind w:firstLine="0"/>
      <w:jc w:val="left"/>
    </w:pPr>
    <w:rPr>
      <w:rFonts w:eastAsia="Times New Roman"/>
      <w:lang w:eastAsia="pl-PL"/>
    </w:rPr>
  </w:style>
  <w:style w:type="paragraph" w:customStyle="1" w:styleId="xl65">
    <w:name w:val="xl65"/>
    <w:basedOn w:val="Normalny"/>
    <w:rsid w:val="0025205C"/>
    <w:pPr>
      <w:spacing w:before="100" w:beforeAutospacing="1" w:after="100" w:afterAutospacing="1" w:line="240" w:lineRule="auto"/>
      <w:ind w:firstLine="0"/>
      <w:jc w:val="left"/>
    </w:pPr>
    <w:rPr>
      <w:rFonts w:eastAsia="Times New Roman"/>
      <w:lang w:eastAsia="pl-PL"/>
    </w:rPr>
  </w:style>
  <w:style w:type="paragraph" w:customStyle="1" w:styleId="xl66">
    <w:name w:val="xl66"/>
    <w:basedOn w:val="Normalny"/>
    <w:rsid w:val="0025205C"/>
    <w:pPr>
      <w:spacing w:before="100" w:beforeAutospacing="1" w:after="100" w:afterAutospacing="1" w:line="240" w:lineRule="auto"/>
      <w:ind w:firstLine="0"/>
      <w:jc w:val="center"/>
    </w:pPr>
    <w:rPr>
      <w:rFonts w:eastAsia="Times New Roman"/>
      <w:lang w:eastAsia="pl-PL"/>
    </w:rPr>
  </w:style>
  <w:style w:type="paragraph" w:customStyle="1" w:styleId="xl67">
    <w:name w:val="xl67"/>
    <w:basedOn w:val="Normalny"/>
    <w:rsid w:val="0025205C"/>
    <w:pPr>
      <w:spacing w:before="100" w:beforeAutospacing="1" w:after="100" w:afterAutospacing="1" w:line="240" w:lineRule="auto"/>
      <w:ind w:firstLineChars="100" w:firstLine="0"/>
      <w:jc w:val="left"/>
    </w:pPr>
    <w:rPr>
      <w:rFonts w:eastAsia="Times New Roman"/>
      <w:lang w:eastAsia="pl-PL"/>
    </w:rPr>
  </w:style>
  <w:style w:type="paragraph" w:customStyle="1" w:styleId="xl68">
    <w:name w:val="xl68"/>
    <w:basedOn w:val="Normalny"/>
    <w:rsid w:val="0025205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eastAsia="Times New Roman"/>
      <w:b/>
      <w:bCs/>
      <w:lang w:eastAsia="pl-PL"/>
    </w:rPr>
  </w:style>
  <w:style w:type="paragraph" w:customStyle="1" w:styleId="xl69">
    <w:name w:val="xl69"/>
    <w:basedOn w:val="Normalny"/>
    <w:rsid w:val="0025205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eastAsia="Times New Roman"/>
      <w:lang w:eastAsia="pl-PL"/>
    </w:rPr>
  </w:style>
  <w:style w:type="paragraph" w:customStyle="1" w:styleId="xl70">
    <w:name w:val="xl70"/>
    <w:basedOn w:val="Normalny"/>
    <w:rsid w:val="0025205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eastAsia="Times New Roman"/>
      <w:lang w:eastAsia="pl-PL"/>
    </w:rPr>
  </w:style>
  <w:style w:type="paragraph" w:customStyle="1" w:styleId="xl71">
    <w:name w:val="xl71"/>
    <w:basedOn w:val="Normalny"/>
    <w:rsid w:val="0025205C"/>
    <w:pPr>
      <w:pBdr>
        <w:top w:val="single" w:sz="4" w:space="0" w:color="000000"/>
        <w:left w:val="single" w:sz="4" w:space="11" w:color="000000"/>
        <w:bottom w:val="single" w:sz="4" w:space="0" w:color="000000"/>
        <w:right w:val="single" w:sz="4" w:space="0" w:color="000000"/>
      </w:pBdr>
      <w:spacing w:before="100" w:beforeAutospacing="1" w:after="100" w:afterAutospacing="1" w:line="240" w:lineRule="auto"/>
      <w:ind w:firstLineChars="100" w:firstLine="0"/>
      <w:jc w:val="left"/>
      <w:textAlignment w:val="center"/>
    </w:pPr>
    <w:rPr>
      <w:rFonts w:eastAsia="Times New Roman"/>
      <w:lang w:eastAsia="pl-PL"/>
    </w:rPr>
  </w:style>
  <w:style w:type="paragraph" w:customStyle="1" w:styleId="xl72">
    <w:name w:val="xl72"/>
    <w:basedOn w:val="Normalny"/>
    <w:rsid w:val="0025205C"/>
    <w:pPr>
      <w:pBdr>
        <w:top w:val="single" w:sz="4" w:space="0" w:color="000000"/>
        <w:left w:val="single" w:sz="4" w:space="11" w:color="000000"/>
        <w:bottom w:val="single" w:sz="4" w:space="0" w:color="000000"/>
        <w:right w:val="single" w:sz="4" w:space="0" w:color="000000"/>
      </w:pBdr>
      <w:spacing w:before="100" w:beforeAutospacing="1" w:after="100" w:afterAutospacing="1" w:line="240" w:lineRule="auto"/>
      <w:ind w:firstLineChars="100" w:firstLine="0"/>
      <w:jc w:val="left"/>
      <w:textAlignment w:val="center"/>
    </w:pPr>
    <w:rPr>
      <w:rFonts w:eastAsia="Times New Roman"/>
      <w:lang w:eastAsia="pl-PL"/>
    </w:rPr>
  </w:style>
  <w:style w:type="character" w:customStyle="1" w:styleId="Nierozpoznanawzmianka3">
    <w:name w:val="Nierozpoznana wzmianka3"/>
    <w:basedOn w:val="Domylnaczcionkaakapitu"/>
    <w:uiPriority w:val="99"/>
    <w:semiHidden/>
    <w:unhideWhenUsed/>
    <w:rsid w:val="005411CD"/>
    <w:rPr>
      <w:color w:val="605E5C"/>
      <w:shd w:val="clear" w:color="auto" w:fill="E1DFDD"/>
    </w:rPr>
  </w:style>
  <w:style w:type="table" w:styleId="Tabelasiatki5ciemnaakcent6">
    <w:name w:val="Grid Table 5 Dark Accent 6"/>
    <w:basedOn w:val="Kolorowasiatkaakcent6"/>
    <w:uiPriority w:val="50"/>
    <w:rsid w:val="00F61049"/>
    <w:rPr>
      <w:sz w:val="22"/>
      <w:szCs w:val="20"/>
      <w:lang w:eastAsia="pl-PL"/>
    </w:r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cPr>
      <w:shd w:val="clear" w:color="auto" w:fill="F1F7ED"/>
      <w:vAlign w:val="center"/>
    </w:tcPr>
    <w:tblStylePr w:type="firstRow">
      <w:rPr>
        <w:b/>
        <w:bCs/>
        <w:i w:val="0"/>
        <w:color w:val="auto"/>
      </w:rPr>
      <w:tblPr/>
      <w:tcPr>
        <w:shd w:val="clear" w:color="auto" w:fill="A0D565"/>
      </w:tcPr>
    </w:tblStylePr>
    <w:tblStylePr w:type="lastRow">
      <w:rPr>
        <w:b/>
        <w:bCs/>
        <w:color w:val="FFFFFF" w:themeColor="background1"/>
      </w:rPr>
      <w:tblPr/>
      <w:tcPr>
        <w:shd w:val="clear" w:color="auto" w:fill="A0D565"/>
      </w:tcPr>
    </w:tblStylePr>
    <w:tblStylePr w:type="firstCol">
      <w:rPr>
        <w:b w:val="0"/>
        <w:bCs/>
        <w:color w:val="auto"/>
      </w:rPr>
      <w:tblPr/>
      <w:tcPr>
        <w:shd w:val="clear" w:color="auto" w:fill="F1F7ED"/>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FFFFFF" w:themeFill="background1"/>
      </w:tcPr>
    </w:tblStylePr>
    <w:tblStylePr w:type="band1Horz">
      <w:tblPr/>
      <w:tcPr>
        <w:shd w:val="clear" w:color="auto" w:fill="DDF0C8"/>
      </w:tcPr>
    </w:tblStylePr>
    <w:tblStylePr w:type="band2Horz">
      <w:tblPr/>
      <w:tcPr>
        <w:shd w:val="clear" w:color="auto" w:fill="FFFFFF" w:themeFill="background1"/>
      </w:tcPr>
    </w:tblStylePr>
  </w:style>
  <w:style w:type="table" w:styleId="Kolorowasiatkaakcent6">
    <w:name w:val="Colorful Grid Accent 6"/>
    <w:basedOn w:val="Standardowy"/>
    <w:uiPriority w:val="73"/>
    <w:semiHidden/>
    <w:unhideWhenUsed/>
    <w:rsid w:val="00754A0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ormalnyWeb">
    <w:name w:val="Normal (Web)"/>
    <w:basedOn w:val="Normalny"/>
    <w:uiPriority w:val="99"/>
    <w:semiHidden/>
    <w:unhideWhenUsed/>
    <w:rsid w:val="002E6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86642">
      <w:bodyDiv w:val="1"/>
      <w:marLeft w:val="0"/>
      <w:marRight w:val="0"/>
      <w:marTop w:val="0"/>
      <w:marBottom w:val="0"/>
      <w:divBdr>
        <w:top w:val="none" w:sz="0" w:space="0" w:color="auto"/>
        <w:left w:val="none" w:sz="0" w:space="0" w:color="auto"/>
        <w:bottom w:val="none" w:sz="0" w:space="0" w:color="auto"/>
        <w:right w:val="none" w:sz="0" w:space="0" w:color="auto"/>
      </w:divBdr>
    </w:div>
    <w:div w:id="355622232">
      <w:bodyDiv w:val="1"/>
      <w:marLeft w:val="0"/>
      <w:marRight w:val="0"/>
      <w:marTop w:val="0"/>
      <w:marBottom w:val="0"/>
      <w:divBdr>
        <w:top w:val="none" w:sz="0" w:space="0" w:color="auto"/>
        <w:left w:val="none" w:sz="0" w:space="0" w:color="auto"/>
        <w:bottom w:val="none" w:sz="0" w:space="0" w:color="auto"/>
        <w:right w:val="none" w:sz="0" w:space="0" w:color="auto"/>
      </w:divBdr>
    </w:div>
    <w:div w:id="548222243">
      <w:bodyDiv w:val="1"/>
      <w:marLeft w:val="0"/>
      <w:marRight w:val="0"/>
      <w:marTop w:val="0"/>
      <w:marBottom w:val="0"/>
      <w:divBdr>
        <w:top w:val="none" w:sz="0" w:space="0" w:color="auto"/>
        <w:left w:val="none" w:sz="0" w:space="0" w:color="auto"/>
        <w:bottom w:val="none" w:sz="0" w:space="0" w:color="auto"/>
        <w:right w:val="none" w:sz="0" w:space="0" w:color="auto"/>
      </w:divBdr>
      <w:divsChild>
        <w:div w:id="594635766">
          <w:marLeft w:val="0"/>
          <w:marRight w:val="0"/>
          <w:marTop w:val="0"/>
          <w:marBottom w:val="0"/>
          <w:divBdr>
            <w:top w:val="single" w:sz="2" w:space="0" w:color="auto"/>
            <w:left w:val="single" w:sz="2" w:space="0" w:color="auto"/>
            <w:bottom w:val="single" w:sz="2" w:space="0" w:color="auto"/>
            <w:right w:val="single" w:sz="2" w:space="0" w:color="auto"/>
          </w:divBdr>
        </w:div>
      </w:divsChild>
    </w:div>
    <w:div w:id="563570267">
      <w:bodyDiv w:val="1"/>
      <w:marLeft w:val="0"/>
      <w:marRight w:val="0"/>
      <w:marTop w:val="0"/>
      <w:marBottom w:val="0"/>
      <w:divBdr>
        <w:top w:val="none" w:sz="0" w:space="0" w:color="auto"/>
        <w:left w:val="none" w:sz="0" w:space="0" w:color="auto"/>
        <w:bottom w:val="none" w:sz="0" w:space="0" w:color="auto"/>
        <w:right w:val="none" w:sz="0" w:space="0" w:color="auto"/>
      </w:divBdr>
    </w:div>
    <w:div w:id="1333988191">
      <w:bodyDiv w:val="1"/>
      <w:marLeft w:val="0"/>
      <w:marRight w:val="0"/>
      <w:marTop w:val="0"/>
      <w:marBottom w:val="0"/>
      <w:divBdr>
        <w:top w:val="none" w:sz="0" w:space="0" w:color="auto"/>
        <w:left w:val="none" w:sz="0" w:space="0" w:color="auto"/>
        <w:bottom w:val="none" w:sz="0" w:space="0" w:color="auto"/>
        <w:right w:val="none" w:sz="0" w:space="0" w:color="auto"/>
      </w:divBdr>
    </w:div>
    <w:div w:id="181791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eta.btsearch.pl/bts/details/21820/"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eta.btsearch.pl/bts/details/5591/"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eta.btsearch.pl/bts/details/5592/" TargetMode="External"/><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gi.gov.pl/psh/zadania-psh/8913-zadania-psh-jcwpd.htm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eta.btsearch.pl/bts/details/5075/"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karty.apgw.gov.pl:4200/mapa"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3C4CD-DCF0-41F2-9961-30B384544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25898</Words>
  <Characters>155391</Characters>
  <Application>Microsoft Office Word</Application>
  <DocSecurity>0</DocSecurity>
  <Lines>1294</Lines>
  <Paragraphs>361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Katarzyna Walkowiak</cp:lastModifiedBy>
  <cp:revision>2</cp:revision>
  <cp:lastPrinted>2025-08-28T10:08:00Z</cp:lastPrinted>
  <dcterms:created xsi:type="dcterms:W3CDTF">2025-10-13T06:43:00Z</dcterms:created>
  <dcterms:modified xsi:type="dcterms:W3CDTF">2025-10-13T06:43:00Z</dcterms:modified>
</cp:coreProperties>
</file>