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D273" w14:textId="5A9E62D2" w:rsidR="00851514" w:rsidRDefault="009D371F" w:rsidP="009821FB">
      <w:pPr>
        <w:pStyle w:val="Bezodstpw"/>
        <w:jc w:val="center"/>
        <w:rPr>
          <w:b/>
        </w:rPr>
      </w:pPr>
      <w:r>
        <w:rPr>
          <w:b/>
        </w:rPr>
        <w:t xml:space="preserve">Protokół nr </w:t>
      </w:r>
      <w:r w:rsidR="00415496">
        <w:rPr>
          <w:b/>
        </w:rPr>
        <w:t>X</w:t>
      </w:r>
      <w:r w:rsidR="00DD7BA3">
        <w:rPr>
          <w:b/>
        </w:rPr>
        <w:t>X</w:t>
      </w:r>
      <w:r w:rsidR="005C0F74">
        <w:rPr>
          <w:b/>
        </w:rPr>
        <w:t>/202</w:t>
      </w:r>
      <w:r w:rsidR="00912CD0">
        <w:rPr>
          <w:b/>
        </w:rPr>
        <w:t>5</w:t>
      </w:r>
    </w:p>
    <w:p w14:paraId="5896532D" w14:textId="0941ECA8" w:rsidR="009821FB" w:rsidRDefault="009D371F" w:rsidP="009821FB">
      <w:pPr>
        <w:pStyle w:val="Bezodstpw"/>
        <w:jc w:val="center"/>
        <w:rPr>
          <w:b/>
        </w:rPr>
      </w:pPr>
      <w:r>
        <w:rPr>
          <w:b/>
        </w:rPr>
        <w:t xml:space="preserve">z obrad </w:t>
      </w:r>
      <w:r w:rsidR="00415496">
        <w:rPr>
          <w:b/>
        </w:rPr>
        <w:t>X</w:t>
      </w:r>
      <w:r w:rsidR="00DD7BA3">
        <w:rPr>
          <w:b/>
        </w:rPr>
        <w:t>X</w:t>
      </w:r>
      <w:r w:rsidR="000E610A">
        <w:rPr>
          <w:b/>
        </w:rPr>
        <w:t xml:space="preserve"> </w:t>
      </w:r>
      <w:r w:rsidR="009821FB">
        <w:rPr>
          <w:b/>
        </w:rPr>
        <w:t>sesji Rady Gminy Mykanów</w:t>
      </w:r>
    </w:p>
    <w:p w14:paraId="1A01D78A" w14:textId="5AF4E5FB" w:rsidR="009821FB" w:rsidRDefault="008F579E" w:rsidP="009821FB">
      <w:pPr>
        <w:pStyle w:val="Bezodstpw"/>
        <w:jc w:val="center"/>
        <w:rPr>
          <w:b/>
        </w:rPr>
      </w:pPr>
      <w:r>
        <w:rPr>
          <w:b/>
        </w:rPr>
        <w:t xml:space="preserve">w dniu </w:t>
      </w:r>
      <w:r w:rsidR="002834AD">
        <w:rPr>
          <w:b/>
        </w:rPr>
        <w:t>16</w:t>
      </w:r>
      <w:r w:rsidR="007B0F1D">
        <w:rPr>
          <w:b/>
        </w:rPr>
        <w:t xml:space="preserve"> </w:t>
      </w:r>
      <w:r w:rsidR="002834AD">
        <w:rPr>
          <w:b/>
        </w:rPr>
        <w:t>grudnia</w:t>
      </w:r>
      <w:r w:rsidR="005C0F74">
        <w:rPr>
          <w:b/>
        </w:rPr>
        <w:t xml:space="preserve"> 202</w:t>
      </w:r>
      <w:r w:rsidR="00912CD0">
        <w:rPr>
          <w:b/>
        </w:rPr>
        <w:t>5</w:t>
      </w:r>
      <w:r w:rsidR="009821FB">
        <w:rPr>
          <w:b/>
        </w:rPr>
        <w:t>r.</w:t>
      </w:r>
    </w:p>
    <w:p w14:paraId="53B69C14" w14:textId="77777777" w:rsidR="009821FB" w:rsidRDefault="009821FB" w:rsidP="009821FB">
      <w:pPr>
        <w:pStyle w:val="Bezodstpw"/>
        <w:jc w:val="center"/>
        <w:rPr>
          <w:b/>
        </w:rPr>
      </w:pPr>
    </w:p>
    <w:p w14:paraId="1F8E8807" w14:textId="0AF3E747" w:rsidR="009821FB" w:rsidRDefault="006775B6" w:rsidP="009821FB">
      <w:pPr>
        <w:pStyle w:val="Bezodstpw"/>
        <w:jc w:val="both"/>
      </w:pPr>
      <w:r>
        <w:t>X</w:t>
      </w:r>
      <w:r w:rsidR="00A0129D">
        <w:t>X</w:t>
      </w:r>
      <w:r w:rsidR="009821FB">
        <w:t xml:space="preserve"> sesja Rady Gm</w:t>
      </w:r>
      <w:r w:rsidR="008F579E">
        <w:t xml:space="preserve">iny Mykanów odbyła się w dniu </w:t>
      </w:r>
      <w:r w:rsidR="0086367D">
        <w:t>16 grudnia</w:t>
      </w:r>
      <w:r w:rsidR="00B9684B">
        <w:t xml:space="preserve"> 20</w:t>
      </w:r>
      <w:r w:rsidR="005C0F74">
        <w:t>2</w:t>
      </w:r>
      <w:r w:rsidR="00791593">
        <w:t>5</w:t>
      </w:r>
      <w:r w:rsidR="008F579E">
        <w:t xml:space="preserve"> roku w godz. od </w:t>
      </w:r>
      <w:r w:rsidR="004450D0">
        <w:t>0</w:t>
      </w:r>
      <w:r w:rsidR="00C02E3B">
        <w:t>8</w:t>
      </w:r>
      <w:r w:rsidR="004450D0">
        <w:t>.3</w:t>
      </w:r>
      <w:r w:rsidR="00D63E4C">
        <w:t>0</w:t>
      </w:r>
      <w:r w:rsidR="008F579E">
        <w:t xml:space="preserve"> do </w:t>
      </w:r>
      <w:r w:rsidR="00702A62">
        <w:t>1</w:t>
      </w:r>
      <w:r w:rsidR="00A0129D">
        <w:t>0.55</w:t>
      </w:r>
      <w:r w:rsidR="009821FB">
        <w:t xml:space="preserve"> w Sali Gminnego Ośrodka Kultury i Sportu w Mykanowie.</w:t>
      </w:r>
    </w:p>
    <w:p w14:paraId="3A054970" w14:textId="77777777" w:rsidR="009821FB" w:rsidRDefault="009821FB" w:rsidP="009821FB">
      <w:pPr>
        <w:pStyle w:val="Bezodstpw"/>
        <w:jc w:val="both"/>
      </w:pPr>
      <w:r>
        <w:t>Sesja była transmitowana na kanale internetowym na żywo.</w:t>
      </w:r>
    </w:p>
    <w:p w14:paraId="77DF1FCE" w14:textId="0737A45D" w:rsidR="009821FB" w:rsidRDefault="008F579E" w:rsidP="009821FB">
      <w:pPr>
        <w:pStyle w:val="Bezodstpw"/>
        <w:jc w:val="both"/>
      </w:pPr>
      <w:r>
        <w:t>Udział w sesji wzięło 1</w:t>
      </w:r>
      <w:r w:rsidR="00A0129D">
        <w:t>5</w:t>
      </w:r>
      <w:r w:rsidR="00462611">
        <w:t xml:space="preserve"> radnych – wg listy obecności</w:t>
      </w:r>
      <w:r w:rsidR="009555BD">
        <w:t>.</w:t>
      </w:r>
      <w:r w:rsidR="00FA376D">
        <w:t xml:space="preserve"> </w:t>
      </w:r>
      <w:r w:rsidR="009821FB">
        <w:t>Wobec powyższego stwierdzon</w:t>
      </w:r>
      <w:r w:rsidR="00B9684B">
        <w:t xml:space="preserve">o prawomocność sesji. </w:t>
      </w:r>
    </w:p>
    <w:p w14:paraId="45D42509" w14:textId="77777777" w:rsidR="009821FB" w:rsidRDefault="009821FB" w:rsidP="009821FB">
      <w:pPr>
        <w:pStyle w:val="Bezodstpw"/>
        <w:jc w:val="both"/>
      </w:pPr>
      <w:r>
        <w:t>Udział w sesji wzięli także:</w:t>
      </w:r>
    </w:p>
    <w:p w14:paraId="324A36DA" w14:textId="5261DEA5" w:rsidR="00FA376D" w:rsidRDefault="009821FB" w:rsidP="009821FB">
      <w:pPr>
        <w:pStyle w:val="Bezodstpw"/>
        <w:jc w:val="both"/>
      </w:pPr>
      <w:r>
        <w:t>- Wójt Dariusz Pomada</w:t>
      </w:r>
    </w:p>
    <w:p w14:paraId="64DB06AE" w14:textId="2739787C" w:rsidR="001C5C42" w:rsidRDefault="008F579E" w:rsidP="009821FB">
      <w:pPr>
        <w:pStyle w:val="Bezodstpw"/>
        <w:jc w:val="both"/>
      </w:pPr>
      <w:r>
        <w:t xml:space="preserve">- Skarbnik Agnieszka </w:t>
      </w:r>
      <w:proofErr w:type="spellStart"/>
      <w:r>
        <w:t>Oberska</w:t>
      </w:r>
      <w:proofErr w:type="spellEnd"/>
    </w:p>
    <w:p w14:paraId="01F603D3" w14:textId="64F90E84" w:rsidR="00A0129D" w:rsidRDefault="00A0129D" w:rsidP="009821FB">
      <w:pPr>
        <w:pStyle w:val="Bezodstpw"/>
        <w:jc w:val="both"/>
      </w:pPr>
      <w:r>
        <w:t>- Zastępca Wójta Ewa Olejarz</w:t>
      </w:r>
    </w:p>
    <w:p w14:paraId="7953D32C" w14:textId="4C2E97A5" w:rsidR="006775B6" w:rsidRDefault="006775B6" w:rsidP="009821FB">
      <w:pPr>
        <w:pStyle w:val="Bezodstpw"/>
        <w:jc w:val="both"/>
      </w:pPr>
      <w:r>
        <w:t>- Sekretarz Aneta Bator</w:t>
      </w:r>
    </w:p>
    <w:p w14:paraId="1F9B3A72" w14:textId="0C7A471E" w:rsidR="001C5C42" w:rsidRDefault="006775B6" w:rsidP="009821FB">
      <w:pPr>
        <w:pStyle w:val="Bezodstpw"/>
        <w:jc w:val="both"/>
      </w:pPr>
      <w:r>
        <w:t xml:space="preserve">- </w:t>
      </w:r>
      <w:r w:rsidR="004667A9">
        <w:t xml:space="preserve">Kierownik Referatu </w:t>
      </w:r>
      <w:r w:rsidR="00304FAD">
        <w:t>Spraw Obywatelskich i Zarządzania Kryzysowego Mariusz Merc</w:t>
      </w:r>
    </w:p>
    <w:p w14:paraId="61F9C500" w14:textId="360FA80C" w:rsidR="001C5C42" w:rsidRDefault="001C5C42" w:rsidP="009821FB">
      <w:pPr>
        <w:pStyle w:val="Bezodstpw"/>
        <w:jc w:val="both"/>
      </w:pPr>
      <w:r>
        <w:t>- Kierow</w:t>
      </w:r>
      <w:r w:rsidR="00230A51">
        <w:t xml:space="preserve">nik Referatu Oświaty, Sportu, Kultury i Zdrowia Justyna </w:t>
      </w:r>
      <w:proofErr w:type="spellStart"/>
      <w:r w:rsidR="00230A51">
        <w:t>Rudowicz</w:t>
      </w:r>
      <w:proofErr w:type="spellEnd"/>
    </w:p>
    <w:p w14:paraId="28E07E4D" w14:textId="10684573" w:rsidR="0086367D" w:rsidRDefault="0086367D" w:rsidP="009821FB">
      <w:pPr>
        <w:pStyle w:val="Bezodstpw"/>
        <w:jc w:val="both"/>
      </w:pPr>
      <w:r>
        <w:t>- Kierownik Referatu Gospodarki Nieruchomościami, Planowania Przestrzennego i Ochrony Środowiska Dorota Gębska</w:t>
      </w:r>
    </w:p>
    <w:p w14:paraId="3DD25433" w14:textId="363F2152" w:rsidR="0086367D" w:rsidRDefault="0086367D" w:rsidP="009821FB">
      <w:pPr>
        <w:pStyle w:val="Bezodstpw"/>
        <w:jc w:val="both"/>
      </w:pPr>
      <w:r>
        <w:t>- Kierownik Referatu Organizacyjnego i Promocji Gminy Magdalena Kuban</w:t>
      </w:r>
    </w:p>
    <w:p w14:paraId="0AEDC9A2" w14:textId="041C9E05" w:rsidR="00A0129D" w:rsidRDefault="00A0129D" w:rsidP="009821FB">
      <w:pPr>
        <w:pStyle w:val="Bezodstpw"/>
        <w:jc w:val="both"/>
      </w:pPr>
      <w:r>
        <w:t xml:space="preserve">- inspektor </w:t>
      </w:r>
      <w:r w:rsidR="0086367D">
        <w:t>Marcin Janeczek</w:t>
      </w:r>
    </w:p>
    <w:p w14:paraId="6C7BCBC3" w14:textId="6556D48B" w:rsidR="009555BD" w:rsidRDefault="009555BD" w:rsidP="009821FB">
      <w:pPr>
        <w:pStyle w:val="Bezodstpw"/>
        <w:jc w:val="both"/>
      </w:pPr>
      <w:r>
        <w:t xml:space="preserve">- radca prawny Janusz </w:t>
      </w:r>
      <w:proofErr w:type="spellStart"/>
      <w:r>
        <w:t>Recha</w:t>
      </w:r>
      <w:proofErr w:type="spellEnd"/>
    </w:p>
    <w:p w14:paraId="4C1595EF" w14:textId="1DAB3954" w:rsidR="00555E1A" w:rsidRDefault="00B9684B" w:rsidP="009821FB">
      <w:pPr>
        <w:pStyle w:val="Bezodstpw"/>
        <w:jc w:val="both"/>
      </w:pPr>
      <w:r>
        <w:t>- sołtysi wg listy obecności</w:t>
      </w:r>
      <w:r w:rsidR="00A0129D">
        <w:t>.</w:t>
      </w:r>
    </w:p>
    <w:p w14:paraId="12EB8D40" w14:textId="77777777" w:rsidR="00A41476" w:rsidRDefault="00A41476" w:rsidP="009821FB">
      <w:pPr>
        <w:pStyle w:val="Bezodstpw"/>
        <w:jc w:val="both"/>
      </w:pPr>
    </w:p>
    <w:p w14:paraId="79714672" w14:textId="262180AB" w:rsidR="00F163B6" w:rsidRDefault="009821FB" w:rsidP="009821FB">
      <w:pPr>
        <w:pStyle w:val="Bezodstpw"/>
        <w:jc w:val="both"/>
      </w:pPr>
      <w:r w:rsidRPr="00A41476">
        <w:t xml:space="preserve">Obradom przewodniczył Przewodniczący Rady </w:t>
      </w:r>
      <w:r w:rsidR="00BC52FF">
        <w:t>Gminy Mykanów Tomasz Nowicki</w:t>
      </w:r>
      <w:r w:rsidR="00A7516A">
        <w:t>.</w:t>
      </w:r>
    </w:p>
    <w:p w14:paraId="5F7F1416" w14:textId="2DDAA1B0" w:rsidR="00D75F6E" w:rsidRDefault="00230A51" w:rsidP="00EE4247">
      <w:pPr>
        <w:pStyle w:val="Bezodstpw"/>
        <w:jc w:val="both"/>
      </w:pPr>
      <w:r>
        <w:t xml:space="preserve">Poinformował zebranych, iż </w:t>
      </w:r>
      <w:r w:rsidR="00EE4247">
        <w:t xml:space="preserve">proponuje się rozszerzenie porządku obrad o podpunkt w punkcie ósmym: autopoprawka Wójta Gminy do projektu budżetu i głosowanie </w:t>
      </w:r>
      <w:proofErr w:type="spellStart"/>
      <w:r w:rsidR="00EE4247">
        <w:t>ws</w:t>
      </w:r>
      <w:proofErr w:type="spellEnd"/>
      <w:r w:rsidR="00EE4247">
        <w:t xml:space="preserve">. przyjęcia autopoprawki oraz o dodanie punktu: „Podjęcie uchwały </w:t>
      </w:r>
      <w:proofErr w:type="spellStart"/>
      <w:r w:rsidR="00EE4247">
        <w:t>ws</w:t>
      </w:r>
      <w:proofErr w:type="spellEnd"/>
      <w:r w:rsidR="00EE4247">
        <w:t>. ustalenia miesięcznego wynagrodzenia Wójta Gminy Mykanów”.</w:t>
      </w:r>
    </w:p>
    <w:p w14:paraId="554347B0" w14:textId="4BAAB348" w:rsidR="00521645" w:rsidRDefault="00521645" w:rsidP="009821FB">
      <w:pPr>
        <w:pStyle w:val="Bezodstpw"/>
        <w:jc w:val="both"/>
      </w:pPr>
      <w:r>
        <w:t xml:space="preserve">Przewodniczący Rady Gminy zarządził głosowanie </w:t>
      </w:r>
      <w:proofErr w:type="spellStart"/>
      <w:r>
        <w:t>ws</w:t>
      </w:r>
      <w:proofErr w:type="spellEnd"/>
      <w:r>
        <w:t xml:space="preserve">. </w:t>
      </w:r>
      <w:r w:rsidR="00EE4247">
        <w:t>rozszerzenia porządku obrad o podpunkty w punkcie ósmym.</w:t>
      </w:r>
    </w:p>
    <w:p w14:paraId="6D213B60" w14:textId="44FEDE15" w:rsidR="00521645" w:rsidRDefault="00521645" w:rsidP="009821FB">
      <w:pPr>
        <w:pStyle w:val="Bezodstpw"/>
        <w:jc w:val="both"/>
      </w:pPr>
      <w:r>
        <w:t>Za</w:t>
      </w:r>
      <w:r w:rsidR="00EE4247">
        <w:t xml:space="preserve"> rozszerzeniem </w:t>
      </w:r>
      <w:r w:rsidR="00656148">
        <w:t xml:space="preserve"> porządku</w:t>
      </w:r>
      <w:r>
        <w:t xml:space="preserve"> obrad</w:t>
      </w:r>
      <w:r w:rsidR="00EE4247">
        <w:t xml:space="preserve"> w punkcie ósmym</w:t>
      </w:r>
      <w:r>
        <w:t xml:space="preserve"> głosowało 1</w:t>
      </w:r>
      <w:r w:rsidR="00656148">
        <w:t>5</w:t>
      </w:r>
      <w:r>
        <w:t xml:space="preserve"> radnych.</w:t>
      </w:r>
    </w:p>
    <w:p w14:paraId="46E7A87B" w14:textId="147BFFC3" w:rsidR="00EE4247" w:rsidRDefault="00EE4247" w:rsidP="009821FB">
      <w:pPr>
        <w:pStyle w:val="Bezodstpw"/>
        <w:jc w:val="both"/>
      </w:pPr>
      <w:r>
        <w:t xml:space="preserve">Następnie Przewodniczący zarządził głosowanie </w:t>
      </w:r>
      <w:proofErr w:type="spellStart"/>
      <w:r>
        <w:t>ws</w:t>
      </w:r>
      <w:proofErr w:type="spellEnd"/>
      <w:r>
        <w:t xml:space="preserve">. rozszerzenia porządku obrad wprowadzenie punktu 19 „Podjęcie uchwały </w:t>
      </w:r>
      <w:proofErr w:type="spellStart"/>
      <w:r>
        <w:t>ws</w:t>
      </w:r>
      <w:proofErr w:type="spellEnd"/>
      <w:r>
        <w:t>. ustalenia miesięcznego wynagrodzenia Wójta Gminy Mykanów”.</w:t>
      </w:r>
    </w:p>
    <w:p w14:paraId="12E8D463" w14:textId="5B529448" w:rsidR="00EE4247" w:rsidRDefault="00EE4247" w:rsidP="009821FB">
      <w:pPr>
        <w:pStyle w:val="Bezodstpw"/>
        <w:jc w:val="both"/>
      </w:pPr>
      <w:r>
        <w:t>Za rozszerzeniem porządku obrad</w:t>
      </w:r>
      <w:r w:rsidR="00906CF9">
        <w:t xml:space="preserve"> o powyższy punkt głosowało 15 radnych.</w:t>
      </w:r>
    </w:p>
    <w:p w14:paraId="084F63B2" w14:textId="77777777" w:rsidR="00521645" w:rsidRDefault="00521645" w:rsidP="009821FB">
      <w:pPr>
        <w:pStyle w:val="Bezodstpw"/>
        <w:jc w:val="both"/>
      </w:pPr>
    </w:p>
    <w:p w14:paraId="4EFAABCE" w14:textId="5599FE44" w:rsidR="009821FB" w:rsidRDefault="009821FB" w:rsidP="009821FB">
      <w:pPr>
        <w:pStyle w:val="Bezodstpw"/>
        <w:jc w:val="both"/>
      </w:pPr>
      <w:r>
        <w:t>Przewodniczący przedst</w:t>
      </w:r>
      <w:r w:rsidR="00B9684B">
        <w:t>awił</w:t>
      </w:r>
      <w:r w:rsidR="0045332B">
        <w:t xml:space="preserve"> </w:t>
      </w:r>
      <w:r w:rsidR="00B9684B">
        <w:t>porząd</w:t>
      </w:r>
      <w:r w:rsidR="0045332B">
        <w:t>ek</w:t>
      </w:r>
      <w:r w:rsidR="00B9684B">
        <w:t xml:space="preserve"> obrad</w:t>
      </w:r>
      <w:r w:rsidR="00521645">
        <w:t xml:space="preserve"> po zmianach</w:t>
      </w:r>
      <w:r>
        <w:t>:</w:t>
      </w:r>
    </w:p>
    <w:p w14:paraId="019DEE9B" w14:textId="262EFB0D" w:rsidR="00F85445" w:rsidRPr="00E90EE5" w:rsidRDefault="00F85445" w:rsidP="00473915">
      <w:pPr>
        <w:pStyle w:val="Akapitzlist"/>
        <w:numPr>
          <w:ilvl w:val="0"/>
          <w:numId w:val="1"/>
        </w:numPr>
        <w:ind w:right="-1134"/>
        <w:rPr>
          <w:rFonts w:ascii="Calibri" w:hAnsi="Calibri" w:cs="Calibri"/>
          <w:sz w:val="22"/>
          <w:szCs w:val="22"/>
        </w:rPr>
      </w:pPr>
      <w:r w:rsidRPr="00E90EE5">
        <w:rPr>
          <w:rFonts w:ascii="Calibri" w:hAnsi="Calibri" w:cs="Calibri"/>
          <w:sz w:val="22"/>
          <w:szCs w:val="22"/>
        </w:rPr>
        <w:t>Otwarcie sesji i stwierdzenie jej prawomocności.</w:t>
      </w:r>
    </w:p>
    <w:p w14:paraId="22D771F3" w14:textId="77777777" w:rsidR="00BB14CE" w:rsidRPr="00811079" w:rsidRDefault="00BB14CE" w:rsidP="00473915">
      <w:pPr>
        <w:numPr>
          <w:ilvl w:val="0"/>
          <w:numId w:val="1"/>
        </w:numPr>
        <w:spacing w:after="0" w:line="240" w:lineRule="auto"/>
        <w:ind w:right="-1134"/>
        <w:rPr>
          <w:rFonts w:cstheme="minorHAnsi"/>
        </w:rPr>
      </w:pPr>
      <w:r w:rsidRPr="00811079">
        <w:rPr>
          <w:rFonts w:cstheme="minorHAnsi"/>
        </w:rPr>
        <w:t>Przedstawienie porządku obrad.</w:t>
      </w:r>
    </w:p>
    <w:p w14:paraId="3CEB2C21" w14:textId="77777777" w:rsidR="00811079" w:rsidRDefault="00BB14CE" w:rsidP="00473915">
      <w:pPr>
        <w:numPr>
          <w:ilvl w:val="0"/>
          <w:numId w:val="1"/>
        </w:numPr>
        <w:spacing w:after="0" w:line="240" w:lineRule="auto"/>
        <w:ind w:right="-1134"/>
        <w:rPr>
          <w:rFonts w:cstheme="minorHAnsi"/>
        </w:rPr>
      </w:pPr>
      <w:r w:rsidRPr="00811079">
        <w:rPr>
          <w:rFonts w:cstheme="minorHAnsi"/>
        </w:rPr>
        <w:t>Zgłaszanie uwag do treści protokołu z poprzedniej sesji.</w:t>
      </w:r>
    </w:p>
    <w:p w14:paraId="50E1EA87" w14:textId="77777777" w:rsidR="00811079" w:rsidRDefault="00811079" w:rsidP="00473915">
      <w:pPr>
        <w:numPr>
          <w:ilvl w:val="0"/>
          <w:numId w:val="1"/>
        </w:numPr>
        <w:spacing w:after="0" w:line="240" w:lineRule="auto"/>
        <w:ind w:right="-1134"/>
        <w:rPr>
          <w:rFonts w:cstheme="minorHAnsi"/>
        </w:rPr>
      </w:pPr>
      <w:r w:rsidRPr="00811079">
        <w:rPr>
          <w:rFonts w:cstheme="minorHAnsi"/>
        </w:rPr>
        <w:t>Informacja Wójta o pracy w okresie międzysesyjnym.</w:t>
      </w:r>
    </w:p>
    <w:p w14:paraId="0EA44F34" w14:textId="77777777" w:rsidR="00811079" w:rsidRDefault="00811079" w:rsidP="00473915">
      <w:pPr>
        <w:numPr>
          <w:ilvl w:val="0"/>
          <w:numId w:val="1"/>
        </w:numPr>
        <w:spacing w:after="0" w:line="240" w:lineRule="auto"/>
        <w:ind w:right="-1134"/>
        <w:rPr>
          <w:rFonts w:cstheme="minorHAnsi"/>
        </w:rPr>
      </w:pPr>
      <w:r w:rsidRPr="00811079">
        <w:rPr>
          <w:rFonts w:cstheme="minorHAnsi"/>
        </w:rPr>
        <w:t>Interpelacje i zapytania radnych.</w:t>
      </w:r>
    </w:p>
    <w:p w14:paraId="75912C1E" w14:textId="151D92D5" w:rsidR="008022CE" w:rsidRDefault="008022CE" w:rsidP="00473915">
      <w:pPr>
        <w:numPr>
          <w:ilvl w:val="0"/>
          <w:numId w:val="1"/>
        </w:numPr>
        <w:spacing w:after="0" w:line="240" w:lineRule="auto"/>
        <w:ind w:right="-1134"/>
        <w:rPr>
          <w:rFonts w:cstheme="minorHAnsi"/>
        </w:rPr>
      </w:pPr>
      <w:r>
        <w:rPr>
          <w:rFonts w:cstheme="minorHAnsi"/>
        </w:rPr>
        <w:t>Podjęcie uchwały w sprawie zmiany Wieloletniej Prognozy Finansowej Gminy Mykanów na lata 2025-2035.</w:t>
      </w:r>
    </w:p>
    <w:p w14:paraId="0A592DA5" w14:textId="77777777" w:rsidR="008022CE" w:rsidRDefault="008022CE" w:rsidP="00473915">
      <w:pPr>
        <w:numPr>
          <w:ilvl w:val="0"/>
          <w:numId w:val="1"/>
        </w:numPr>
        <w:spacing w:after="0" w:line="240" w:lineRule="auto"/>
        <w:ind w:right="-1134"/>
        <w:rPr>
          <w:rFonts w:cstheme="minorHAnsi"/>
        </w:rPr>
      </w:pPr>
      <w:r>
        <w:rPr>
          <w:rFonts w:cstheme="minorHAnsi"/>
        </w:rPr>
        <w:t>Podjęcie uchwały w sprawie zmian w budżecie Gminy Mykanów na 2025 rok.</w:t>
      </w:r>
    </w:p>
    <w:p w14:paraId="52069D56" w14:textId="77777777" w:rsidR="009C02BC" w:rsidRPr="009C02BC" w:rsidRDefault="009C02BC" w:rsidP="009C02BC">
      <w:pPr>
        <w:numPr>
          <w:ilvl w:val="0"/>
          <w:numId w:val="1"/>
        </w:numPr>
        <w:spacing w:after="0" w:line="240" w:lineRule="auto"/>
        <w:ind w:left="360" w:right="-1134"/>
        <w:rPr>
          <w:rFonts w:ascii="Arial" w:eastAsia="Times New Roman" w:hAnsi="Arial" w:cs="Arial"/>
          <w:lang w:eastAsia="pl-PL"/>
        </w:rPr>
      </w:pPr>
      <w:r w:rsidRPr="009C02BC">
        <w:rPr>
          <w:rFonts w:ascii="Arial" w:eastAsia="Times New Roman" w:hAnsi="Arial" w:cs="Arial"/>
          <w:lang w:eastAsia="pl-PL"/>
        </w:rPr>
        <w:t>Przedstawienie projektu Budżetu Gminy na 2026 rok:</w:t>
      </w:r>
    </w:p>
    <w:p w14:paraId="62CED97C" w14:textId="77777777" w:rsidR="009C02BC" w:rsidRPr="006F1456" w:rsidRDefault="009C02BC" w:rsidP="009C02BC">
      <w:pPr>
        <w:numPr>
          <w:ilvl w:val="0"/>
          <w:numId w:val="10"/>
        </w:numPr>
        <w:spacing w:after="0" w:line="240" w:lineRule="auto"/>
        <w:ind w:right="-1134"/>
        <w:rPr>
          <w:rFonts w:eastAsia="Times New Roman" w:cstheme="minorHAnsi"/>
          <w:lang w:eastAsia="pl-PL"/>
        </w:rPr>
      </w:pPr>
      <w:r w:rsidRPr="006F1456">
        <w:rPr>
          <w:rFonts w:eastAsia="Times New Roman" w:cstheme="minorHAnsi"/>
          <w:lang w:eastAsia="pl-PL"/>
        </w:rPr>
        <w:t>opinia Regionalnej Izby Obrachunkowej</w:t>
      </w:r>
    </w:p>
    <w:p w14:paraId="347A63CE" w14:textId="21E953DE" w:rsidR="009C02BC" w:rsidRPr="006F1456" w:rsidRDefault="009C02BC" w:rsidP="009C02BC">
      <w:pPr>
        <w:numPr>
          <w:ilvl w:val="0"/>
          <w:numId w:val="10"/>
        </w:numPr>
        <w:spacing w:after="0" w:line="240" w:lineRule="auto"/>
        <w:ind w:right="-1134"/>
        <w:rPr>
          <w:rFonts w:eastAsia="Times New Roman" w:cstheme="minorHAnsi"/>
          <w:lang w:eastAsia="pl-PL"/>
        </w:rPr>
      </w:pPr>
      <w:r w:rsidRPr="006F1456">
        <w:rPr>
          <w:rFonts w:eastAsia="Times New Roman" w:cstheme="minorHAnsi"/>
          <w:lang w:eastAsia="pl-PL"/>
        </w:rPr>
        <w:t>opinia Komisji Budżetu, Rolnictwa i Rozwoju Gospodarczego</w:t>
      </w:r>
    </w:p>
    <w:p w14:paraId="21329094" w14:textId="46D29D91" w:rsidR="009C02BC" w:rsidRPr="006F1456" w:rsidRDefault="009C02BC" w:rsidP="009C02BC">
      <w:pPr>
        <w:numPr>
          <w:ilvl w:val="0"/>
          <w:numId w:val="10"/>
        </w:numPr>
        <w:spacing w:after="0" w:line="240" w:lineRule="auto"/>
        <w:ind w:right="-1134"/>
        <w:rPr>
          <w:rFonts w:eastAsia="Times New Roman" w:cstheme="minorHAnsi"/>
          <w:lang w:eastAsia="pl-PL"/>
        </w:rPr>
      </w:pPr>
      <w:r w:rsidRPr="006F1456">
        <w:rPr>
          <w:rFonts w:eastAsia="Times New Roman" w:cstheme="minorHAnsi"/>
          <w:lang w:eastAsia="pl-PL"/>
        </w:rPr>
        <w:t>autopoprawka Wójta Gminy do projektu budżetu</w:t>
      </w:r>
    </w:p>
    <w:p w14:paraId="5653B60B" w14:textId="77777777" w:rsidR="009C02BC" w:rsidRPr="006F1456" w:rsidRDefault="009C02BC" w:rsidP="009C02BC">
      <w:pPr>
        <w:numPr>
          <w:ilvl w:val="0"/>
          <w:numId w:val="10"/>
        </w:numPr>
        <w:spacing w:after="0" w:line="240" w:lineRule="auto"/>
        <w:ind w:right="-1134"/>
        <w:rPr>
          <w:rFonts w:eastAsia="Times New Roman" w:cstheme="minorHAnsi"/>
          <w:lang w:eastAsia="pl-PL"/>
        </w:rPr>
      </w:pPr>
      <w:r w:rsidRPr="006F1456">
        <w:rPr>
          <w:rFonts w:eastAsia="Times New Roman" w:cstheme="minorHAnsi"/>
          <w:lang w:eastAsia="pl-PL"/>
        </w:rPr>
        <w:t>dyskusja</w:t>
      </w:r>
    </w:p>
    <w:p w14:paraId="5507117D" w14:textId="7844A097" w:rsidR="009C02BC" w:rsidRPr="006F1456" w:rsidRDefault="009C02BC" w:rsidP="009C02BC">
      <w:pPr>
        <w:numPr>
          <w:ilvl w:val="0"/>
          <w:numId w:val="10"/>
        </w:numPr>
        <w:spacing w:after="0" w:line="240" w:lineRule="auto"/>
        <w:ind w:right="-1134"/>
        <w:rPr>
          <w:rFonts w:eastAsia="Times New Roman" w:cstheme="minorHAnsi"/>
          <w:lang w:eastAsia="pl-PL"/>
        </w:rPr>
      </w:pPr>
      <w:r w:rsidRPr="006F1456">
        <w:rPr>
          <w:rFonts w:eastAsia="Times New Roman" w:cstheme="minorHAnsi"/>
          <w:lang w:eastAsia="pl-PL"/>
        </w:rPr>
        <w:t>głosowanie w sprawie przyjęcia autopoprawki.</w:t>
      </w:r>
    </w:p>
    <w:p w14:paraId="647BA686" w14:textId="77777777" w:rsidR="009C02BC" w:rsidRPr="006F1456" w:rsidRDefault="009C02BC" w:rsidP="009C02BC">
      <w:pPr>
        <w:numPr>
          <w:ilvl w:val="0"/>
          <w:numId w:val="1"/>
        </w:numPr>
        <w:spacing w:after="0" w:line="240" w:lineRule="auto"/>
        <w:ind w:left="360" w:right="-1134"/>
        <w:rPr>
          <w:rFonts w:eastAsia="Times New Roman" w:cstheme="minorHAnsi"/>
          <w:lang w:eastAsia="pl-PL"/>
        </w:rPr>
      </w:pPr>
      <w:bookmarkStart w:id="0" w:name="_Hlk206486962"/>
      <w:bookmarkStart w:id="1" w:name="_Hlk193275555"/>
      <w:r w:rsidRPr="006F1456">
        <w:rPr>
          <w:rFonts w:eastAsia="Times New Roman" w:cstheme="minorHAnsi"/>
          <w:lang w:eastAsia="pl-PL"/>
        </w:rPr>
        <w:t>Podjęcie uchwały w sprawie Wieloletniej Prognozy Finansowej Gminy Mykanów na lata 2026-2035.</w:t>
      </w:r>
    </w:p>
    <w:p w14:paraId="76B05D69" w14:textId="77777777" w:rsidR="009C02BC" w:rsidRPr="006F1456" w:rsidRDefault="009C02BC" w:rsidP="009C02BC">
      <w:pPr>
        <w:numPr>
          <w:ilvl w:val="0"/>
          <w:numId w:val="1"/>
        </w:numPr>
        <w:spacing w:after="0" w:line="240" w:lineRule="auto"/>
        <w:ind w:left="360" w:right="-1134"/>
        <w:rPr>
          <w:rFonts w:eastAsia="Times New Roman" w:cstheme="minorHAnsi"/>
          <w:lang w:eastAsia="pl-PL"/>
        </w:rPr>
      </w:pPr>
      <w:r w:rsidRPr="006F1456">
        <w:rPr>
          <w:rFonts w:eastAsia="Times New Roman" w:cstheme="minorHAnsi"/>
          <w:lang w:eastAsia="pl-PL"/>
        </w:rPr>
        <w:t>Podjęcie uchwały w sprawie uchwalenia budżetu Gminy Mykanów na 2026 rok.</w:t>
      </w:r>
    </w:p>
    <w:p w14:paraId="66FC7336" w14:textId="77777777" w:rsidR="009C02BC" w:rsidRPr="006F1456" w:rsidRDefault="009C02BC" w:rsidP="009C02BC">
      <w:pPr>
        <w:numPr>
          <w:ilvl w:val="0"/>
          <w:numId w:val="1"/>
        </w:numPr>
        <w:spacing w:after="0" w:line="240" w:lineRule="auto"/>
        <w:ind w:left="360" w:right="-1134"/>
        <w:rPr>
          <w:rFonts w:eastAsia="Times New Roman" w:cstheme="minorHAnsi"/>
          <w:lang w:eastAsia="pl-PL"/>
        </w:rPr>
      </w:pPr>
      <w:r w:rsidRPr="006F1456">
        <w:rPr>
          <w:rFonts w:eastAsia="Times New Roman" w:cstheme="minorHAnsi"/>
          <w:lang w:eastAsia="pl-PL"/>
        </w:rPr>
        <w:lastRenderedPageBreak/>
        <w:t>Podjęcie uchwały w sprawie przyjęcia Programu opieki nad zwierzętami bezdomnymi oraz zapobiegania bezdomności zwierząt dla Gminy Mykanów w roku 2025.</w:t>
      </w:r>
    </w:p>
    <w:p w14:paraId="7DDCD85F" w14:textId="28F08B82" w:rsidR="009C02BC" w:rsidRPr="006F1456" w:rsidRDefault="009C02BC" w:rsidP="009C02BC">
      <w:pPr>
        <w:numPr>
          <w:ilvl w:val="0"/>
          <w:numId w:val="1"/>
        </w:numPr>
        <w:spacing w:after="0" w:line="240" w:lineRule="auto"/>
        <w:ind w:left="360" w:right="-1134"/>
        <w:rPr>
          <w:rFonts w:eastAsia="Times New Roman" w:cstheme="minorHAnsi"/>
          <w:lang w:eastAsia="pl-PL"/>
        </w:rPr>
      </w:pPr>
      <w:r w:rsidRPr="006F1456">
        <w:rPr>
          <w:rFonts w:eastAsia="Times New Roman" w:cstheme="minorHAnsi"/>
          <w:lang w:eastAsia="pl-PL"/>
        </w:rPr>
        <w:t>Podjęcie uchwały w sprawie uchwalenia miejscowego planu zagospodarowania przestrzennego  dla wydzielonych obszarów położonych w miejscowościach: Lubojna przy ul. Częstochowskiej, Radostków przy ul. Zachodniej i Borowno Kolonia w rejonie ulic Cmentarnej i Lipowej w gminie Mykanów - część 1.</w:t>
      </w:r>
    </w:p>
    <w:p w14:paraId="1C65BB16" w14:textId="6B16D185" w:rsidR="009C02BC" w:rsidRPr="006F1456" w:rsidRDefault="009C02BC" w:rsidP="009C02BC">
      <w:pPr>
        <w:numPr>
          <w:ilvl w:val="0"/>
          <w:numId w:val="1"/>
        </w:numPr>
        <w:spacing w:after="0" w:line="240" w:lineRule="auto"/>
        <w:ind w:left="360" w:right="-1134"/>
        <w:rPr>
          <w:rFonts w:eastAsia="Times New Roman" w:cstheme="minorHAnsi"/>
          <w:lang w:eastAsia="pl-PL"/>
        </w:rPr>
      </w:pPr>
      <w:r w:rsidRPr="006F1456">
        <w:rPr>
          <w:rFonts w:eastAsia="Times New Roman" w:cstheme="minorHAnsi"/>
          <w:lang w:eastAsia="pl-PL"/>
        </w:rPr>
        <w:t>Podjęcie uchwały w sprawie uchwalenia miejscowego planu zagospodarowania przestrzennego w miejscowości Antoniów w rejonie ul. Klonowej w gminie Mykanów.</w:t>
      </w:r>
    </w:p>
    <w:p w14:paraId="05C6F72A" w14:textId="43BBC06B" w:rsidR="009C02BC" w:rsidRPr="006F1456" w:rsidRDefault="009C02BC" w:rsidP="009C02BC">
      <w:pPr>
        <w:numPr>
          <w:ilvl w:val="0"/>
          <w:numId w:val="1"/>
        </w:numPr>
        <w:spacing w:after="0" w:line="240" w:lineRule="auto"/>
        <w:ind w:left="360" w:right="-1134"/>
        <w:rPr>
          <w:rFonts w:eastAsia="Times New Roman" w:cstheme="minorHAnsi"/>
          <w:lang w:eastAsia="pl-PL"/>
        </w:rPr>
      </w:pPr>
      <w:r w:rsidRPr="006F1456">
        <w:rPr>
          <w:rFonts w:eastAsia="Times New Roman" w:cstheme="minorHAnsi"/>
          <w:lang w:eastAsia="pl-PL"/>
        </w:rPr>
        <w:t>Podjęcie uchwały w sprawie uchwalenia miejscowego planu zagospodarowania przestrzennego dla wydzielonych obszarów położonych w miejscowościach: Nowy Broniszew, Rybna i Radostków w gminie Mykanów.</w:t>
      </w:r>
    </w:p>
    <w:p w14:paraId="3D04B444" w14:textId="08577F52" w:rsidR="009C02BC" w:rsidRPr="006F1456" w:rsidRDefault="009C02BC" w:rsidP="009C02BC">
      <w:pPr>
        <w:numPr>
          <w:ilvl w:val="0"/>
          <w:numId w:val="1"/>
        </w:numPr>
        <w:spacing w:after="0" w:line="240" w:lineRule="auto"/>
        <w:ind w:left="360" w:right="-1134"/>
        <w:rPr>
          <w:rFonts w:eastAsia="Times New Roman" w:cstheme="minorHAnsi"/>
          <w:lang w:eastAsia="pl-PL"/>
        </w:rPr>
      </w:pPr>
      <w:r w:rsidRPr="006F1456">
        <w:rPr>
          <w:rFonts w:eastAsia="Times New Roman" w:cstheme="minorHAnsi"/>
          <w:lang w:eastAsia="pl-PL"/>
        </w:rPr>
        <w:t>Podjęcie uchwały w sprawie uchwalenia miejscowego planu zagospodarowania przestrzennego dla wydzielonych obszarów położonych w miejscowościach: Lubojna, Florków i Wola Hankowska w gminie Mykanów.</w:t>
      </w:r>
    </w:p>
    <w:p w14:paraId="78845C68" w14:textId="77777777" w:rsidR="009C02BC" w:rsidRPr="006F1456" w:rsidRDefault="009C02BC" w:rsidP="009C02BC">
      <w:pPr>
        <w:numPr>
          <w:ilvl w:val="0"/>
          <w:numId w:val="1"/>
        </w:numPr>
        <w:spacing w:after="0" w:line="240" w:lineRule="auto"/>
        <w:ind w:left="360" w:right="-1134"/>
        <w:rPr>
          <w:rFonts w:eastAsia="Times New Roman" w:cstheme="minorHAnsi"/>
          <w:lang w:eastAsia="pl-PL"/>
        </w:rPr>
      </w:pPr>
      <w:r w:rsidRPr="006F1456">
        <w:rPr>
          <w:rFonts w:eastAsia="Times New Roman" w:cstheme="minorHAnsi"/>
          <w:lang w:eastAsia="pl-PL"/>
        </w:rPr>
        <w:t>Podjęcie uchwały w sprawie ustalenia wysokości ekwiwalentu pieniężnego dla strażaków ratowników oraz kandydatów na strażaków ratowników Ochotniczych Straży Pożarnych z terenu Gminy Mykanów.</w:t>
      </w:r>
    </w:p>
    <w:p w14:paraId="08D9FB78" w14:textId="77777777" w:rsidR="009C02BC" w:rsidRPr="006F1456" w:rsidRDefault="009C02BC" w:rsidP="009C02BC">
      <w:pPr>
        <w:numPr>
          <w:ilvl w:val="0"/>
          <w:numId w:val="1"/>
        </w:numPr>
        <w:spacing w:after="0" w:line="240" w:lineRule="auto"/>
        <w:ind w:left="360" w:right="-1134"/>
        <w:rPr>
          <w:rFonts w:eastAsia="Times New Roman" w:cstheme="minorHAnsi"/>
          <w:lang w:eastAsia="pl-PL"/>
        </w:rPr>
      </w:pPr>
      <w:r w:rsidRPr="006F1456">
        <w:rPr>
          <w:rFonts w:eastAsia="Times New Roman" w:cstheme="minorHAnsi"/>
          <w:lang w:eastAsia="pl-PL"/>
        </w:rPr>
        <w:t>Podjęcie uchwały w sprawie zmiany uchwały w sprawie określenia zasad rozliczania tygodniowego obowiązkowego wymiaru godzin zajęć nauczycieli dla których ustalony plan zajęć jest różny w poszczególnych okresach roku szkolnego oraz określenia zasad udzielania i rozmiaru obniżek tygodniowego obowiązkowego wymiaru godzin zajęć dla nauczycieli zatrudnionych w szkołach prowadzonych przez gminę Mykanów.</w:t>
      </w:r>
    </w:p>
    <w:p w14:paraId="2D90DD79" w14:textId="77777777" w:rsidR="009C02BC" w:rsidRPr="006F1456" w:rsidRDefault="009C02BC" w:rsidP="009C02BC">
      <w:pPr>
        <w:numPr>
          <w:ilvl w:val="0"/>
          <w:numId w:val="1"/>
        </w:numPr>
        <w:spacing w:after="0" w:line="240" w:lineRule="auto"/>
        <w:ind w:left="360" w:right="-1134"/>
        <w:rPr>
          <w:rFonts w:eastAsia="Times New Roman" w:cstheme="minorHAnsi"/>
          <w:lang w:eastAsia="pl-PL"/>
        </w:rPr>
      </w:pPr>
      <w:r w:rsidRPr="006F1456">
        <w:rPr>
          <w:rFonts w:eastAsia="Times New Roman" w:cstheme="minorHAnsi"/>
          <w:lang w:eastAsia="pl-PL"/>
        </w:rPr>
        <w:t>Podjęcie uchwały w sprawie zmiany uchwały w sprawie ustalenia regulaminu określającego wysokość oraz szczegółowe warunki  przyznawania nauczycielom dodatku motywacyjnego, funkcyjnego i za warunki pracy oraz niektórych innych składników wynagrodzenia, a także wysokości, szczegółowych zasad przyznania i wypłacania dodatku mieszkaniowego.</w:t>
      </w:r>
    </w:p>
    <w:p w14:paraId="0CB35EF6" w14:textId="2858EE0B" w:rsidR="009C02BC" w:rsidRPr="006F1456" w:rsidRDefault="009C02BC" w:rsidP="009C02BC">
      <w:pPr>
        <w:numPr>
          <w:ilvl w:val="0"/>
          <w:numId w:val="1"/>
        </w:numPr>
        <w:spacing w:after="0" w:line="240" w:lineRule="auto"/>
        <w:ind w:left="360" w:right="-1134"/>
        <w:rPr>
          <w:rFonts w:eastAsia="Times New Roman" w:cstheme="minorHAnsi"/>
          <w:lang w:eastAsia="pl-PL"/>
        </w:rPr>
      </w:pPr>
      <w:r w:rsidRPr="006F1456">
        <w:rPr>
          <w:rFonts w:eastAsia="Times New Roman" w:cstheme="minorHAnsi"/>
          <w:lang w:eastAsia="pl-PL"/>
        </w:rPr>
        <w:t>Podjęcie uchwały w sprawie ustalenia miesięcznego wynagrodzenia Wójta Gminy Mykanów.</w:t>
      </w:r>
    </w:p>
    <w:p w14:paraId="298D2B3F" w14:textId="77777777" w:rsidR="009C02BC" w:rsidRPr="006F1456" w:rsidRDefault="009C02BC" w:rsidP="009C02BC">
      <w:pPr>
        <w:numPr>
          <w:ilvl w:val="0"/>
          <w:numId w:val="1"/>
        </w:numPr>
        <w:spacing w:after="0" w:line="240" w:lineRule="auto"/>
        <w:ind w:left="360" w:right="-1134"/>
        <w:rPr>
          <w:rFonts w:eastAsia="Times New Roman" w:cstheme="minorHAnsi"/>
          <w:lang w:eastAsia="pl-PL"/>
        </w:rPr>
      </w:pPr>
      <w:r w:rsidRPr="006F1456">
        <w:rPr>
          <w:rFonts w:eastAsia="Times New Roman" w:cstheme="minorHAnsi"/>
          <w:lang w:eastAsia="pl-PL"/>
        </w:rPr>
        <w:t>Zapytania i wnioski sołtysów.</w:t>
      </w:r>
    </w:p>
    <w:p w14:paraId="27C0E3E2" w14:textId="77777777" w:rsidR="009C02BC" w:rsidRPr="006F1456" w:rsidRDefault="009C02BC" w:rsidP="009C02BC">
      <w:pPr>
        <w:numPr>
          <w:ilvl w:val="0"/>
          <w:numId w:val="1"/>
        </w:numPr>
        <w:spacing w:after="0" w:line="240" w:lineRule="auto"/>
        <w:ind w:left="360" w:right="-1134"/>
        <w:rPr>
          <w:rFonts w:eastAsia="Times New Roman" w:cstheme="minorHAnsi"/>
          <w:lang w:eastAsia="pl-PL"/>
        </w:rPr>
      </w:pPr>
      <w:r w:rsidRPr="006F1456">
        <w:rPr>
          <w:rFonts w:eastAsia="Times New Roman" w:cstheme="minorHAnsi"/>
          <w:lang w:eastAsia="pl-PL"/>
        </w:rPr>
        <w:t>Odpowiedzi na interpelacje i zapytania, wolne wnioski.</w:t>
      </w:r>
    </w:p>
    <w:p w14:paraId="2DF32055" w14:textId="77777777" w:rsidR="009C02BC" w:rsidRPr="006F1456" w:rsidRDefault="009C02BC" w:rsidP="009C02BC">
      <w:pPr>
        <w:numPr>
          <w:ilvl w:val="0"/>
          <w:numId w:val="1"/>
        </w:numPr>
        <w:spacing w:after="0" w:line="240" w:lineRule="auto"/>
        <w:ind w:left="360" w:right="-1134"/>
        <w:rPr>
          <w:rFonts w:eastAsia="Times New Roman" w:cstheme="minorHAnsi"/>
          <w:lang w:eastAsia="pl-PL"/>
        </w:rPr>
      </w:pPr>
      <w:r w:rsidRPr="006F1456">
        <w:rPr>
          <w:rFonts w:eastAsia="Times New Roman" w:cstheme="minorHAnsi"/>
          <w:lang w:eastAsia="pl-PL"/>
        </w:rPr>
        <w:t>Zamknięcie obrad XX sesji Rady Gminy Mykanów.</w:t>
      </w:r>
    </w:p>
    <w:bookmarkEnd w:id="0"/>
    <w:bookmarkEnd w:id="1"/>
    <w:p w14:paraId="48E311C5" w14:textId="77777777" w:rsidR="009C02BC" w:rsidRDefault="009C02BC" w:rsidP="009C02BC">
      <w:pPr>
        <w:spacing w:after="0" w:line="240" w:lineRule="auto"/>
        <w:ind w:left="502" w:right="-1134"/>
        <w:rPr>
          <w:rFonts w:cstheme="minorHAnsi"/>
        </w:rPr>
      </w:pPr>
    </w:p>
    <w:p w14:paraId="018CEC74" w14:textId="66FF4E5B" w:rsidR="008022CE" w:rsidRPr="008022CE" w:rsidRDefault="008022CE" w:rsidP="00473915">
      <w:pPr>
        <w:spacing w:after="0" w:line="240" w:lineRule="auto"/>
        <w:ind w:right="-1134"/>
        <w:rPr>
          <w:rFonts w:cstheme="minorHAnsi"/>
        </w:rPr>
      </w:pPr>
      <w:r>
        <w:rPr>
          <w:rFonts w:cstheme="minorHAnsi"/>
        </w:rPr>
        <w:t>Nie było uwag i innych propozycji do przedstawionego porządku obrad.</w:t>
      </w:r>
    </w:p>
    <w:p w14:paraId="3A840543" w14:textId="3EFE64F3" w:rsidR="00521645" w:rsidRDefault="001B77D6" w:rsidP="00473915">
      <w:pPr>
        <w:pStyle w:val="Bezodstpw"/>
      </w:pPr>
      <w:r>
        <w:t>W czasie głosowania p</w:t>
      </w:r>
      <w:r w:rsidR="007177C5">
        <w:t xml:space="preserve">orządek obrad został przyjęty </w:t>
      </w:r>
      <w:r w:rsidR="008022CE">
        <w:t>1</w:t>
      </w:r>
      <w:r w:rsidR="00D16546">
        <w:t>5</w:t>
      </w:r>
      <w:r w:rsidR="00BB14CE">
        <w:t xml:space="preserve"> głosami „za”</w:t>
      </w:r>
      <w:r w:rsidR="008022CE">
        <w:t>.</w:t>
      </w:r>
      <w:bookmarkStart w:id="2" w:name="_Hlk194311486"/>
    </w:p>
    <w:bookmarkEnd w:id="2"/>
    <w:p w14:paraId="1903B8C7" w14:textId="77777777" w:rsidR="00A83B82" w:rsidRDefault="00A83B82" w:rsidP="00473915">
      <w:pPr>
        <w:pStyle w:val="Bezodstpw"/>
      </w:pPr>
    </w:p>
    <w:p w14:paraId="5A2EB3A2" w14:textId="23E4BBC2" w:rsidR="00351868" w:rsidRDefault="00351868" w:rsidP="00473915">
      <w:pPr>
        <w:pStyle w:val="Bezodstpw"/>
      </w:pPr>
      <w:r>
        <w:t>Ad.3</w:t>
      </w:r>
    </w:p>
    <w:p w14:paraId="4CAE2F2F" w14:textId="77777777" w:rsidR="00351868" w:rsidRDefault="00351868" w:rsidP="00473915">
      <w:pPr>
        <w:pStyle w:val="Bezodstpw"/>
      </w:pPr>
      <w:r>
        <w:t xml:space="preserve">Przewodniczący poinformował, że protokół z poprzedniej sesji </w:t>
      </w:r>
      <w:r w:rsidR="007D4845">
        <w:t xml:space="preserve"> </w:t>
      </w:r>
      <w:r>
        <w:t>był do wglądu w Biurze Rady Gminy, podwieszony był także na stronie internetowej Gminy, jest wyłożony na dzisiejszej sesji – w związku z powyższym każdy miał możliwość zapoznania się z jego treścią</w:t>
      </w:r>
      <w:r w:rsidR="00141536">
        <w:t xml:space="preserve"> i wniesienia uwag</w:t>
      </w:r>
      <w:r>
        <w:t>.</w:t>
      </w:r>
    </w:p>
    <w:p w14:paraId="5154F60A" w14:textId="77777777" w:rsidR="00351868" w:rsidRDefault="00351868" w:rsidP="00351868">
      <w:pPr>
        <w:pStyle w:val="Bezodstpw"/>
        <w:jc w:val="both"/>
      </w:pPr>
      <w:r>
        <w:t xml:space="preserve">Przewodniczący zaproponował, aby protokół z poprzedniej sesji </w:t>
      </w:r>
      <w:r w:rsidR="00801E6C">
        <w:t>przyjąć bez odczytywania.</w:t>
      </w:r>
    </w:p>
    <w:p w14:paraId="436FC0EA" w14:textId="77777777" w:rsidR="00801E6C" w:rsidRDefault="00801E6C" w:rsidP="00351868">
      <w:pPr>
        <w:pStyle w:val="Bezodstpw"/>
        <w:jc w:val="both"/>
      </w:pPr>
      <w:r>
        <w:t>Uwag i innych propozycji nie było.</w:t>
      </w:r>
    </w:p>
    <w:p w14:paraId="2AAE1813" w14:textId="066585B7" w:rsidR="007554AD" w:rsidRDefault="00141536" w:rsidP="007554AD">
      <w:pPr>
        <w:pStyle w:val="Bezodstpw"/>
        <w:jc w:val="both"/>
      </w:pPr>
      <w:r>
        <w:t>Radni 1</w:t>
      </w:r>
      <w:r w:rsidR="00D16546">
        <w:t>5</w:t>
      </w:r>
      <w:r w:rsidR="00801E6C">
        <w:t xml:space="preserve"> głos</w:t>
      </w:r>
      <w:r w:rsidR="00BB14CE">
        <w:t xml:space="preserve">ami „za” przyjęli protokół z </w:t>
      </w:r>
      <w:r w:rsidR="00912BB2">
        <w:t>X</w:t>
      </w:r>
      <w:r w:rsidR="00A83B82">
        <w:t>IX</w:t>
      </w:r>
      <w:r w:rsidR="00801E6C">
        <w:t xml:space="preserve"> sesji Rady Gminy Mykanów bez odczytywania</w:t>
      </w:r>
      <w:r w:rsidR="008C1E48">
        <w:t>.</w:t>
      </w:r>
    </w:p>
    <w:p w14:paraId="5BB66778" w14:textId="77777777" w:rsidR="004D2415" w:rsidRDefault="004D2415" w:rsidP="00801E6C">
      <w:pPr>
        <w:pStyle w:val="Bezodstpw"/>
        <w:jc w:val="both"/>
      </w:pPr>
    </w:p>
    <w:p w14:paraId="6824C7F9" w14:textId="77777777" w:rsidR="00801E6C" w:rsidRDefault="00801E6C" w:rsidP="00351868">
      <w:pPr>
        <w:pStyle w:val="Bezodstpw"/>
        <w:jc w:val="both"/>
      </w:pPr>
      <w:r>
        <w:t>Ad.4</w:t>
      </w:r>
    </w:p>
    <w:p w14:paraId="2D1F3D81" w14:textId="160CE7F5" w:rsidR="000E12AF" w:rsidRDefault="00DA08F0" w:rsidP="00C56A14">
      <w:pPr>
        <w:pStyle w:val="Bezodstpw"/>
        <w:jc w:val="both"/>
      </w:pPr>
      <w:r>
        <w:t>Głos</w:t>
      </w:r>
      <w:r w:rsidR="006239F4">
        <w:t>u</w:t>
      </w:r>
      <w:r w:rsidR="00155DA6">
        <w:t xml:space="preserve"> </w:t>
      </w:r>
      <w:r w:rsidR="006239F4">
        <w:t>udzielono</w:t>
      </w:r>
      <w:r>
        <w:t xml:space="preserve"> </w:t>
      </w:r>
      <w:r w:rsidR="00C56A14">
        <w:t>Wójt</w:t>
      </w:r>
      <w:r w:rsidR="006239F4">
        <w:t>owi</w:t>
      </w:r>
      <w:r w:rsidR="00C56A14">
        <w:t xml:space="preserve"> Gminy.</w:t>
      </w:r>
    </w:p>
    <w:p w14:paraId="61D34D93" w14:textId="18AEFDF2" w:rsidR="00161B7C" w:rsidRDefault="0078419E" w:rsidP="00351868">
      <w:pPr>
        <w:pStyle w:val="Bezodstpw"/>
        <w:jc w:val="both"/>
      </w:pPr>
      <w:r>
        <w:t>25.11 – analiza projektu budżetu na rok 2026 na posiedzeniu Komisji</w:t>
      </w:r>
    </w:p>
    <w:p w14:paraId="15333436" w14:textId="20C13D01" w:rsidR="0078419E" w:rsidRDefault="00691840" w:rsidP="00351868">
      <w:pPr>
        <w:pStyle w:val="Bezodstpw"/>
        <w:jc w:val="both"/>
      </w:pPr>
      <w:r>
        <w:t xml:space="preserve">27-28.11 – Forum Energetyczne przy </w:t>
      </w:r>
      <w:proofErr w:type="spellStart"/>
      <w:r>
        <w:t>ŚZGiP</w:t>
      </w:r>
      <w:proofErr w:type="spellEnd"/>
      <w:r>
        <w:t xml:space="preserve"> – temat transformacja energetyczna, rozwój OZE</w:t>
      </w:r>
    </w:p>
    <w:p w14:paraId="5E6C35C0" w14:textId="77777777" w:rsidR="00691840" w:rsidRDefault="00691840" w:rsidP="00351868">
      <w:pPr>
        <w:pStyle w:val="Bezodstpw"/>
        <w:jc w:val="both"/>
      </w:pPr>
      <w:r>
        <w:t>01.12 – akcja Mikołaj z ul. Krakowskiej w Filharmonii, wystawiono sztukę „Pinokio”. Podobne spotkanie odbyło się  w OSP Radostków dla naszych podopiecznych.</w:t>
      </w:r>
    </w:p>
    <w:p w14:paraId="65203C2A" w14:textId="2C722C45" w:rsidR="003D6ACB" w:rsidRDefault="003D6ACB" w:rsidP="00351868">
      <w:pPr>
        <w:pStyle w:val="Bezodstpw"/>
        <w:jc w:val="both"/>
      </w:pPr>
      <w:r>
        <w:t>03.12 – podpisanie umowy na budowę drogi ze Starego Broniszewa do Kuźnicy odcinek 400m</w:t>
      </w:r>
    </w:p>
    <w:p w14:paraId="679A74ED" w14:textId="41B9FCEA" w:rsidR="003D6ACB" w:rsidRDefault="003D6ACB" w:rsidP="00351868">
      <w:pPr>
        <w:pStyle w:val="Bezodstpw"/>
        <w:jc w:val="both"/>
      </w:pPr>
      <w:r>
        <w:t xml:space="preserve">   - wywiad w radiu Fiat o planach i o tym co już zrobiono</w:t>
      </w:r>
    </w:p>
    <w:p w14:paraId="36C51D6B" w14:textId="77777777" w:rsidR="003D6ACB" w:rsidRDefault="00691840" w:rsidP="00351868">
      <w:pPr>
        <w:pStyle w:val="Bezodstpw"/>
        <w:jc w:val="both"/>
      </w:pPr>
      <w:r>
        <w:t>04.12 – Komisja Budżetowa – bez uwag, z pozytywną opinią projektu</w:t>
      </w:r>
    </w:p>
    <w:p w14:paraId="089D5AE7" w14:textId="2457BEBB" w:rsidR="003D6ACB" w:rsidRDefault="003D6ACB" w:rsidP="00351868">
      <w:pPr>
        <w:pStyle w:val="Bezodstpw"/>
        <w:jc w:val="both"/>
      </w:pPr>
      <w:r>
        <w:t xml:space="preserve">05.12 – 60. Sesja </w:t>
      </w:r>
      <w:proofErr w:type="spellStart"/>
      <w:r>
        <w:t>ŚZGiP</w:t>
      </w:r>
      <w:proofErr w:type="spellEnd"/>
      <w:r>
        <w:t xml:space="preserve"> w Sosnowcu – przy</w:t>
      </w:r>
      <w:r w:rsidR="007E54D8">
        <w:t>j</w:t>
      </w:r>
      <w:r>
        <w:t xml:space="preserve">ęcie budżetu na 2026 rok. Stanowiska gmin z tych posiedzeń kierowane są do rządu. M.in. zajęto stanowisko </w:t>
      </w:r>
      <w:proofErr w:type="spellStart"/>
      <w:r>
        <w:t>ws</w:t>
      </w:r>
      <w:proofErr w:type="spellEnd"/>
      <w:r>
        <w:t>. obrony cywilnej, gospodarowania odpadami, kontynuacji rozwoju dróg lokalnych, wyłączenia z decyzji środowiskowych, zaniżonych dochodów na 2026 rok.</w:t>
      </w:r>
    </w:p>
    <w:p w14:paraId="00D488F4" w14:textId="1BE34F83" w:rsidR="003D6ACB" w:rsidRDefault="003D6ACB" w:rsidP="00351868">
      <w:pPr>
        <w:pStyle w:val="Bezodstpw"/>
        <w:jc w:val="both"/>
      </w:pPr>
      <w:r>
        <w:lastRenderedPageBreak/>
        <w:t xml:space="preserve"> - walne zebranie Wodociągów – budżet na 2026 rok</w:t>
      </w:r>
    </w:p>
    <w:p w14:paraId="6A40E575" w14:textId="446B097C" w:rsidR="003D6ACB" w:rsidRDefault="003D6ACB" w:rsidP="00351868">
      <w:pPr>
        <w:pStyle w:val="Bezodstpw"/>
        <w:jc w:val="both"/>
      </w:pPr>
      <w:r>
        <w:t xml:space="preserve">06.12 – pogrzeb byłego Naczelnika Gminy Mykanów w latach 1979-1990 Jerzego </w:t>
      </w:r>
      <w:proofErr w:type="spellStart"/>
      <w:r>
        <w:t>Chajdasa</w:t>
      </w:r>
      <w:proofErr w:type="spellEnd"/>
    </w:p>
    <w:p w14:paraId="5C6B557C" w14:textId="52FD8C2D" w:rsidR="004E2CA7" w:rsidRDefault="004E2CA7" w:rsidP="00351868">
      <w:pPr>
        <w:pStyle w:val="Bezodstpw"/>
        <w:jc w:val="both"/>
      </w:pPr>
      <w:r>
        <w:t>08.12 – walne zebranie członków Transportu Jurajskiego – przyjęto nowych członków, ustalono nowe składki członkowskie – dla nas będzie ona korzystniejsza</w:t>
      </w:r>
    </w:p>
    <w:p w14:paraId="28FFF24A" w14:textId="6047FAAA" w:rsidR="004E2CA7" w:rsidRDefault="004E2CA7" w:rsidP="00351868">
      <w:pPr>
        <w:pStyle w:val="Bezodstpw"/>
        <w:jc w:val="both"/>
      </w:pPr>
      <w:r>
        <w:t>- Wigilia w oddziale Straży Granicznej</w:t>
      </w:r>
    </w:p>
    <w:p w14:paraId="1E4E3B19" w14:textId="711F8127" w:rsidR="005F1FDB" w:rsidRDefault="005F1FDB" w:rsidP="00351868">
      <w:pPr>
        <w:pStyle w:val="Bezodstpw"/>
        <w:jc w:val="both"/>
      </w:pPr>
      <w:r>
        <w:t xml:space="preserve">09.12 – posiedzenie Komisji Rady Gminy </w:t>
      </w:r>
      <w:proofErr w:type="spellStart"/>
      <w:r>
        <w:t>ws</w:t>
      </w:r>
      <w:proofErr w:type="spellEnd"/>
      <w:r>
        <w:t>. projektu budżetu i uchwał na dzisiejszą sesję</w:t>
      </w:r>
    </w:p>
    <w:p w14:paraId="0F61963F" w14:textId="6B8E789E" w:rsidR="005F1FDB" w:rsidRDefault="005F1FDB" w:rsidP="00351868">
      <w:pPr>
        <w:pStyle w:val="Bezodstpw"/>
        <w:jc w:val="both"/>
      </w:pPr>
      <w:r>
        <w:t>09-10.12 – walne zebranie członków Subregionu Północnego, ustalono budżet na 2026 rok i wysokość składek członkowskich</w:t>
      </w:r>
      <w:r w:rsidR="00BE3C68">
        <w:t>. Zmieniają się priorytety UE, dochodzi więcej priorytetów jednak nie będzie więcej pieniędzy. Dochodzą 3 priorytety</w:t>
      </w:r>
      <w:r w:rsidR="00D96284">
        <w:t xml:space="preserve"> na które zabiera się 10% z </w:t>
      </w:r>
      <w:proofErr w:type="spellStart"/>
      <w:r w:rsidR="00D96284">
        <w:t>RITów</w:t>
      </w:r>
      <w:proofErr w:type="spellEnd"/>
      <w:r w:rsidR="00D96284">
        <w:t>.</w:t>
      </w:r>
    </w:p>
    <w:p w14:paraId="0DD90D53" w14:textId="2CB8A23D" w:rsidR="00D96284" w:rsidRDefault="00D96284" w:rsidP="00351868">
      <w:pPr>
        <w:pStyle w:val="Bezodstpw"/>
        <w:jc w:val="both"/>
      </w:pPr>
      <w:r>
        <w:t xml:space="preserve">11.12 </w:t>
      </w:r>
      <w:r w:rsidR="001846AA">
        <w:t>–</w:t>
      </w:r>
      <w:r>
        <w:t xml:space="preserve"> </w:t>
      </w:r>
      <w:r w:rsidR="001846AA">
        <w:t xml:space="preserve">spotkanie z Panem Michałem Mokrzyckim – chce On poprowadzić Ośrodek Zdrowia w Cykarzewie. Doktor Zielonka odchodzi na emeryturę. Pan Mokrzycki chciały przejąć ośrodek od 1 kwietnia, chcielibyśmy zrobić to przekazanie bezprzetargowo. </w:t>
      </w:r>
    </w:p>
    <w:p w14:paraId="0055096B" w14:textId="65395A46" w:rsidR="001846AA" w:rsidRDefault="001846AA" w:rsidP="00351868">
      <w:pPr>
        <w:pStyle w:val="Bezodstpw"/>
        <w:jc w:val="both"/>
      </w:pPr>
      <w:r>
        <w:t>- spotkanie „Razem na Wyżyny” w OSP Kruszyna</w:t>
      </w:r>
    </w:p>
    <w:p w14:paraId="655F1AE9" w14:textId="07B37147" w:rsidR="001846AA" w:rsidRDefault="001846AA" w:rsidP="00351868">
      <w:pPr>
        <w:pStyle w:val="Bezodstpw"/>
        <w:jc w:val="both"/>
      </w:pPr>
      <w:r>
        <w:t>12.12 – podpisanie umowy z TAURON Nowe Technologie na utrzymanie oświetlenia; chcielibyśmy także wymienić obwody świetlne; rozmawialiśmy o możliwościach wymiany oświetlenia, będą się toczyć w styczniu także rozmowy w tym temacie</w:t>
      </w:r>
    </w:p>
    <w:p w14:paraId="53C8676F" w14:textId="4AB5313D" w:rsidR="00AB23E8" w:rsidRDefault="00AB23E8" w:rsidP="00351868">
      <w:pPr>
        <w:pStyle w:val="Bezodstpw"/>
        <w:jc w:val="both"/>
      </w:pPr>
      <w:r>
        <w:t>- Jarmark Świąteczny w szkole w Wierzchowisku</w:t>
      </w:r>
    </w:p>
    <w:p w14:paraId="30E6DF6B" w14:textId="23010BE7" w:rsidR="00AB23E8" w:rsidRDefault="00AB23E8" w:rsidP="00351868">
      <w:pPr>
        <w:pStyle w:val="Bezodstpw"/>
        <w:jc w:val="both"/>
      </w:pPr>
      <w:r>
        <w:t>13.12 – Wigilia z seniorami z Mykanowa</w:t>
      </w:r>
    </w:p>
    <w:p w14:paraId="7B875337" w14:textId="7B84DB40" w:rsidR="00AB23E8" w:rsidRDefault="00AB23E8" w:rsidP="00351868">
      <w:pPr>
        <w:pStyle w:val="Bezodstpw"/>
        <w:jc w:val="both"/>
      </w:pPr>
      <w:r>
        <w:t>14.2 – kiermasz świąteczny w szkole w Borownie, kiermasz w Starym Kocinie, Wigilia w Starym Cykarzewie</w:t>
      </w:r>
    </w:p>
    <w:p w14:paraId="40211FE4" w14:textId="036CB4A2" w:rsidR="00AB23E8" w:rsidRDefault="00AB23E8" w:rsidP="00351868">
      <w:pPr>
        <w:pStyle w:val="Bezodstpw"/>
        <w:jc w:val="both"/>
      </w:pPr>
      <w:r>
        <w:t>15.12 – podpisanie umowy na sprzedaż paliw z właścicielem stacji w Cykarzewie</w:t>
      </w:r>
    </w:p>
    <w:p w14:paraId="308B7D94" w14:textId="703CF637" w:rsidR="00AB23E8" w:rsidRDefault="00AB23E8" w:rsidP="00351868">
      <w:pPr>
        <w:pStyle w:val="Bezodstpw"/>
        <w:jc w:val="both"/>
      </w:pPr>
      <w:r>
        <w:t>- spotkanie z przedstawicielami Katowickiej Strefy Ekonomicznej – tematem promocja nowych trenów inwestycyjnych, rozważenie obniżki podatków od nieruchomości w strefie</w:t>
      </w:r>
      <w:r w:rsidR="00AD7AC0">
        <w:t>.</w:t>
      </w:r>
    </w:p>
    <w:p w14:paraId="44130D7A" w14:textId="5497106A" w:rsidR="00AD7AC0" w:rsidRDefault="00AD7AC0" w:rsidP="00351868">
      <w:pPr>
        <w:pStyle w:val="Bezodstpw"/>
        <w:jc w:val="both"/>
      </w:pPr>
      <w:r>
        <w:t>W temacie inwestycji:</w:t>
      </w:r>
    </w:p>
    <w:p w14:paraId="1BE36CBA" w14:textId="77162A0D" w:rsidR="00AD7AC0" w:rsidRDefault="00AD7AC0" w:rsidP="00351868">
      <w:pPr>
        <w:pStyle w:val="Bezodstpw"/>
        <w:jc w:val="both"/>
      </w:pPr>
      <w:r>
        <w:t xml:space="preserve">- </w:t>
      </w:r>
      <w:r w:rsidR="00DE06E4">
        <w:t>zakończono I etap wywozu odpadów z Kokawy, usunięto już 2/3 odpadów, od stycznia firma będzie usuwać dalej – potrwa to ok. 2 miesiące</w:t>
      </w:r>
    </w:p>
    <w:p w14:paraId="5B26F784" w14:textId="67A3214A" w:rsidR="00DE06E4" w:rsidRDefault="00F30AAB" w:rsidP="00351868">
      <w:pPr>
        <w:pStyle w:val="Bezodstpw"/>
        <w:jc w:val="both"/>
      </w:pPr>
      <w:r>
        <w:t>- otrzymaliśmy refundację wydatków na budowę GROM Cykarzew</w:t>
      </w:r>
    </w:p>
    <w:p w14:paraId="6F59B374" w14:textId="73C11A99" w:rsidR="00F30AAB" w:rsidRDefault="00DB6A1F" w:rsidP="00351868">
      <w:pPr>
        <w:pStyle w:val="Bezodstpw"/>
        <w:jc w:val="both"/>
      </w:pPr>
      <w:r>
        <w:t>- dobiega końca rozbudowa szkoły w Rybnej – uczniowie wejdą tam prawdopodobnie w marcu</w:t>
      </w:r>
    </w:p>
    <w:p w14:paraId="2418E07F" w14:textId="68295292" w:rsidR="00DB6A1F" w:rsidRDefault="00DB6A1F" w:rsidP="00351868">
      <w:pPr>
        <w:pStyle w:val="Bezodstpw"/>
        <w:jc w:val="both"/>
      </w:pPr>
      <w:r>
        <w:t>- zakończono prace przy drodze od ul . Leśnej do lasu, robiła to firma LARIX, ceny na roboty drogowe są aktualnie niskie bo nie ma dużego zapotrzebowania na budowę dróg – p rzez to firmy schodzą z ceny</w:t>
      </w:r>
    </w:p>
    <w:p w14:paraId="6ADCDF18" w14:textId="767B67F5" w:rsidR="006B26BE" w:rsidRDefault="00CF513D" w:rsidP="00351868">
      <w:pPr>
        <w:pStyle w:val="Bezodstpw"/>
        <w:jc w:val="both"/>
      </w:pPr>
      <w:r>
        <w:t>- podpisano umowę na ba trzeci etap budowy drogi przez las, będzie ją robić spółka z Siewierza, w przetargu wystartowało 8 firm</w:t>
      </w:r>
    </w:p>
    <w:p w14:paraId="576586A0" w14:textId="20803FB8" w:rsidR="00CF513D" w:rsidRDefault="00CF513D" w:rsidP="00351868">
      <w:pPr>
        <w:pStyle w:val="Bezodstpw"/>
        <w:jc w:val="both"/>
      </w:pPr>
      <w:r>
        <w:t>- dopłaciliśmy 50 tys. zł. do budowy drogi w Wierzchowisku za zrobienie peronów do wysiadania, drogę robi powiat</w:t>
      </w:r>
    </w:p>
    <w:p w14:paraId="284FF515" w14:textId="20EF87B8" w:rsidR="00CF513D" w:rsidRDefault="00CF513D" w:rsidP="00351868">
      <w:pPr>
        <w:pStyle w:val="Bezodstpw"/>
        <w:jc w:val="both"/>
      </w:pPr>
      <w:r>
        <w:t>- rozstrzygnięto przetargi na budowę dróg: Kol. Wierzchowisko, Borowno ul. Klonowa; dobiegają końca prace projektowe dot. ul. Dębowej w Starym Cykarzewie</w:t>
      </w:r>
    </w:p>
    <w:p w14:paraId="63BFD013" w14:textId="4807E476" w:rsidR="00CF513D" w:rsidRDefault="00CF513D" w:rsidP="00351868">
      <w:pPr>
        <w:pStyle w:val="Bezodstpw"/>
        <w:jc w:val="both"/>
      </w:pPr>
      <w:r>
        <w:t>- rozstrzygnięto przetarg na budowę oświetlenia – wygrała firma z Łodzi</w:t>
      </w:r>
    </w:p>
    <w:p w14:paraId="79BEEB64" w14:textId="18900E0A" w:rsidR="00CF513D" w:rsidRDefault="00CF513D" w:rsidP="00351868">
      <w:pPr>
        <w:pStyle w:val="Bezodstpw"/>
        <w:jc w:val="both"/>
      </w:pPr>
      <w:r>
        <w:t>- przetarg na zakup i montaż magazynów energii – 11 oferentów</w:t>
      </w:r>
    </w:p>
    <w:p w14:paraId="20C0C2E6" w14:textId="5AB6F04C" w:rsidR="00CF513D" w:rsidRDefault="00CF513D" w:rsidP="00351868">
      <w:pPr>
        <w:pStyle w:val="Bezodstpw"/>
        <w:jc w:val="both"/>
      </w:pPr>
      <w:r>
        <w:t>- przygotowywana jest procedura przetargowa na termomodernizację budynków gminnych</w:t>
      </w:r>
    </w:p>
    <w:p w14:paraId="673C6A62" w14:textId="0E5A39FE" w:rsidR="00CF513D" w:rsidRDefault="00CF513D" w:rsidP="00351868">
      <w:pPr>
        <w:pStyle w:val="Bezodstpw"/>
        <w:jc w:val="both"/>
      </w:pPr>
      <w:r>
        <w:t>- przygotowywany jest przetarg na rewitalizację  zbiorników wodnych</w:t>
      </w:r>
    </w:p>
    <w:p w14:paraId="6C27DE8D" w14:textId="6DF6099E" w:rsidR="00CF513D" w:rsidRDefault="00CF513D" w:rsidP="00351868">
      <w:pPr>
        <w:pStyle w:val="Bezodstpw"/>
        <w:jc w:val="both"/>
      </w:pPr>
      <w:r>
        <w:t>- czekamy na ocenę wniosku na budowę kanalizacji.</w:t>
      </w:r>
    </w:p>
    <w:p w14:paraId="071A94FC" w14:textId="12DBD2E9" w:rsidR="00C2427D" w:rsidRDefault="00691840" w:rsidP="00351868">
      <w:pPr>
        <w:pStyle w:val="Bezodstpw"/>
        <w:jc w:val="both"/>
      </w:pPr>
      <w:r>
        <w:t xml:space="preserve">                                               </w:t>
      </w:r>
    </w:p>
    <w:p w14:paraId="4C0D4735" w14:textId="610A6C83" w:rsidR="00DA08F0" w:rsidRDefault="004D370E" w:rsidP="00351868">
      <w:pPr>
        <w:pStyle w:val="Bezodstpw"/>
        <w:jc w:val="both"/>
      </w:pPr>
      <w:r>
        <w:t>Ad.5</w:t>
      </w:r>
    </w:p>
    <w:p w14:paraId="1BDD30FE" w14:textId="7EABEDF1" w:rsidR="00AF5235" w:rsidRDefault="00AF5235" w:rsidP="00351868">
      <w:pPr>
        <w:pStyle w:val="Bezodstpw"/>
        <w:jc w:val="both"/>
      </w:pPr>
      <w:r>
        <w:t xml:space="preserve">Radny </w:t>
      </w:r>
      <w:r w:rsidR="0066646A">
        <w:t xml:space="preserve">Włodzimierz </w:t>
      </w:r>
      <w:proofErr w:type="spellStart"/>
      <w:r w:rsidR="0066646A">
        <w:t>Rębiś</w:t>
      </w:r>
      <w:proofErr w:type="spellEnd"/>
      <w:r>
        <w:t xml:space="preserve"> złożył interpelacj</w:t>
      </w:r>
      <w:r w:rsidR="0066646A">
        <w:t xml:space="preserve">ę </w:t>
      </w:r>
      <w:proofErr w:type="spellStart"/>
      <w:r w:rsidR="0066646A">
        <w:t>ws</w:t>
      </w:r>
      <w:proofErr w:type="spellEnd"/>
      <w:r w:rsidR="0066646A">
        <w:t>. posprzątania placu targowego w Mykanowie.</w:t>
      </w:r>
    </w:p>
    <w:p w14:paraId="79543DBE" w14:textId="10DB426D" w:rsidR="0066646A" w:rsidRDefault="0066646A" w:rsidP="00351868">
      <w:pPr>
        <w:pStyle w:val="Bezodstpw"/>
        <w:jc w:val="both"/>
      </w:pPr>
      <w:r>
        <w:t xml:space="preserve">Radny Tadeusz </w:t>
      </w:r>
      <w:proofErr w:type="spellStart"/>
      <w:r>
        <w:t>Rec</w:t>
      </w:r>
      <w:proofErr w:type="spellEnd"/>
      <w:r>
        <w:t xml:space="preserve"> złożył interpelację </w:t>
      </w:r>
      <w:proofErr w:type="spellStart"/>
      <w:r>
        <w:t>ws</w:t>
      </w:r>
      <w:proofErr w:type="spellEnd"/>
      <w:r>
        <w:t>. podjęcia interwencji w celu naprawy chodnika przy ul. Witosa w Kuźnicy Kiedrzyńskiej.</w:t>
      </w:r>
    </w:p>
    <w:p w14:paraId="5C7675B5" w14:textId="77777777" w:rsidR="00FD6DA5" w:rsidRDefault="00FD6DA5" w:rsidP="009821FB">
      <w:pPr>
        <w:pStyle w:val="Bezodstpw"/>
        <w:jc w:val="both"/>
      </w:pPr>
    </w:p>
    <w:p w14:paraId="38DC3A89" w14:textId="25CA499B" w:rsidR="00206855" w:rsidRDefault="00206855" w:rsidP="009821FB">
      <w:pPr>
        <w:pStyle w:val="Bezodstpw"/>
        <w:jc w:val="both"/>
      </w:pPr>
      <w:r>
        <w:t>Ad.</w:t>
      </w:r>
      <w:r w:rsidR="00EF6FAF">
        <w:t>6</w:t>
      </w:r>
    </w:p>
    <w:p w14:paraId="438AD7C2" w14:textId="4E3BFCB1" w:rsidR="008E1289" w:rsidRDefault="00021534" w:rsidP="008B6B12">
      <w:pPr>
        <w:pStyle w:val="Bezodstpw"/>
        <w:jc w:val="both"/>
      </w:pPr>
      <w:r>
        <w:t>Głosu udzielono Pani Skarbnik celem omówienia zmian w budżecie i WPF</w:t>
      </w:r>
      <w:r w:rsidR="000213F5">
        <w:t>.</w:t>
      </w:r>
    </w:p>
    <w:p w14:paraId="1BF961CF" w14:textId="664A34B1" w:rsidR="008B6B12" w:rsidRDefault="002555B1" w:rsidP="008B6B12">
      <w:pPr>
        <w:pStyle w:val="Bezodstpw"/>
        <w:jc w:val="both"/>
      </w:pPr>
      <w:r>
        <w:t>Skarbnik rozpoczęła od omówienia planowanych zmian w budżecie gminy na 2025r.</w:t>
      </w:r>
    </w:p>
    <w:p w14:paraId="2CAD424C" w14:textId="0A648319" w:rsidR="00D93F00" w:rsidRDefault="002555B1" w:rsidP="000213F5">
      <w:pPr>
        <w:pStyle w:val="Bezodstpw"/>
        <w:jc w:val="both"/>
      </w:pPr>
      <w:r>
        <w:t xml:space="preserve">Zmiany po stronie dochodów na łączną kwotę </w:t>
      </w:r>
      <w:r w:rsidR="008E5BEB">
        <w:t>24 118,59zł:</w:t>
      </w:r>
    </w:p>
    <w:p w14:paraId="7AE32D8B" w14:textId="1C70CE87" w:rsidR="008E5BEB" w:rsidRDefault="008E5BEB" w:rsidP="000213F5">
      <w:pPr>
        <w:pStyle w:val="Bezodstpw"/>
        <w:jc w:val="both"/>
      </w:pPr>
      <w:r>
        <w:lastRenderedPageBreak/>
        <w:t>- zmiana paragrafu z 6330 na 6260 dla dotacji na Modernizację kompleksu sportowego „Moje Boisko – Orlik 2012” przy ul. Słonecznej w Mykanowie  -215 800zł/ 215 800zł</w:t>
      </w:r>
    </w:p>
    <w:p w14:paraId="274C9CEA" w14:textId="5D279753" w:rsidR="008E5BEB" w:rsidRDefault="008E5BEB" w:rsidP="000213F5">
      <w:pPr>
        <w:pStyle w:val="Bezodstpw"/>
        <w:jc w:val="both"/>
      </w:pPr>
      <w:r>
        <w:t>- wprowadzenie planu wydatków na pokrycie kosztów zatrudnienia asystentów rodziny oraz dodatków do wynagrodzeń dla asystentów rodziny /środki z Funduszu Pracy/  24 118,59zł.</w:t>
      </w:r>
    </w:p>
    <w:p w14:paraId="3FF645D6" w14:textId="590E1412" w:rsidR="008E5BEB" w:rsidRDefault="008E5BEB" w:rsidP="000213F5">
      <w:pPr>
        <w:pStyle w:val="Bezodstpw"/>
        <w:jc w:val="both"/>
      </w:pPr>
      <w:r>
        <w:t>Zmiany po stronie wydatków na łączną kwotę     -965 851,41zł:</w:t>
      </w:r>
    </w:p>
    <w:p w14:paraId="7E1B2B39" w14:textId="160090A0" w:rsidR="008E5BEB" w:rsidRDefault="008E5BEB" w:rsidP="000213F5">
      <w:pPr>
        <w:pStyle w:val="Bezodstpw"/>
        <w:jc w:val="both"/>
      </w:pPr>
      <w:r>
        <w:t xml:space="preserve">- </w:t>
      </w:r>
      <w:r w:rsidR="00D94CD4">
        <w:t xml:space="preserve">przebudowa drogi gminnej nr 599041S w ramach zadania inwestycyjnego „Modernizacja drogi transportu rolnego Mykanów – Stary Cykarzew na działkach </w:t>
      </w:r>
      <w:proofErr w:type="spellStart"/>
      <w:r w:rsidR="00D94CD4">
        <w:t>ewid</w:t>
      </w:r>
      <w:proofErr w:type="spellEnd"/>
      <w:r w:rsidR="00D94CD4">
        <w:t>. nr 984, 1100/2, 1099/2 w m. Stary Cykarzew” cz. 2   -500 000zł</w:t>
      </w:r>
    </w:p>
    <w:p w14:paraId="0CE54C17" w14:textId="74799F8A" w:rsidR="00D94CD4" w:rsidRDefault="00D94CD4" w:rsidP="000213F5">
      <w:pPr>
        <w:pStyle w:val="Bezodstpw"/>
        <w:jc w:val="both"/>
      </w:pPr>
      <w:r>
        <w:t>- budowa sieci wodociągowej na ul. Sportowej w m. Nowa Rybna  -21 526zł</w:t>
      </w:r>
    </w:p>
    <w:p w14:paraId="50A9CB5A" w14:textId="146CA2F5" w:rsidR="00D94CD4" w:rsidRDefault="00D94CD4" w:rsidP="000213F5">
      <w:pPr>
        <w:pStyle w:val="Bezodstpw"/>
        <w:jc w:val="both"/>
      </w:pPr>
      <w:r>
        <w:t>- budowa kanalizacji sanitarnej w m. Kuźnica Lechowa, Nowa Rybna, Rybna   -193 725zł</w:t>
      </w:r>
    </w:p>
    <w:p w14:paraId="7079C8E6" w14:textId="2FD4A17E" w:rsidR="00D94CD4" w:rsidRDefault="00D94CD4" w:rsidP="000213F5">
      <w:pPr>
        <w:pStyle w:val="Bezodstpw"/>
        <w:jc w:val="both"/>
      </w:pPr>
      <w:r>
        <w:t>- budowa drogi ul. Czereśniowej w m. Czarny Las   -39 000zł</w:t>
      </w:r>
    </w:p>
    <w:p w14:paraId="4FC4842B" w14:textId="75EB5968" w:rsidR="00D94CD4" w:rsidRDefault="00D94CD4" w:rsidP="000213F5">
      <w:pPr>
        <w:pStyle w:val="Bezodstpw"/>
        <w:jc w:val="both"/>
      </w:pPr>
      <w:r>
        <w:t>- przebudowa drogi gminnej ul. Szkolnej w m. Wierzchowisko    -25 000zł</w:t>
      </w:r>
    </w:p>
    <w:p w14:paraId="6E75EB35" w14:textId="0632D4CD" w:rsidR="00D94CD4" w:rsidRDefault="00D94CD4" w:rsidP="000213F5">
      <w:pPr>
        <w:pStyle w:val="Bezodstpw"/>
        <w:jc w:val="both"/>
      </w:pPr>
      <w:r>
        <w:t>- utwardzenie terenu części działki ew. nr 310 w m. Borowno    -35 000zł</w:t>
      </w:r>
    </w:p>
    <w:p w14:paraId="7D5366CE" w14:textId="6BD0383F" w:rsidR="00D94CD4" w:rsidRDefault="00D94CD4" w:rsidP="000213F5">
      <w:pPr>
        <w:pStyle w:val="Bezodstpw"/>
        <w:jc w:val="both"/>
      </w:pPr>
      <w:r>
        <w:t>- przebudowa instalacji gazowej w budynku gminnym przy ul. Klonowej 10 w Borownie   7 000zł</w:t>
      </w:r>
    </w:p>
    <w:p w14:paraId="6D7298E1" w14:textId="2AB7E547" w:rsidR="00D94CD4" w:rsidRDefault="00D94CD4" w:rsidP="000213F5">
      <w:pPr>
        <w:pStyle w:val="Bezodstpw"/>
        <w:jc w:val="both"/>
      </w:pPr>
      <w:r>
        <w:t>- budowa strażnicy dla OSP Grabowa    -30 000zł</w:t>
      </w:r>
    </w:p>
    <w:p w14:paraId="14739F48" w14:textId="71E90AAB" w:rsidR="00D94CD4" w:rsidRDefault="00D94CD4" w:rsidP="000213F5">
      <w:pPr>
        <w:pStyle w:val="Bezodstpw"/>
        <w:jc w:val="both"/>
      </w:pPr>
      <w:r>
        <w:t>- budowa oświetlenia drogowego w Gminie Mykanów etap IV    -156 719zł</w:t>
      </w:r>
    </w:p>
    <w:p w14:paraId="221A6B7E" w14:textId="44E7A6D2" w:rsidR="00D94CD4" w:rsidRDefault="00D94CD4" w:rsidP="000213F5">
      <w:pPr>
        <w:pStyle w:val="Bezodstpw"/>
        <w:jc w:val="both"/>
      </w:pPr>
      <w:r>
        <w:t>- Komunikacja Jurajska  4 000zł</w:t>
      </w:r>
    </w:p>
    <w:p w14:paraId="05D2BA2B" w14:textId="3DDFECAB" w:rsidR="00D94CD4" w:rsidRDefault="00D94CD4" w:rsidP="000213F5">
      <w:pPr>
        <w:pStyle w:val="Bezodstpw"/>
        <w:jc w:val="both"/>
      </w:pPr>
      <w:r>
        <w:t>- środki z Funduszu Pracy na dofinansowanie kosztów zatrudnienia asystentów rodziny oraz dodatków do wynagrodzeń</w:t>
      </w:r>
    </w:p>
    <w:p w14:paraId="2525D2F5" w14:textId="57A98A23" w:rsidR="00D94CD4" w:rsidRDefault="00D94CD4" w:rsidP="000213F5">
      <w:pPr>
        <w:pStyle w:val="Bezodstpw"/>
        <w:jc w:val="both"/>
      </w:pPr>
      <w:r>
        <w:t xml:space="preserve">Dział 855 rozdział 85504 </w:t>
      </w:r>
      <w:r>
        <w:rPr>
          <w:rFonts w:cstheme="minorHAnsi"/>
        </w:rPr>
        <w:t>§</w:t>
      </w:r>
      <w:r>
        <w:t xml:space="preserve"> 4010    20 318,59zł</w:t>
      </w:r>
    </w:p>
    <w:p w14:paraId="1843BFBC" w14:textId="62568D72" w:rsidR="00D94CD4" w:rsidRDefault="00D94CD4" w:rsidP="000213F5">
      <w:pPr>
        <w:pStyle w:val="Bezodstpw"/>
        <w:jc w:val="both"/>
      </w:pPr>
      <w:r>
        <w:t xml:space="preserve">                                            </w:t>
      </w:r>
      <w:r>
        <w:rPr>
          <w:rFonts w:cstheme="minorHAnsi"/>
        </w:rPr>
        <w:t>§</w:t>
      </w:r>
      <w:r>
        <w:t xml:space="preserve"> 4110       3 740zł</w:t>
      </w:r>
    </w:p>
    <w:p w14:paraId="3877D504" w14:textId="156DF223" w:rsidR="00D94CD4" w:rsidRDefault="00D94CD4" w:rsidP="000213F5">
      <w:pPr>
        <w:pStyle w:val="Bezodstpw"/>
        <w:jc w:val="both"/>
      </w:pPr>
      <w:r>
        <w:t xml:space="preserve">                                            </w:t>
      </w:r>
      <w:r>
        <w:rPr>
          <w:rFonts w:cstheme="minorHAnsi"/>
        </w:rPr>
        <w:t>§</w:t>
      </w:r>
      <w:r>
        <w:t xml:space="preserve"> 4120             60zł</w:t>
      </w:r>
    </w:p>
    <w:p w14:paraId="2679A15F" w14:textId="5D8E15A5" w:rsidR="00D94CD4" w:rsidRDefault="00D94CD4" w:rsidP="000213F5">
      <w:pPr>
        <w:pStyle w:val="Bezodstpw"/>
        <w:jc w:val="both"/>
      </w:pPr>
      <w:r>
        <w:t xml:space="preserve">- </w:t>
      </w:r>
      <w:r w:rsidR="00AD2A14">
        <w:t xml:space="preserve">dostosowanie planu wydatków dla potrzeb projektu „Szkoły Przyszłości” w ZSP w Mykanowie, ZSP w </w:t>
      </w:r>
      <w:proofErr w:type="spellStart"/>
      <w:r w:rsidR="00AD2A14">
        <w:t>Lubojnie</w:t>
      </w:r>
      <w:proofErr w:type="spellEnd"/>
      <w:r w:rsidR="00AD2A14">
        <w:t>, SP w Starym Broniszewie</w:t>
      </w:r>
    </w:p>
    <w:p w14:paraId="108D5003" w14:textId="1D85E00D" w:rsidR="00AD2A14" w:rsidRDefault="00AD2A14" w:rsidP="000213F5">
      <w:pPr>
        <w:pStyle w:val="Bezodstpw"/>
        <w:jc w:val="both"/>
      </w:pPr>
      <w:r>
        <w:t xml:space="preserve">Dział 801 rozdział 80101 </w:t>
      </w:r>
      <w:r>
        <w:rPr>
          <w:rFonts w:cstheme="minorHAnsi"/>
        </w:rPr>
        <w:t>§</w:t>
      </w:r>
      <w:r>
        <w:t xml:space="preserve"> 4300       -750zł</w:t>
      </w:r>
    </w:p>
    <w:p w14:paraId="41455BAA" w14:textId="7BDCC422" w:rsidR="00AD2A14" w:rsidRDefault="00AD2A14" w:rsidP="000213F5">
      <w:pPr>
        <w:pStyle w:val="Bezodstpw"/>
        <w:jc w:val="both"/>
      </w:pPr>
      <w:r>
        <w:t xml:space="preserve">                                                               -400zł</w:t>
      </w:r>
    </w:p>
    <w:p w14:paraId="16F8D03C" w14:textId="5735BED3" w:rsidR="00AD2A14" w:rsidRDefault="00AD2A14" w:rsidP="000213F5">
      <w:pPr>
        <w:pStyle w:val="Bezodstpw"/>
        <w:jc w:val="both"/>
      </w:pPr>
      <w:r>
        <w:t xml:space="preserve">                                                                -2 800zł</w:t>
      </w:r>
    </w:p>
    <w:p w14:paraId="00D0E86F" w14:textId="4973BC04" w:rsidR="00AD2A14" w:rsidRDefault="00AD2A14" w:rsidP="000213F5">
      <w:pPr>
        <w:pStyle w:val="Bezodstpw"/>
        <w:jc w:val="both"/>
      </w:pPr>
      <w:r>
        <w:t xml:space="preserve">                 Rozdział 80195 </w:t>
      </w:r>
      <w:r>
        <w:rPr>
          <w:rFonts w:cstheme="minorHAnsi"/>
        </w:rPr>
        <w:t>§</w:t>
      </w:r>
      <w:r>
        <w:t xml:space="preserve"> 4240       750zł</w:t>
      </w:r>
    </w:p>
    <w:p w14:paraId="509D6792" w14:textId="0C21F5AA" w:rsidR="00AD2A14" w:rsidRDefault="00AD2A14" w:rsidP="000213F5">
      <w:pPr>
        <w:pStyle w:val="Bezodstpw"/>
        <w:jc w:val="both"/>
      </w:pPr>
      <w:r>
        <w:t xml:space="preserve">                                             </w:t>
      </w:r>
      <w:r>
        <w:rPr>
          <w:rFonts w:cstheme="minorHAnsi"/>
        </w:rPr>
        <w:t>§</w:t>
      </w:r>
      <w:r>
        <w:t xml:space="preserve"> 6050        400zł</w:t>
      </w:r>
    </w:p>
    <w:p w14:paraId="06D61DD8" w14:textId="6B534702" w:rsidR="00AD2A14" w:rsidRDefault="00AD2A14" w:rsidP="000213F5">
      <w:pPr>
        <w:pStyle w:val="Bezodstpw"/>
        <w:jc w:val="both"/>
      </w:pPr>
      <w:r>
        <w:t xml:space="preserve">                                                                 2 800zł</w:t>
      </w:r>
    </w:p>
    <w:p w14:paraId="1F7CE9D5" w14:textId="00A1D4EF" w:rsidR="00AD2A14" w:rsidRDefault="00AD2A14" w:rsidP="000213F5">
      <w:pPr>
        <w:pStyle w:val="Bezodstpw"/>
        <w:jc w:val="both"/>
      </w:pPr>
      <w:r>
        <w:t xml:space="preserve">- </w:t>
      </w:r>
      <w:r w:rsidR="00564AFD">
        <w:t xml:space="preserve">przesunięcia pomiędzy paragrafami wydatków w zakresie planu Gminnego Ośrodka Pomocy Społecznej </w:t>
      </w:r>
    </w:p>
    <w:p w14:paraId="54EC37BF" w14:textId="66D8FFE3" w:rsidR="00564AFD" w:rsidRDefault="00564AFD" w:rsidP="000213F5">
      <w:pPr>
        <w:pStyle w:val="Bezodstpw"/>
        <w:jc w:val="both"/>
      </w:pPr>
      <w:r>
        <w:t xml:space="preserve">Dział 852 rozdział 85219 </w:t>
      </w:r>
      <w:r>
        <w:rPr>
          <w:rFonts w:cstheme="minorHAnsi"/>
        </w:rPr>
        <w:t>§</w:t>
      </w:r>
      <w:r>
        <w:t xml:space="preserve"> 3020/4700/4210      -13 000zł</w:t>
      </w:r>
    </w:p>
    <w:p w14:paraId="2B539E59" w14:textId="1DDFE0C6" w:rsidR="00564AFD" w:rsidRDefault="00564AFD" w:rsidP="000213F5">
      <w:pPr>
        <w:pStyle w:val="Bezodstpw"/>
        <w:jc w:val="both"/>
      </w:pPr>
      <w:r>
        <w:t xml:space="preserve">                                             </w:t>
      </w:r>
      <w:r>
        <w:rPr>
          <w:rFonts w:cstheme="minorHAnsi"/>
        </w:rPr>
        <w:t>§</w:t>
      </w:r>
      <w:r>
        <w:t xml:space="preserve"> 4010                             13 000zł</w:t>
      </w:r>
    </w:p>
    <w:p w14:paraId="20B08B3B" w14:textId="745884DF" w:rsidR="00564AFD" w:rsidRDefault="00564AFD" w:rsidP="000213F5">
      <w:pPr>
        <w:pStyle w:val="Bezodstpw"/>
        <w:jc w:val="both"/>
      </w:pPr>
      <w:r>
        <w:t xml:space="preserve">                 Rozdział 85228 </w:t>
      </w:r>
      <w:r>
        <w:rPr>
          <w:rFonts w:cstheme="minorHAnsi"/>
        </w:rPr>
        <w:t>§</w:t>
      </w:r>
      <w:r>
        <w:t xml:space="preserve"> 3020/3110/4410       -7 200zł</w:t>
      </w:r>
    </w:p>
    <w:p w14:paraId="0F03C481" w14:textId="3103F3DD" w:rsidR="00564AFD" w:rsidRDefault="00564AFD" w:rsidP="000213F5">
      <w:pPr>
        <w:pStyle w:val="Bezodstpw"/>
        <w:jc w:val="both"/>
      </w:pPr>
      <w:r>
        <w:t xml:space="preserve">                                             </w:t>
      </w:r>
      <w:r>
        <w:rPr>
          <w:rFonts w:cstheme="minorHAnsi"/>
        </w:rPr>
        <w:t>§</w:t>
      </w:r>
      <w:r>
        <w:t xml:space="preserve"> 4010                              7 200zł</w:t>
      </w:r>
    </w:p>
    <w:p w14:paraId="00DC02E3" w14:textId="2F1D70E0" w:rsidR="00564AFD" w:rsidRDefault="00564AFD" w:rsidP="000213F5">
      <w:pPr>
        <w:pStyle w:val="Bezodstpw"/>
        <w:jc w:val="both"/>
      </w:pPr>
      <w:r>
        <w:t xml:space="preserve">                 Rozdział 85205 </w:t>
      </w:r>
      <w:r>
        <w:rPr>
          <w:rFonts w:cstheme="minorHAnsi"/>
        </w:rPr>
        <w:t>§</w:t>
      </w:r>
      <w:r>
        <w:t xml:space="preserve"> 4210                              2 500zł</w:t>
      </w:r>
    </w:p>
    <w:p w14:paraId="24C40B24" w14:textId="75075616" w:rsidR="00564AFD" w:rsidRDefault="00564AFD" w:rsidP="000213F5">
      <w:pPr>
        <w:pStyle w:val="Bezodstpw"/>
        <w:jc w:val="both"/>
      </w:pPr>
      <w:r>
        <w:t xml:space="preserve">                                             </w:t>
      </w:r>
      <w:r>
        <w:rPr>
          <w:rFonts w:cstheme="minorHAnsi"/>
        </w:rPr>
        <w:t>§</w:t>
      </w:r>
      <w:r>
        <w:t xml:space="preserve"> 4300                             -2 500zł</w:t>
      </w:r>
    </w:p>
    <w:p w14:paraId="508E88AC" w14:textId="741A6FF8" w:rsidR="00564AFD" w:rsidRDefault="00564AFD" w:rsidP="000213F5">
      <w:pPr>
        <w:pStyle w:val="Bezodstpw"/>
        <w:jc w:val="both"/>
      </w:pPr>
      <w:r>
        <w:t xml:space="preserve">                 Rozdział 85202 </w:t>
      </w:r>
      <w:r>
        <w:rPr>
          <w:rFonts w:cstheme="minorHAnsi"/>
        </w:rPr>
        <w:t>§</w:t>
      </w:r>
      <w:r>
        <w:t xml:space="preserve"> 4330                           -11 000zł</w:t>
      </w:r>
    </w:p>
    <w:p w14:paraId="68286DA2" w14:textId="69500C4C" w:rsidR="00564AFD" w:rsidRDefault="00564AFD" w:rsidP="000213F5">
      <w:pPr>
        <w:pStyle w:val="Bezodstpw"/>
        <w:jc w:val="both"/>
      </w:pPr>
      <w:r>
        <w:t xml:space="preserve">                 Rozdział 85214 </w:t>
      </w:r>
      <w:r>
        <w:rPr>
          <w:rFonts w:cstheme="minorHAnsi"/>
        </w:rPr>
        <w:t>§</w:t>
      </w:r>
      <w:r>
        <w:t xml:space="preserve"> 3110                             11 000zł</w:t>
      </w:r>
    </w:p>
    <w:p w14:paraId="492B3CE3" w14:textId="2E570AA5" w:rsidR="00564AFD" w:rsidRDefault="00564AFD" w:rsidP="000213F5">
      <w:pPr>
        <w:pStyle w:val="Bezodstpw"/>
        <w:jc w:val="both"/>
      </w:pPr>
      <w:r>
        <w:t xml:space="preserve">Dział 855 rozdział 85502 </w:t>
      </w:r>
      <w:r>
        <w:rPr>
          <w:rFonts w:cstheme="minorHAnsi"/>
        </w:rPr>
        <w:t>§</w:t>
      </w:r>
      <w:r>
        <w:t xml:space="preserve"> 3020/4110/4700       - 81 200zł</w:t>
      </w:r>
    </w:p>
    <w:p w14:paraId="25847508" w14:textId="1526110B" w:rsidR="00564AFD" w:rsidRDefault="00564AFD" w:rsidP="000213F5">
      <w:pPr>
        <w:pStyle w:val="Bezodstpw"/>
        <w:jc w:val="both"/>
      </w:pPr>
      <w:r>
        <w:t xml:space="preserve">                                            </w:t>
      </w:r>
      <w:r>
        <w:rPr>
          <w:rFonts w:cstheme="minorHAnsi"/>
        </w:rPr>
        <w:t>§</w:t>
      </w:r>
      <w:r>
        <w:t xml:space="preserve"> 3110/4170                     81 200zł.</w:t>
      </w:r>
    </w:p>
    <w:p w14:paraId="744F2963" w14:textId="72042DCA" w:rsidR="00564AFD" w:rsidRDefault="00564AFD" w:rsidP="000213F5">
      <w:pPr>
        <w:pStyle w:val="Bezodstpw"/>
        <w:jc w:val="both"/>
      </w:pPr>
      <w:r>
        <w:t>Zmiany po stronie przychodów na łączną kwotę   -989 970zł:</w:t>
      </w:r>
    </w:p>
    <w:p w14:paraId="127FFEEA" w14:textId="479713BD" w:rsidR="00564AFD" w:rsidRDefault="00564AFD" w:rsidP="000213F5">
      <w:pPr>
        <w:pStyle w:val="Bezodstpw"/>
        <w:jc w:val="both"/>
      </w:pPr>
      <w:r>
        <w:t>- wolne środki z 2024 roku     -989 970zł.</w:t>
      </w:r>
    </w:p>
    <w:p w14:paraId="11297315" w14:textId="77777777" w:rsidR="000213F5" w:rsidRDefault="000213F5" w:rsidP="000213F5">
      <w:pPr>
        <w:pStyle w:val="Bezodstpw"/>
        <w:jc w:val="both"/>
      </w:pPr>
    </w:p>
    <w:p w14:paraId="77358F02" w14:textId="0B8BFF4A" w:rsidR="008C4835" w:rsidRDefault="007B6086" w:rsidP="00F01F4B">
      <w:pPr>
        <w:pStyle w:val="Bezodstpw"/>
        <w:jc w:val="both"/>
      </w:pPr>
      <w:r>
        <w:t>Skarbnik następnie omówiła proponowane zmiany w WPF.</w:t>
      </w:r>
    </w:p>
    <w:p w14:paraId="25D56C05" w14:textId="2C6C8761" w:rsidR="007B6086" w:rsidRDefault="007B6086" w:rsidP="00F01F4B">
      <w:pPr>
        <w:pStyle w:val="Bezodstpw"/>
        <w:jc w:val="both"/>
      </w:pPr>
      <w:r>
        <w:t>Zostaj</w:t>
      </w:r>
      <w:r w:rsidR="001E0300">
        <w:t>e</w:t>
      </w:r>
      <w:r>
        <w:t xml:space="preserve"> wprowadzone</w:t>
      </w:r>
      <w:r w:rsidR="001E0300">
        <w:t xml:space="preserve"> 6</w:t>
      </w:r>
      <w:r>
        <w:t xml:space="preserve"> zada</w:t>
      </w:r>
      <w:r w:rsidR="007B5358">
        <w:t>ń</w:t>
      </w:r>
      <w:r>
        <w:t>:</w:t>
      </w:r>
    </w:p>
    <w:p w14:paraId="4D8A71DA" w14:textId="742C0077" w:rsidR="00ED68C8" w:rsidRDefault="00ED68C8" w:rsidP="00ED68C8">
      <w:pPr>
        <w:pStyle w:val="Bezodstpw"/>
        <w:numPr>
          <w:ilvl w:val="0"/>
          <w:numId w:val="11"/>
        </w:numPr>
        <w:jc w:val="both"/>
      </w:pPr>
      <w:r>
        <w:t>Przebudowa drogi gminnej nr 599041S w ramach zadania inwestycyjnego „ Modernizacja drogi transportu rolnego Mykanów – Stary Cykarzew na działkach ew. nr 984, 1100/2, 1099/2 w m. Stary Cykarzew” cz. 2 na kwotę 474 000zł w roku 2026</w:t>
      </w:r>
    </w:p>
    <w:p w14:paraId="3AF0DB47" w14:textId="58E57998" w:rsidR="00ED68C8" w:rsidRDefault="00ED68C8" w:rsidP="00ED68C8">
      <w:pPr>
        <w:pStyle w:val="Bezodstpw"/>
        <w:numPr>
          <w:ilvl w:val="0"/>
          <w:numId w:val="11"/>
        </w:numPr>
        <w:jc w:val="both"/>
      </w:pPr>
      <w:r>
        <w:t>Budowa drogi ul. Czereśniowej w m. Czarny Las na łączną kwotę 139 000zł w tym na 2025 rok 100 000zł, na 2026 rok 39 000zł</w:t>
      </w:r>
    </w:p>
    <w:p w14:paraId="425E4178" w14:textId="14D6F3C6" w:rsidR="00ED68C8" w:rsidRDefault="00ED68C8" w:rsidP="00ED68C8">
      <w:pPr>
        <w:pStyle w:val="Bezodstpw"/>
        <w:numPr>
          <w:ilvl w:val="0"/>
          <w:numId w:val="11"/>
        </w:numPr>
        <w:jc w:val="both"/>
      </w:pPr>
      <w:r>
        <w:lastRenderedPageBreak/>
        <w:t>Przebudowa drogi gminnej ul. Szkolnej w m. Wierzchowisko na łączną kwotę 45 000zł w tym na 2025 rok 20 000zł, na 2026 rok 25 000zł</w:t>
      </w:r>
    </w:p>
    <w:p w14:paraId="1EE0944B" w14:textId="5026DB22" w:rsidR="00ED68C8" w:rsidRDefault="00ED68C8" w:rsidP="00ED68C8">
      <w:pPr>
        <w:pStyle w:val="Bezodstpw"/>
        <w:numPr>
          <w:ilvl w:val="0"/>
          <w:numId w:val="11"/>
        </w:numPr>
        <w:jc w:val="both"/>
      </w:pPr>
      <w:r>
        <w:t>Utwardzenie terenu części działki ew. nr 310 w m. Borowno na  2026 rok 29 000zł</w:t>
      </w:r>
    </w:p>
    <w:p w14:paraId="204848DC" w14:textId="2EE18A4B" w:rsidR="00ED68C8" w:rsidRDefault="00ED68C8" w:rsidP="00ED68C8">
      <w:pPr>
        <w:pStyle w:val="Bezodstpw"/>
        <w:numPr>
          <w:ilvl w:val="0"/>
          <w:numId w:val="11"/>
        </w:numPr>
        <w:jc w:val="both"/>
      </w:pPr>
      <w:r>
        <w:t>Strażnicy dla OSP Grabowa na 2026 rok 30 000zł</w:t>
      </w:r>
    </w:p>
    <w:p w14:paraId="7D8EC7B1" w14:textId="6830559F" w:rsidR="00ED68C8" w:rsidRDefault="00ED68C8" w:rsidP="00F01F4B">
      <w:pPr>
        <w:pStyle w:val="Bezodstpw"/>
        <w:numPr>
          <w:ilvl w:val="0"/>
          <w:numId w:val="11"/>
        </w:numPr>
        <w:jc w:val="both"/>
      </w:pPr>
      <w:r>
        <w:t>Budowa oświetlenia drogowego w Gminie Mykanów – etap IV na 2026 rok 156 719zł.</w:t>
      </w:r>
    </w:p>
    <w:p w14:paraId="1D886FC8" w14:textId="1107BDFF" w:rsidR="007B6086" w:rsidRDefault="007B6086" w:rsidP="007B6086">
      <w:pPr>
        <w:pStyle w:val="Bezodstpw"/>
        <w:jc w:val="both"/>
      </w:pPr>
      <w:r>
        <w:t>Dokonuje się także zmian w następujących zadaniach:</w:t>
      </w:r>
    </w:p>
    <w:p w14:paraId="43A6EC9C" w14:textId="347CD57D" w:rsidR="003B606B" w:rsidRDefault="007854FA" w:rsidP="003B606B">
      <w:pPr>
        <w:pStyle w:val="Bezodstpw"/>
        <w:numPr>
          <w:ilvl w:val="0"/>
          <w:numId w:val="12"/>
        </w:numPr>
        <w:jc w:val="both"/>
      </w:pPr>
      <w:r>
        <w:t>Budowa sieci wodociągowej na ul. Sportowej w m. Nowa Rybna przesunięcie kwoty 21 526zł z roku 2025 na 2026</w:t>
      </w:r>
    </w:p>
    <w:p w14:paraId="6BAD7810" w14:textId="0969BB91" w:rsidR="007854FA" w:rsidRDefault="007854FA" w:rsidP="003B606B">
      <w:pPr>
        <w:pStyle w:val="Bezodstpw"/>
        <w:numPr>
          <w:ilvl w:val="0"/>
          <w:numId w:val="12"/>
        </w:numPr>
        <w:jc w:val="both"/>
      </w:pPr>
      <w:r>
        <w:t>Budowa kanalizacji sanitarnej w m. Kuźnica Lechowa, Nowa Rybna, Rybna przesunięcie kwoty 193 725zł z roku 2025 na 2026</w:t>
      </w:r>
    </w:p>
    <w:p w14:paraId="0DEF70D5" w14:textId="12AD6314" w:rsidR="007854FA" w:rsidRDefault="007854FA" w:rsidP="003B606B">
      <w:pPr>
        <w:pStyle w:val="Bezodstpw"/>
        <w:numPr>
          <w:ilvl w:val="0"/>
          <w:numId w:val="12"/>
        </w:numPr>
        <w:jc w:val="both"/>
      </w:pPr>
      <w:r>
        <w:t>Remont drogi gminnej ul. Klonowej w m. Borowno  zwiększenie o kwotę 37 920zł w roku 2026 z kwoty 200 000zł do kwoty 237 920zł. Rok 2025 bez zmian z kwotą 9 000zł. Łączne nakłady zwiększenie z kwoty 209 000zł do kwoty 246 920zł.</w:t>
      </w:r>
    </w:p>
    <w:p w14:paraId="29B5AFD9" w14:textId="77777777" w:rsidR="00D551AA" w:rsidRDefault="00D551AA" w:rsidP="007D4A5D">
      <w:pPr>
        <w:pStyle w:val="Bezodstpw"/>
        <w:jc w:val="both"/>
      </w:pPr>
    </w:p>
    <w:p w14:paraId="24561FDF" w14:textId="6157624E" w:rsidR="00D551AA" w:rsidRDefault="00607C10" w:rsidP="007D4A5D">
      <w:pPr>
        <w:pStyle w:val="Bezodstpw"/>
        <w:jc w:val="both"/>
      </w:pPr>
      <w:r>
        <w:t>Pytań i uwag nie było.</w:t>
      </w:r>
    </w:p>
    <w:p w14:paraId="350C7E63" w14:textId="75935F4C" w:rsidR="008E1289" w:rsidRDefault="008E1289" w:rsidP="002C7CC5">
      <w:pPr>
        <w:pStyle w:val="Bezodstpw"/>
        <w:jc w:val="both"/>
      </w:pPr>
      <w:r>
        <w:t xml:space="preserve">Przewodniczący </w:t>
      </w:r>
      <w:r w:rsidR="00DD2C4F">
        <w:t>przeprowadził głosowanie nad uchwałą</w:t>
      </w:r>
      <w:r>
        <w:t xml:space="preserve"> w sprawie zmian Wieloletniej Prognozy Finansowej Gminy Mykanów na lata 2025-2035.</w:t>
      </w:r>
    </w:p>
    <w:p w14:paraId="3147D1E8" w14:textId="0062A680" w:rsidR="007D4A5D" w:rsidRDefault="00950C80" w:rsidP="00DD2C4F">
      <w:pPr>
        <w:pStyle w:val="Bezodstpw"/>
        <w:jc w:val="both"/>
      </w:pPr>
      <w:r w:rsidRPr="00A81D34">
        <w:t xml:space="preserve">W trakcie głosowania uchwała nr </w:t>
      </w:r>
      <w:r w:rsidR="00DD2C4F">
        <w:t>1</w:t>
      </w:r>
      <w:r w:rsidR="009123C2">
        <w:t>3</w:t>
      </w:r>
      <w:r w:rsidR="00607C10">
        <w:t>0</w:t>
      </w:r>
      <w:r w:rsidRPr="00A81D34">
        <w:t>/X</w:t>
      </w:r>
      <w:r w:rsidR="00607C10">
        <w:t>X</w:t>
      </w:r>
      <w:r w:rsidRPr="00A81D34">
        <w:t>/2025 została podjęta 1</w:t>
      </w:r>
      <w:r w:rsidR="00607C10">
        <w:t>5</w:t>
      </w:r>
      <w:r w:rsidRPr="00A81D34">
        <w:t xml:space="preserve"> głosami „za”</w:t>
      </w:r>
      <w:r w:rsidR="008E1289">
        <w:t>.</w:t>
      </w:r>
      <w:bookmarkStart w:id="3" w:name="_Hlk213152111"/>
      <w:bookmarkStart w:id="4" w:name="_Hlk207280284"/>
    </w:p>
    <w:bookmarkEnd w:id="3"/>
    <w:p w14:paraId="46F6FC78" w14:textId="77777777" w:rsidR="00F7581F" w:rsidRDefault="00F7581F" w:rsidP="006858D3">
      <w:pPr>
        <w:pStyle w:val="Bezodstpw"/>
        <w:jc w:val="both"/>
      </w:pPr>
    </w:p>
    <w:bookmarkEnd w:id="4"/>
    <w:p w14:paraId="7B00E38C" w14:textId="2C2641EE" w:rsidR="00745F12" w:rsidRDefault="00482AB3" w:rsidP="00745F12">
      <w:pPr>
        <w:pStyle w:val="Bezodstpw"/>
        <w:jc w:val="both"/>
      </w:pPr>
      <w:r>
        <w:t>Ad.</w:t>
      </w:r>
      <w:r w:rsidR="008E1289">
        <w:t>7</w:t>
      </w:r>
    </w:p>
    <w:p w14:paraId="46EEB684" w14:textId="2A0D5402" w:rsidR="00825870" w:rsidRDefault="00825870" w:rsidP="00745F12">
      <w:pPr>
        <w:pStyle w:val="Bezodstpw"/>
        <w:jc w:val="both"/>
      </w:pPr>
      <w:r>
        <w:t>Radni nie mieli pytań i uwag.</w:t>
      </w:r>
    </w:p>
    <w:p w14:paraId="58941D93" w14:textId="6A5B41AA" w:rsidR="008E1289" w:rsidRDefault="008E1289" w:rsidP="00745F12">
      <w:pPr>
        <w:pStyle w:val="Bezodstpw"/>
        <w:jc w:val="both"/>
      </w:pPr>
      <w:r>
        <w:t>Przewodniczący prze</w:t>
      </w:r>
      <w:r w:rsidR="00825870">
        <w:t>prowadził głosowanie nad uchwałą</w:t>
      </w:r>
      <w:r>
        <w:t xml:space="preserve"> w sprawie zmian w budżecie Gminy Mykanów na 2025 rok.</w:t>
      </w:r>
    </w:p>
    <w:p w14:paraId="5A0112CB" w14:textId="0A919D2B" w:rsidR="004E1E97" w:rsidRDefault="00447152" w:rsidP="00264C31">
      <w:pPr>
        <w:pStyle w:val="Bezodstpw"/>
      </w:pPr>
      <w:r w:rsidRPr="00447152">
        <w:t xml:space="preserve">W trakcie głosowania uchwała nr </w:t>
      </w:r>
      <w:r w:rsidR="008E1289">
        <w:t>1</w:t>
      </w:r>
      <w:r w:rsidR="009123C2">
        <w:t>3</w:t>
      </w:r>
      <w:r w:rsidR="00264C31">
        <w:t>1</w:t>
      </w:r>
      <w:r w:rsidRPr="00447152">
        <w:t>/X</w:t>
      </w:r>
      <w:r w:rsidR="00264C31">
        <w:t>X</w:t>
      </w:r>
      <w:r w:rsidRPr="00447152">
        <w:t>/2025 została podjęta 1</w:t>
      </w:r>
      <w:r w:rsidR="00264C31">
        <w:t>5</w:t>
      </w:r>
      <w:r w:rsidRPr="00447152">
        <w:t xml:space="preserve"> głosami „za”</w:t>
      </w:r>
      <w:r w:rsidR="008E1289">
        <w:t>.</w:t>
      </w:r>
    </w:p>
    <w:p w14:paraId="5CF44D4C" w14:textId="77777777" w:rsidR="004E1E97" w:rsidRDefault="004E1E97" w:rsidP="00B7426D">
      <w:pPr>
        <w:pStyle w:val="Bezodstpw"/>
      </w:pPr>
    </w:p>
    <w:p w14:paraId="3E8BEC9F" w14:textId="19B032B8" w:rsidR="002B5851" w:rsidRDefault="002B5851" w:rsidP="00447152">
      <w:pPr>
        <w:pStyle w:val="Bezodstpw"/>
        <w:jc w:val="both"/>
      </w:pPr>
      <w:r>
        <w:t>Ad.</w:t>
      </w:r>
      <w:r w:rsidR="008E1289">
        <w:t>8</w:t>
      </w:r>
    </w:p>
    <w:p w14:paraId="7400603C" w14:textId="4EBC2113" w:rsidR="00F6309A" w:rsidRDefault="002C267A" w:rsidP="00F6309A">
      <w:pPr>
        <w:pStyle w:val="Bezodstpw"/>
        <w:jc w:val="both"/>
      </w:pPr>
      <w:r>
        <w:t xml:space="preserve">Skarbnik odczytała dwie pozytywne opinie Regionalnej Izby Obrachunkowej </w:t>
      </w:r>
      <w:proofErr w:type="spellStart"/>
      <w:r>
        <w:t>ws</w:t>
      </w:r>
      <w:proofErr w:type="spellEnd"/>
      <w:r>
        <w:t xml:space="preserve">. projektu Wieloletniej Prognozy Finansowej Gminy Mykanów na lata 2026-2035 oraz </w:t>
      </w:r>
      <w:proofErr w:type="spellStart"/>
      <w:r>
        <w:t>ws</w:t>
      </w:r>
      <w:proofErr w:type="spellEnd"/>
      <w:r>
        <w:t>. projektu budżetu Gminy Mykanów na rok 2026.</w:t>
      </w:r>
    </w:p>
    <w:p w14:paraId="1C35FCD9" w14:textId="33C52C72" w:rsidR="002C267A" w:rsidRDefault="002C267A" w:rsidP="00F6309A">
      <w:pPr>
        <w:pStyle w:val="Bezodstpw"/>
        <w:jc w:val="both"/>
      </w:pPr>
      <w:r>
        <w:t xml:space="preserve">Następnie Przewodnicząca Komisji Budżetu, Rolnictwa i Rozwoju Gospodarczego Izabela </w:t>
      </w:r>
      <w:proofErr w:type="spellStart"/>
      <w:r>
        <w:t>Redestowicz</w:t>
      </w:r>
      <w:proofErr w:type="spellEnd"/>
      <w:r>
        <w:t xml:space="preserve"> odczytała pozytywną opinię Komisji </w:t>
      </w:r>
      <w:proofErr w:type="spellStart"/>
      <w:r>
        <w:t>ws</w:t>
      </w:r>
      <w:proofErr w:type="spellEnd"/>
      <w:r>
        <w:t>. przedstawionego projektu budżetu Gminy Mykanów na rok 2026.</w:t>
      </w:r>
    </w:p>
    <w:p w14:paraId="70BEF9AA" w14:textId="0017FCD9" w:rsidR="002C267A" w:rsidRDefault="002C267A" w:rsidP="00F6309A">
      <w:pPr>
        <w:pStyle w:val="Bezodstpw"/>
        <w:jc w:val="both"/>
      </w:pPr>
      <w:r>
        <w:t xml:space="preserve">Skarbnik Agnieszka </w:t>
      </w:r>
      <w:proofErr w:type="spellStart"/>
      <w:r>
        <w:t>Oberska</w:t>
      </w:r>
      <w:proofErr w:type="spellEnd"/>
      <w:r>
        <w:t xml:space="preserve"> przedstawiła autopoprawkę Wójta do wcześniejszych projektów WPF na lata 2026-2035 oraz budżetu na rok 2026.</w:t>
      </w:r>
      <w:r w:rsidR="00D23167">
        <w:t xml:space="preserve"> W autopoprawce nie ma dużo zmian. Główne zmiany to przesunięcia między wydatkami bieżącymi a majątkowymi. Dużą część zadań przenosimy z roku 2025 na 2026 i trzeba do tych zmian dostosować budżet na 2026 rok. </w:t>
      </w:r>
    </w:p>
    <w:p w14:paraId="7D71B3F6" w14:textId="227364EC" w:rsidR="00D23167" w:rsidRDefault="00D23167" w:rsidP="00F6309A">
      <w:pPr>
        <w:pStyle w:val="Bezodstpw"/>
        <w:jc w:val="both"/>
      </w:pPr>
      <w:r>
        <w:t xml:space="preserve">Przewodniczący Tomasz Nowicki przypomniał, ze uchwalenie budżetu jest jedną z najważniejszych uchwał podejmowanych przez Radę Gminy. Następnie otworzył dyskusję w temacie budżetu na 2026 rok oraz WPF na lata 2026-2035. Nadmienił, iż oba projekty szczegółowo omawiane były na posiedzeniach Komisji. </w:t>
      </w:r>
    </w:p>
    <w:p w14:paraId="77FD1498" w14:textId="0697B697" w:rsidR="00D23167" w:rsidRDefault="00D23167" w:rsidP="00F6309A">
      <w:pPr>
        <w:pStyle w:val="Bezodstpw"/>
        <w:jc w:val="both"/>
      </w:pPr>
      <w:r>
        <w:t xml:space="preserve">Przeprowadzono głosowanie </w:t>
      </w:r>
      <w:proofErr w:type="spellStart"/>
      <w:r>
        <w:t>ws</w:t>
      </w:r>
      <w:proofErr w:type="spellEnd"/>
      <w:r>
        <w:t>. przyjęcia autopoprawki Wójta do projektu budżetu na 2026 rok.</w:t>
      </w:r>
    </w:p>
    <w:p w14:paraId="2BC3B0FF" w14:textId="5E08CDB3" w:rsidR="00D23167" w:rsidRDefault="00D23167" w:rsidP="00F6309A">
      <w:pPr>
        <w:pStyle w:val="Bezodstpw"/>
        <w:jc w:val="both"/>
      </w:pPr>
      <w:r>
        <w:t xml:space="preserve">Za przyjęciem autopoprawki głosowało 15 radnych. </w:t>
      </w:r>
    </w:p>
    <w:p w14:paraId="45151C58" w14:textId="77777777" w:rsidR="009123C2" w:rsidRDefault="009123C2" w:rsidP="00F6309A">
      <w:pPr>
        <w:pStyle w:val="Bezodstpw"/>
        <w:jc w:val="both"/>
      </w:pPr>
    </w:p>
    <w:p w14:paraId="0271A5BB" w14:textId="5121990C" w:rsidR="004E1E97" w:rsidRDefault="00F6309A" w:rsidP="006F1456">
      <w:pPr>
        <w:pStyle w:val="Bezodstpw"/>
        <w:jc w:val="both"/>
      </w:pPr>
      <w:r>
        <w:t>Ad.9</w:t>
      </w:r>
    </w:p>
    <w:p w14:paraId="43EA53CE" w14:textId="30C5C1A1" w:rsidR="00F6309A" w:rsidRDefault="00F6309A" w:rsidP="00F6309A">
      <w:pPr>
        <w:pStyle w:val="Bezodstpw"/>
        <w:jc w:val="both"/>
      </w:pPr>
      <w:r>
        <w:t>Radni nie mieli pytań i uwag.</w:t>
      </w:r>
    </w:p>
    <w:p w14:paraId="418B948C" w14:textId="3DFEBA1A" w:rsidR="004C2EF4" w:rsidRDefault="00F6309A" w:rsidP="004C2EF4">
      <w:pPr>
        <w:spacing w:after="0" w:line="240" w:lineRule="auto"/>
        <w:ind w:right="-1134"/>
        <w:rPr>
          <w:rFonts w:cstheme="minorHAnsi"/>
        </w:rPr>
      </w:pPr>
      <w:r>
        <w:t>Przewodniczący przeprowadził głosowanie nad uchwałą w sprawie</w:t>
      </w:r>
      <w:r w:rsidR="009D1791">
        <w:t xml:space="preserve"> </w:t>
      </w:r>
      <w:r w:rsidR="006F1456" w:rsidRPr="009C02BC">
        <w:rPr>
          <w:rFonts w:ascii="Arial" w:eastAsia="Times New Roman" w:hAnsi="Arial" w:cs="Arial"/>
          <w:lang w:eastAsia="pl-PL"/>
        </w:rPr>
        <w:t>Wieloletniej Prognozy Finansowej Gminy Mykanów na lata 2026-2035.</w:t>
      </w:r>
      <w:r w:rsidR="006F1456">
        <w:rPr>
          <w:rFonts w:ascii="Arial" w:eastAsia="Times New Roman" w:hAnsi="Arial" w:cs="Arial"/>
          <w:lang w:eastAsia="pl-PL"/>
        </w:rPr>
        <w:t xml:space="preserve"> </w:t>
      </w:r>
    </w:p>
    <w:p w14:paraId="791E3E78" w14:textId="42DC16BE" w:rsidR="00A837FE" w:rsidRDefault="009D1791" w:rsidP="002D5C40">
      <w:pPr>
        <w:pStyle w:val="Bezodstpw"/>
      </w:pPr>
      <w:r w:rsidRPr="00447152">
        <w:t xml:space="preserve">W trakcie głosowania uchwała nr </w:t>
      </w:r>
      <w:r>
        <w:t>1</w:t>
      </w:r>
      <w:r w:rsidR="006F1456">
        <w:t>32</w:t>
      </w:r>
      <w:r w:rsidRPr="00447152">
        <w:t>/X</w:t>
      </w:r>
      <w:r w:rsidR="002D5C40">
        <w:t>X</w:t>
      </w:r>
      <w:r w:rsidRPr="00447152">
        <w:t>/2025 została podjęta 1</w:t>
      </w:r>
      <w:r w:rsidR="002D5C40">
        <w:t>5</w:t>
      </w:r>
      <w:r w:rsidRPr="00447152">
        <w:t xml:space="preserve"> głosami „za”</w:t>
      </w:r>
      <w:bookmarkStart w:id="5" w:name="_Hlk213156962"/>
      <w:r w:rsidR="002D5C40">
        <w:t>.</w:t>
      </w:r>
    </w:p>
    <w:p w14:paraId="17EEFF17" w14:textId="77777777" w:rsidR="009D1791" w:rsidRDefault="009D1791" w:rsidP="009D1791">
      <w:pPr>
        <w:pStyle w:val="Bezodstpw"/>
        <w:jc w:val="both"/>
      </w:pPr>
    </w:p>
    <w:bookmarkEnd w:id="5"/>
    <w:p w14:paraId="7D7CA194" w14:textId="77777777" w:rsidR="006F1456" w:rsidRDefault="006F1456" w:rsidP="009D1791">
      <w:pPr>
        <w:pStyle w:val="Bezodstpw"/>
        <w:jc w:val="both"/>
      </w:pPr>
    </w:p>
    <w:p w14:paraId="563D24D9" w14:textId="10613D62" w:rsidR="009D1791" w:rsidRDefault="009D1791" w:rsidP="009D1791">
      <w:pPr>
        <w:pStyle w:val="Bezodstpw"/>
        <w:jc w:val="both"/>
      </w:pPr>
      <w:r>
        <w:t>Ad.10</w:t>
      </w:r>
    </w:p>
    <w:p w14:paraId="03E070BC" w14:textId="77777777" w:rsidR="00A837FE" w:rsidRDefault="00A837FE" w:rsidP="00A837FE">
      <w:pPr>
        <w:pStyle w:val="Bezodstpw"/>
        <w:jc w:val="both"/>
      </w:pPr>
      <w:r>
        <w:t>Radni nie mieli pytań i uwag.</w:t>
      </w:r>
    </w:p>
    <w:p w14:paraId="52E9C0CC" w14:textId="787693D1" w:rsidR="002D5C40" w:rsidRPr="00965FF3" w:rsidRDefault="00A837FE" w:rsidP="002D5C40">
      <w:pPr>
        <w:spacing w:after="0" w:line="240" w:lineRule="auto"/>
        <w:ind w:right="-1134"/>
      </w:pPr>
      <w:bookmarkStart w:id="6" w:name="_Hlk213231526"/>
      <w:r>
        <w:lastRenderedPageBreak/>
        <w:t xml:space="preserve">Przewodniczący przeprowadził głosowanie nad uchwałą w </w:t>
      </w:r>
      <w:bookmarkEnd w:id="6"/>
      <w:r w:rsidR="002D5C40">
        <w:rPr>
          <w:rFonts w:cstheme="minorHAnsi"/>
        </w:rPr>
        <w:t xml:space="preserve">sprawie </w:t>
      </w:r>
      <w:r w:rsidR="006F1456" w:rsidRPr="009C02BC">
        <w:rPr>
          <w:rFonts w:ascii="Arial" w:eastAsia="Times New Roman" w:hAnsi="Arial" w:cs="Arial"/>
          <w:lang w:eastAsia="pl-PL"/>
        </w:rPr>
        <w:t>uchwalenia budżetu Gminy Mykanów na 2026 rok.</w:t>
      </w:r>
    </w:p>
    <w:p w14:paraId="16543D2E" w14:textId="210B688B" w:rsidR="00A837FE" w:rsidRDefault="00A837FE" w:rsidP="009D1791">
      <w:pPr>
        <w:pStyle w:val="Bezodstpw"/>
        <w:jc w:val="both"/>
      </w:pPr>
      <w:r w:rsidRPr="00447152">
        <w:t xml:space="preserve">W trakcie głosowania uchwała nr </w:t>
      </w:r>
      <w:r>
        <w:t>1</w:t>
      </w:r>
      <w:r w:rsidR="006F1456">
        <w:t>33</w:t>
      </w:r>
      <w:r w:rsidRPr="00447152">
        <w:t>/X</w:t>
      </w:r>
      <w:r w:rsidR="002D5C40">
        <w:t>X</w:t>
      </w:r>
      <w:r w:rsidRPr="00447152">
        <w:t>/2025 została podjęta 1</w:t>
      </w:r>
      <w:r w:rsidR="002D5C40">
        <w:t>5</w:t>
      </w:r>
      <w:r w:rsidRPr="00447152">
        <w:t xml:space="preserve"> głosami „za”</w:t>
      </w:r>
      <w:r>
        <w:t>.</w:t>
      </w:r>
    </w:p>
    <w:p w14:paraId="3274A7E9" w14:textId="77777777" w:rsidR="00A837FE" w:rsidRDefault="00A837FE" w:rsidP="00A837FE">
      <w:pPr>
        <w:pStyle w:val="Bezodstpw"/>
        <w:jc w:val="both"/>
      </w:pPr>
    </w:p>
    <w:p w14:paraId="171CF288" w14:textId="2A0E4F5D" w:rsidR="00A837FE" w:rsidRDefault="00A837FE" w:rsidP="009D1791">
      <w:pPr>
        <w:pStyle w:val="Bezodstpw"/>
        <w:jc w:val="both"/>
      </w:pPr>
      <w:r>
        <w:t>Ad.11</w:t>
      </w:r>
    </w:p>
    <w:p w14:paraId="157BE36F" w14:textId="36DF8E8D" w:rsidR="004010C5" w:rsidRDefault="002D5C40" w:rsidP="009D1791">
      <w:pPr>
        <w:pStyle w:val="Bezodstpw"/>
        <w:jc w:val="both"/>
      </w:pPr>
      <w:r>
        <w:t>Głosu udzielono Pan</w:t>
      </w:r>
      <w:r w:rsidR="006F1456">
        <w:t>u Marcinowi Janeczkowi.</w:t>
      </w:r>
    </w:p>
    <w:p w14:paraId="381DB464" w14:textId="5258A6D1" w:rsidR="002D5C40" w:rsidRPr="006F1456" w:rsidRDefault="002D5C40" w:rsidP="009D1791">
      <w:pPr>
        <w:pStyle w:val="Bezodstpw"/>
        <w:jc w:val="both"/>
        <w:rPr>
          <w:rFonts w:cstheme="minorHAnsi"/>
        </w:rPr>
      </w:pPr>
      <w:r>
        <w:t xml:space="preserve">Omówił projekt uchwały dot. </w:t>
      </w:r>
      <w:r w:rsidR="006F1456" w:rsidRPr="006F1456">
        <w:rPr>
          <w:rFonts w:eastAsia="Times New Roman" w:cstheme="minorHAnsi"/>
          <w:lang w:eastAsia="pl-PL"/>
        </w:rPr>
        <w:t xml:space="preserve">przyjęcia Programu opieki nad zwierzętami bezdomnymi oraz zapobiegania bezdomności zwierząt dla Gminy Mykanów w roku 2025. </w:t>
      </w:r>
      <w:r w:rsidR="00D37A63">
        <w:rPr>
          <w:rFonts w:eastAsia="Times New Roman" w:cstheme="minorHAnsi"/>
          <w:lang w:eastAsia="pl-PL"/>
        </w:rPr>
        <w:t xml:space="preserve">Zgodnie z art.11a ustawy Rada Gminny winna uchwalić Program opieki nad zwierzętami. Program obejmuje 10 punktów. Przedstawiono punkty jakie zawiera program. Program był przekazany do zaopiniowania, wpłynęło 8 pozytywnych opinii i 1 negatywna. Część uwag z negatywnej opinii została uwzględniona w programie. Program podlegał też konsultacjom społecznym – nie wpłynęły żadne uwagi. </w:t>
      </w:r>
    </w:p>
    <w:p w14:paraId="5BBABCDE" w14:textId="77777777" w:rsidR="002D5C40" w:rsidRDefault="002D5C40" w:rsidP="009D1791">
      <w:pPr>
        <w:pStyle w:val="Bezodstpw"/>
        <w:jc w:val="both"/>
      </w:pPr>
    </w:p>
    <w:p w14:paraId="01D234EC" w14:textId="10159073" w:rsidR="004010C5" w:rsidRDefault="004010C5" w:rsidP="009D1791">
      <w:pPr>
        <w:pStyle w:val="Bezodstpw"/>
        <w:jc w:val="both"/>
      </w:pPr>
      <w:r>
        <w:t>Radni nie mieli pytań i uwag.</w:t>
      </w:r>
    </w:p>
    <w:p w14:paraId="1236A314" w14:textId="77777777" w:rsidR="00EE56CC" w:rsidRPr="006F1456" w:rsidRDefault="004010C5" w:rsidP="00EE56CC">
      <w:pPr>
        <w:spacing w:after="0" w:line="240" w:lineRule="auto"/>
        <w:ind w:right="-1134"/>
        <w:rPr>
          <w:rFonts w:eastAsia="Times New Roman" w:cstheme="minorHAnsi"/>
          <w:lang w:eastAsia="pl-PL"/>
        </w:rPr>
      </w:pPr>
      <w:r>
        <w:t xml:space="preserve">Przewodniczący przeprowadził głosowanie nad uchwałą w sprawie </w:t>
      </w:r>
      <w:r w:rsidR="00EE56CC" w:rsidRPr="006F1456">
        <w:rPr>
          <w:rFonts w:eastAsia="Times New Roman" w:cstheme="minorHAnsi"/>
          <w:lang w:eastAsia="pl-PL"/>
        </w:rPr>
        <w:t>przyjęcia Programu opieki nad zwierzętami bezdomnymi oraz zapobiegania bezdomności zwierząt dla Gminy Mykanów w roku 2025.</w:t>
      </w:r>
    </w:p>
    <w:p w14:paraId="3984F0F3" w14:textId="0A6D5EFA" w:rsidR="00E81BEC" w:rsidRDefault="00E81BEC" w:rsidP="00E81BEC">
      <w:pPr>
        <w:pStyle w:val="Bezodstpw"/>
        <w:jc w:val="both"/>
      </w:pPr>
      <w:r w:rsidRPr="00447152">
        <w:t xml:space="preserve">W trakcie głosowania uchwała nr </w:t>
      </w:r>
      <w:r>
        <w:t>1</w:t>
      </w:r>
      <w:r w:rsidR="00D37A63">
        <w:t>34</w:t>
      </w:r>
      <w:r w:rsidRPr="00447152">
        <w:t>/X</w:t>
      </w:r>
      <w:r>
        <w:t>X</w:t>
      </w:r>
      <w:r w:rsidRPr="00447152">
        <w:t>/2025 została podjęta 1</w:t>
      </w:r>
      <w:r>
        <w:t>5</w:t>
      </w:r>
      <w:r w:rsidRPr="00447152">
        <w:t xml:space="preserve"> głosami „za”</w:t>
      </w:r>
      <w:r>
        <w:t>.</w:t>
      </w:r>
    </w:p>
    <w:p w14:paraId="5EBC8CC9" w14:textId="77777777" w:rsidR="004010C5" w:rsidRDefault="004010C5" w:rsidP="004010C5">
      <w:pPr>
        <w:pStyle w:val="Bezodstpw"/>
        <w:jc w:val="both"/>
      </w:pPr>
    </w:p>
    <w:p w14:paraId="77EFC328" w14:textId="53C40337" w:rsidR="004010C5" w:rsidRDefault="004010C5" w:rsidP="009D1791">
      <w:pPr>
        <w:pStyle w:val="Bezodstpw"/>
        <w:jc w:val="both"/>
      </w:pPr>
      <w:r>
        <w:t>Ad.12</w:t>
      </w:r>
    </w:p>
    <w:p w14:paraId="4F509C48" w14:textId="77777777" w:rsidR="0019590A" w:rsidRDefault="00E32686" w:rsidP="00D37A63">
      <w:pPr>
        <w:pStyle w:val="Bezodstpw"/>
        <w:jc w:val="both"/>
      </w:pPr>
      <w:r>
        <w:t xml:space="preserve">Głos zabrała </w:t>
      </w:r>
      <w:r w:rsidR="00D37A63">
        <w:t xml:space="preserve">Kierownik Dorota Gębska. Omówiła projekty uchwał dot. miejscowych planów zagospodarowania przestrzennego. </w:t>
      </w:r>
      <w:r w:rsidR="0019590A">
        <w:t xml:space="preserve">Dobiegły końca procedury dot. zmian planów zagospodarowania przestrzennego. Do przedstawionych radnym uchwał wprowadzono drobne korekty techniczne. 26 sierpnia 2024r. oraz 24 stycznia 2025r. podjęto uchwały </w:t>
      </w:r>
      <w:proofErr w:type="spellStart"/>
      <w:r w:rsidR="0019590A">
        <w:t>ws</w:t>
      </w:r>
      <w:proofErr w:type="spellEnd"/>
      <w:r w:rsidR="0019590A">
        <w:t xml:space="preserve">. przystąpienia do zmian planów zagospodarowanie przestrzennego. Zmiany są zgodne ze Studium uwarunkowań, które będzie obowiązywać co najmniej do czerwca 2026 roku.  </w:t>
      </w:r>
    </w:p>
    <w:p w14:paraId="41C2FBEC" w14:textId="145656E7" w:rsidR="00323339" w:rsidRDefault="0019590A" w:rsidP="00D37A63">
      <w:pPr>
        <w:pStyle w:val="Bezodstpw"/>
        <w:jc w:val="both"/>
      </w:pPr>
      <w:r>
        <w:t xml:space="preserve">W pierwszej uchwale zmiany dot. terenów w Borownie przy ul. Cmentarnej i Lipowej – obszar ok. 7ha zmiana funkcji na usługową, zagrodową. Teren w </w:t>
      </w:r>
      <w:proofErr w:type="spellStart"/>
      <w:r>
        <w:t>Lubojnie</w:t>
      </w:r>
      <w:proofErr w:type="spellEnd"/>
      <w:r>
        <w:t xml:space="preserve"> przy ul. Częstochowskiej został wyłączony z uchwalenia – wymagana jest tam zgoda ministra. Teren w Radostkowie dot.  drugiej linii zabudowy na ul. Zachodniej przeznaczenie pod zabudowę jednorodzinną.</w:t>
      </w:r>
    </w:p>
    <w:p w14:paraId="229CD95F" w14:textId="41122C47" w:rsidR="0019590A" w:rsidRDefault="0019590A" w:rsidP="00D37A63">
      <w:pPr>
        <w:pStyle w:val="Bezodstpw"/>
        <w:jc w:val="both"/>
      </w:pPr>
      <w:r>
        <w:t>Druga uchwałą dot. terenu w Antoniowie – zabudowa mieszkaniowa w drugiej linii zabudowy ul. Klonowa.</w:t>
      </w:r>
    </w:p>
    <w:p w14:paraId="42F6A4CD" w14:textId="4208FD40" w:rsidR="0019590A" w:rsidRDefault="0019590A" w:rsidP="00D37A63">
      <w:pPr>
        <w:pStyle w:val="Bezodstpw"/>
        <w:jc w:val="both"/>
      </w:pPr>
      <w:r>
        <w:t>Trzecia z uchwał dot. terenu w Nowym Broniszewie przy końcu ul. Słonecznej oraz terenów w Rybnej i Radostkowie. Tereny przeznaczone będą pod zabudowę jednorodzinną mieszkaniową.</w:t>
      </w:r>
    </w:p>
    <w:p w14:paraId="46938A09" w14:textId="3354C113" w:rsidR="0019590A" w:rsidRDefault="0019590A" w:rsidP="00D37A63">
      <w:pPr>
        <w:pStyle w:val="Bezodstpw"/>
        <w:jc w:val="both"/>
      </w:pPr>
      <w:r>
        <w:t xml:space="preserve">Czwarta z uchwał to obszar o łącznej powierzchni ponad 2ha. </w:t>
      </w:r>
      <w:r w:rsidR="00EE56CC">
        <w:t xml:space="preserve">Są to w całości tereny rolne przeznaczane pod zabudowę. W </w:t>
      </w:r>
      <w:proofErr w:type="spellStart"/>
      <w:r w:rsidR="00EE56CC">
        <w:t>Lubojnie</w:t>
      </w:r>
      <w:proofErr w:type="spellEnd"/>
      <w:r w:rsidR="00EE56CC">
        <w:t xml:space="preserve"> jest już teren budowlany z zabudową zagrodową. Po scaleniu zmianie uległ przebieg drogi – zostaje to dostosowane w planie. We Florkowie następuje </w:t>
      </w:r>
      <w:proofErr w:type="spellStart"/>
      <w:r w:rsidR="00EE56CC">
        <w:t>wygłębienie</w:t>
      </w:r>
      <w:proofErr w:type="spellEnd"/>
      <w:r w:rsidR="00EE56CC">
        <w:t xml:space="preserve"> terenów mieszkaniowych, podobnie jak na Woli Hankowskiej. </w:t>
      </w:r>
    </w:p>
    <w:p w14:paraId="204C407C" w14:textId="529E2561" w:rsidR="00EE56CC" w:rsidRPr="00323339" w:rsidRDefault="00EE56CC" w:rsidP="00D37A63">
      <w:pPr>
        <w:pStyle w:val="Bezodstpw"/>
        <w:jc w:val="both"/>
        <w:rPr>
          <w:i/>
          <w:iCs/>
        </w:rPr>
      </w:pPr>
      <w:r>
        <w:t xml:space="preserve">Ogłoszenie o przystąpieniu do uchwalenia otrzymały wszystkie instytucje. Społeczeństwo bierze udział w procedurach. Jest to ogłaszane w BIP, prasie, na tablicy ogłoszeń. Informacje dostają też sołtysi sołectw w których planowane są zmiany. Opinie o uzgodnieniach są pozytywne, z wyjątkiem konserwatora zabytków. Opinia ta dot. Al. Lipowej w Borownie oraz terenu w Radostkowie dot. strefy archeologicznej. Były ogłoszone konsultacje społeczne. Zainteresowani mieszkańcy przybyli na debatę społeczną 12 listopada 2025r. Był też dyżur projektanta. Żadne uwagi nie wpłynęły. </w:t>
      </w:r>
    </w:p>
    <w:p w14:paraId="3C4B96F0" w14:textId="77777777" w:rsidR="002C4B9D" w:rsidRDefault="002C4B9D" w:rsidP="009D1791">
      <w:pPr>
        <w:pStyle w:val="Bezodstpw"/>
        <w:jc w:val="both"/>
      </w:pPr>
    </w:p>
    <w:p w14:paraId="0573974B" w14:textId="77777777" w:rsidR="00323339" w:rsidRDefault="002C4B9D" w:rsidP="002C4B9D">
      <w:pPr>
        <w:pStyle w:val="Bezodstpw"/>
        <w:jc w:val="both"/>
      </w:pPr>
      <w:r>
        <w:t>Radni nie mieli pytań i uwag.</w:t>
      </w:r>
      <w:r w:rsidR="00323339">
        <w:t xml:space="preserve"> </w:t>
      </w:r>
    </w:p>
    <w:p w14:paraId="34CCD74A" w14:textId="77777777" w:rsidR="00EE56CC" w:rsidRPr="006F1456" w:rsidRDefault="00EE56CC" w:rsidP="00EE56CC">
      <w:pPr>
        <w:spacing w:after="0" w:line="240" w:lineRule="auto"/>
        <w:ind w:right="-1134"/>
        <w:rPr>
          <w:rFonts w:eastAsia="Times New Roman" w:cstheme="minorHAnsi"/>
          <w:lang w:eastAsia="pl-PL"/>
        </w:rPr>
      </w:pPr>
      <w:r>
        <w:t xml:space="preserve">Przewodniczący przeprowadził głosowanie nad uchwałą w sprawie </w:t>
      </w:r>
      <w:r w:rsidRPr="006F1456">
        <w:rPr>
          <w:rFonts w:eastAsia="Times New Roman" w:cstheme="minorHAnsi"/>
          <w:lang w:eastAsia="pl-PL"/>
        </w:rPr>
        <w:t>uchwalenia miejscowego planu zagospodarowania przestrzennego  dla wydzielonych obszarów położonych w miejscowościach: Lubojna przy ul. Częstochowskiej, Radostków przy ul. Zachodniej i Borowno Kolonia w rejonie ulic Cmentarnej i Lipowej w gminie Mykanów - część 1.</w:t>
      </w:r>
    </w:p>
    <w:p w14:paraId="44740F84" w14:textId="1B880936" w:rsidR="002C4B9D" w:rsidRDefault="002C4B9D" w:rsidP="002C4B9D">
      <w:pPr>
        <w:pStyle w:val="Bezodstpw"/>
        <w:jc w:val="both"/>
      </w:pPr>
      <w:r w:rsidRPr="00447152">
        <w:t xml:space="preserve">W trakcie głosowania uchwała nr </w:t>
      </w:r>
      <w:r>
        <w:t>1</w:t>
      </w:r>
      <w:r w:rsidR="00EE56CC">
        <w:t>35</w:t>
      </w:r>
      <w:r w:rsidRPr="00447152">
        <w:t>/X</w:t>
      </w:r>
      <w:r w:rsidR="00323339">
        <w:t>X</w:t>
      </w:r>
      <w:r w:rsidRPr="00447152">
        <w:t>/2025 została podjęta 1</w:t>
      </w:r>
      <w:r w:rsidR="00EE56CC">
        <w:t>5</w:t>
      </w:r>
      <w:r w:rsidRPr="00447152">
        <w:t xml:space="preserve"> głosami „za”</w:t>
      </w:r>
      <w:r w:rsidR="00EE56CC">
        <w:t>.</w:t>
      </w:r>
    </w:p>
    <w:p w14:paraId="67294CC8" w14:textId="77777777" w:rsidR="002C4B9D" w:rsidRDefault="002C4B9D" w:rsidP="002C4B9D">
      <w:pPr>
        <w:pStyle w:val="Bezodstpw"/>
        <w:jc w:val="both"/>
      </w:pPr>
    </w:p>
    <w:p w14:paraId="20ACB3D2" w14:textId="77777777" w:rsidR="00EE56CC" w:rsidRDefault="00EE56CC" w:rsidP="002C4B9D">
      <w:pPr>
        <w:pStyle w:val="Bezodstpw"/>
        <w:jc w:val="both"/>
      </w:pPr>
    </w:p>
    <w:p w14:paraId="33E2238F" w14:textId="3B2E29B3" w:rsidR="00323339" w:rsidRDefault="002C4B9D" w:rsidP="009D1791">
      <w:pPr>
        <w:pStyle w:val="Bezodstpw"/>
        <w:jc w:val="both"/>
      </w:pPr>
      <w:r>
        <w:lastRenderedPageBreak/>
        <w:t xml:space="preserve">Ad.13 </w:t>
      </w:r>
    </w:p>
    <w:p w14:paraId="5BEDDAE9" w14:textId="77777777" w:rsidR="00F65096" w:rsidRDefault="00F65096" w:rsidP="00F65096">
      <w:pPr>
        <w:pStyle w:val="Bezodstpw"/>
        <w:jc w:val="both"/>
      </w:pPr>
      <w:r>
        <w:t>Radni nie mieli pytań i uwag.</w:t>
      </w:r>
    </w:p>
    <w:p w14:paraId="4EF412A8" w14:textId="13FC6586" w:rsidR="00F65096" w:rsidRPr="00521645" w:rsidRDefault="00F65096" w:rsidP="00F65096">
      <w:pPr>
        <w:spacing w:after="0" w:line="240" w:lineRule="auto"/>
        <w:ind w:right="-1134"/>
        <w:rPr>
          <w:rFonts w:cstheme="minorHAnsi"/>
        </w:rPr>
      </w:pPr>
      <w:r>
        <w:t>Przewodniczący</w:t>
      </w:r>
      <w:r w:rsidR="00323339">
        <w:t xml:space="preserve"> </w:t>
      </w:r>
      <w:r w:rsidR="004C565B">
        <w:t xml:space="preserve">przeprowadził głosowanie nad uchwałą w sprawie </w:t>
      </w:r>
      <w:r w:rsidR="004C565B" w:rsidRPr="006F1456">
        <w:rPr>
          <w:rFonts w:eastAsia="Times New Roman" w:cstheme="minorHAnsi"/>
          <w:lang w:eastAsia="pl-PL"/>
        </w:rPr>
        <w:t>uchwalenia miejscowego planu zagospodarowania przestrzennego w miejscowości Antoniów w rejonie ul. Klonowej w gminie Mykanów.</w:t>
      </w:r>
    </w:p>
    <w:p w14:paraId="3A4A2720" w14:textId="0E9DB212" w:rsidR="00F65096" w:rsidRDefault="00F65096" w:rsidP="00F65096">
      <w:pPr>
        <w:pStyle w:val="Bezodstpw"/>
        <w:jc w:val="both"/>
      </w:pPr>
      <w:r w:rsidRPr="00447152">
        <w:t xml:space="preserve">W trakcie głosowania uchwała nr </w:t>
      </w:r>
      <w:r>
        <w:t>1</w:t>
      </w:r>
      <w:r w:rsidR="004C565B">
        <w:t>36</w:t>
      </w:r>
      <w:r w:rsidRPr="00447152">
        <w:t>/X</w:t>
      </w:r>
      <w:r w:rsidR="00E4752C">
        <w:t>X</w:t>
      </w:r>
      <w:r w:rsidRPr="00447152">
        <w:t>/2025 została podjęta 1</w:t>
      </w:r>
      <w:r w:rsidR="00E4752C">
        <w:t>5</w:t>
      </w:r>
      <w:r w:rsidRPr="00447152">
        <w:t xml:space="preserve"> głosami „za”</w:t>
      </w:r>
      <w:r>
        <w:t>.</w:t>
      </w:r>
    </w:p>
    <w:p w14:paraId="75AC8411" w14:textId="77777777" w:rsidR="00F65096" w:rsidRDefault="00F65096" w:rsidP="00F65096">
      <w:pPr>
        <w:pStyle w:val="Bezodstpw"/>
        <w:jc w:val="both"/>
      </w:pPr>
    </w:p>
    <w:p w14:paraId="7B9201AD" w14:textId="52C50A9F" w:rsidR="00E4752C" w:rsidRDefault="00F65096" w:rsidP="00882D0D">
      <w:pPr>
        <w:pStyle w:val="Bezodstpw"/>
        <w:jc w:val="both"/>
      </w:pPr>
      <w:r>
        <w:t>Ad.14</w:t>
      </w:r>
    </w:p>
    <w:p w14:paraId="19B63198" w14:textId="6A2A8089" w:rsidR="00882D0D" w:rsidRDefault="00882D0D" w:rsidP="00882D0D">
      <w:pPr>
        <w:pStyle w:val="Bezodstpw"/>
        <w:jc w:val="both"/>
      </w:pPr>
      <w:r>
        <w:t>Radni nie mieli pytań i uwag.</w:t>
      </w:r>
    </w:p>
    <w:p w14:paraId="409950B3" w14:textId="77777777" w:rsidR="004C565B" w:rsidRPr="006F1456" w:rsidRDefault="00882D0D" w:rsidP="004C565B">
      <w:pPr>
        <w:spacing w:after="0" w:line="240" w:lineRule="auto"/>
        <w:ind w:right="-1134"/>
        <w:rPr>
          <w:rFonts w:eastAsia="Times New Roman" w:cstheme="minorHAnsi"/>
          <w:lang w:eastAsia="pl-PL"/>
        </w:rPr>
      </w:pPr>
      <w:r>
        <w:t>Przewodniczący</w:t>
      </w:r>
      <w:r w:rsidR="00FB0785" w:rsidRPr="00FB0785">
        <w:t xml:space="preserve"> </w:t>
      </w:r>
      <w:r w:rsidR="004C565B">
        <w:t xml:space="preserve">przeprowadził głosowanie nad uchwałą w sprawie </w:t>
      </w:r>
      <w:r w:rsidR="004C565B" w:rsidRPr="006F1456">
        <w:rPr>
          <w:rFonts w:eastAsia="Times New Roman" w:cstheme="minorHAnsi"/>
          <w:lang w:eastAsia="pl-PL"/>
        </w:rPr>
        <w:t>uchwalenia miejscowego planu zagospodarowania przestrzennego dla wydzielonych obszarów położonych w miejscowościach: Nowy Broniszew, Rybna i Radostków w gminie Mykanów.</w:t>
      </w:r>
    </w:p>
    <w:p w14:paraId="381F33CA" w14:textId="1982ADAB" w:rsidR="00882D0D" w:rsidRDefault="00882D0D" w:rsidP="00882D0D">
      <w:pPr>
        <w:pStyle w:val="Bezodstpw"/>
        <w:jc w:val="both"/>
      </w:pPr>
      <w:r w:rsidRPr="00447152">
        <w:t xml:space="preserve">W trakcie głosowania uchwała nr </w:t>
      </w:r>
      <w:r>
        <w:t>1</w:t>
      </w:r>
      <w:r w:rsidR="004C565B">
        <w:t>37</w:t>
      </w:r>
      <w:r w:rsidRPr="00447152">
        <w:t>/X</w:t>
      </w:r>
      <w:r w:rsidR="00FB0785">
        <w:t>X</w:t>
      </w:r>
      <w:r w:rsidRPr="00447152">
        <w:t>/2025 została podjęta 1</w:t>
      </w:r>
      <w:r w:rsidR="004C565B">
        <w:t>5</w:t>
      </w:r>
      <w:r w:rsidR="00FB0785">
        <w:t xml:space="preserve"> </w:t>
      </w:r>
      <w:r w:rsidRPr="00447152">
        <w:t>głosami „za”</w:t>
      </w:r>
      <w:r w:rsidR="004C565B">
        <w:t>.</w:t>
      </w:r>
    </w:p>
    <w:p w14:paraId="3E3959F4" w14:textId="77777777" w:rsidR="00882D0D" w:rsidRDefault="00882D0D" w:rsidP="00882D0D">
      <w:pPr>
        <w:pStyle w:val="Bezodstpw"/>
        <w:jc w:val="both"/>
      </w:pPr>
    </w:p>
    <w:p w14:paraId="68431D9B" w14:textId="10CADCC0" w:rsidR="00882D0D" w:rsidRDefault="00882D0D" w:rsidP="00882D0D">
      <w:pPr>
        <w:pStyle w:val="Bezodstpw"/>
        <w:jc w:val="both"/>
      </w:pPr>
      <w:r>
        <w:t>Ad.15</w:t>
      </w:r>
    </w:p>
    <w:p w14:paraId="79070192" w14:textId="77777777" w:rsidR="00FD6AB6" w:rsidRDefault="00FD6AB6" w:rsidP="00FD6AB6">
      <w:pPr>
        <w:pStyle w:val="Bezodstpw"/>
        <w:jc w:val="both"/>
      </w:pPr>
      <w:r>
        <w:t>Radni nie mieli pytań i uwag.</w:t>
      </w:r>
    </w:p>
    <w:p w14:paraId="23466BEE" w14:textId="77777777" w:rsidR="004C565B" w:rsidRPr="006F1456" w:rsidRDefault="00FD6AB6" w:rsidP="004C565B">
      <w:pPr>
        <w:spacing w:after="0" w:line="240" w:lineRule="auto"/>
        <w:ind w:right="-1134"/>
        <w:rPr>
          <w:rFonts w:eastAsia="Times New Roman" w:cstheme="minorHAnsi"/>
          <w:lang w:eastAsia="pl-PL"/>
        </w:rPr>
      </w:pPr>
      <w:r>
        <w:t>Przewodniczący</w:t>
      </w:r>
      <w:r w:rsidRPr="00FB0785">
        <w:t xml:space="preserve"> </w:t>
      </w:r>
      <w:r w:rsidR="004C565B">
        <w:t xml:space="preserve">przeprowadził głosowanie nad uchwałą w sprawie </w:t>
      </w:r>
      <w:r w:rsidR="004C565B" w:rsidRPr="006F1456">
        <w:rPr>
          <w:rFonts w:eastAsia="Times New Roman" w:cstheme="minorHAnsi"/>
          <w:lang w:eastAsia="pl-PL"/>
        </w:rPr>
        <w:t>uchwalenia miejscowego planu zagospodarowania przestrzennego dla wydzielonych obszarów położonych w miejscowościach: Lubojna, Florków i Wola Hankowska w gminie Mykanów.</w:t>
      </w:r>
    </w:p>
    <w:p w14:paraId="3936AF16" w14:textId="23B8932E" w:rsidR="00FD6AB6" w:rsidRDefault="00FD6AB6" w:rsidP="00FD6AB6">
      <w:pPr>
        <w:pStyle w:val="Bezodstpw"/>
        <w:jc w:val="both"/>
      </w:pPr>
      <w:r w:rsidRPr="00447152">
        <w:t xml:space="preserve">W trakcie głosowania uchwała nr </w:t>
      </w:r>
      <w:r>
        <w:t>1</w:t>
      </w:r>
      <w:r w:rsidR="004C565B">
        <w:t>38</w:t>
      </w:r>
      <w:r w:rsidRPr="00447152">
        <w:t>/X</w:t>
      </w:r>
      <w:r>
        <w:t>X</w:t>
      </w:r>
      <w:r w:rsidRPr="00447152">
        <w:t>/2025 została podjęta 1</w:t>
      </w:r>
      <w:r>
        <w:t xml:space="preserve">5 </w:t>
      </w:r>
      <w:r w:rsidRPr="00447152">
        <w:t>głosami „za”</w:t>
      </w:r>
      <w:r w:rsidR="007D1F69">
        <w:t>.</w:t>
      </w:r>
    </w:p>
    <w:p w14:paraId="4999AED4" w14:textId="77777777" w:rsidR="00FD6AB6" w:rsidRDefault="00FD6AB6" w:rsidP="009E1DB9">
      <w:pPr>
        <w:pStyle w:val="Bezodstpw"/>
        <w:jc w:val="both"/>
      </w:pPr>
    </w:p>
    <w:p w14:paraId="2AC39A80" w14:textId="4A5D8FEF" w:rsidR="00EE70ED" w:rsidRDefault="00EE70ED" w:rsidP="009E1DB9">
      <w:pPr>
        <w:pStyle w:val="Bezodstpw"/>
        <w:jc w:val="both"/>
      </w:pPr>
      <w:r>
        <w:t>Ad.1</w:t>
      </w:r>
      <w:r w:rsidR="00FD6AB6">
        <w:t>6</w:t>
      </w:r>
    </w:p>
    <w:p w14:paraId="67C85493" w14:textId="181D99A6" w:rsidR="004C565B" w:rsidRDefault="006F4D08" w:rsidP="009E1DB9">
      <w:pPr>
        <w:pStyle w:val="Bezodstpw"/>
        <w:jc w:val="both"/>
      </w:pPr>
      <w:r>
        <w:t xml:space="preserve">Głosu udzielono Kierownikowi Mariuszowi Mercowi. </w:t>
      </w:r>
      <w:r w:rsidR="007D1F69">
        <w:t>Projekt uchwały dot. ustalenia ekwiwalentu dla strażaków ratowników i kandydatów na strażaków ratowników OSP. Temat ten reguluje ustawa o strażach pożarnych. Stanowi ona, iż wysokość ekwiwalentu ustala w drodze uchwały Rada Gminy nie rzadziej niż raz na dwa lata. Ostatnio taka uchwała podejmowana była w grudniu 2023r. Zaproponowano podniesienie stawki za udział w działaniach ratowniczych o poziom inflacji, tj. podniesienie z kwoty 20zł do 21zł, natomiast za udział w szkoleniu stawkę pozostawiono bez zmian w wysokości 7zł za każdą rozpoczętą godzinę.</w:t>
      </w:r>
    </w:p>
    <w:p w14:paraId="002240CD" w14:textId="2705C71F" w:rsidR="007D1F69" w:rsidRDefault="007D1F69" w:rsidP="009E1DB9">
      <w:pPr>
        <w:pStyle w:val="Bezodstpw"/>
        <w:jc w:val="both"/>
      </w:pPr>
      <w:r>
        <w:t xml:space="preserve">Sołtys Mariusz Lipka wyraził zdanie, że podnoszenie o 1zł nie ma sensu, lepiej wcale nie podnosić. </w:t>
      </w:r>
    </w:p>
    <w:p w14:paraId="65700A85" w14:textId="5030DFDB" w:rsidR="007D1F69" w:rsidRDefault="007D1F69" w:rsidP="009E1DB9">
      <w:pPr>
        <w:pStyle w:val="Bezodstpw"/>
        <w:jc w:val="both"/>
      </w:pPr>
      <w:r>
        <w:t>Głos w tej sprawie zabrała Pani Skarbnik. Poinformowała, ze proponowana kwota podwyżki wynika z inflacji. Skoro podatki są podnoszone o inflację to wydatki też można podnieść o ten sam poziom. Jeśli ma być więcej to o więcej też należy podnieść podatki.</w:t>
      </w:r>
    </w:p>
    <w:p w14:paraId="33DA3D29" w14:textId="77777777" w:rsidR="004C565B" w:rsidRDefault="004C565B" w:rsidP="009E1DB9">
      <w:pPr>
        <w:pStyle w:val="Bezodstpw"/>
        <w:jc w:val="both"/>
      </w:pPr>
    </w:p>
    <w:p w14:paraId="3F31A290" w14:textId="77777777" w:rsidR="007D1F69" w:rsidRDefault="007D1F69" w:rsidP="007D1F69">
      <w:pPr>
        <w:pStyle w:val="Bezodstpw"/>
        <w:jc w:val="both"/>
      </w:pPr>
      <w:r>
        <w:t xml:space="preserve">Radni nie mieli pytań i uwag. </w:t>
      </w:r>
    </w:p>
    <w:p w14:paraId="193D7EF5" w14:textId="335440BC" w:rsidR="004C565B" w:rsidRDefault="007D1F69" w:rsidP="007D1F69">
      <w:pPr>
        <w:pStyle w:val="Bezodstpw"/>
        <w:jc w:val="both"/>
      </w:pPr>
      <w:r>
        <w:t xml:space="preserve">Przewodniczący przeprowadził głosowanie nad uchwałą w sprawie </w:t>
      </w:r>
      <w:r w:rsidRPr="006F1456">
        <w:rPr>
          <w:rFonts w:eastAsia="Times New Roman" w:cstheme="minorHAnsi"/>
          <w:lang w:eastAsia="pl-PL"/>
        </w:rPr>
        <w:t>ustalenia wysokości ekwiwalentu pieniężnego dla strażaków ratowników oraz kandydatów na strażaków ratowników Ochotniczych Straży Pożarnych z terenu Gminy Mykanów.</w:t>
      </w:r>
    </w:p>
    <w:p w14:paraId="1DA31034" w14:textId="27033BD5" w:rsidR="007D1F69" w:rsidRDefault="007D1F69" w:rsidP="007D1F69">
      <w:pPr>
        <w:pStyle w:val="Bezodstpw"/>
        <w:jc w:val="both"/>
      </w:pPr>
      <w:r w:rsidRPr="00447152">
        <w:t xml:space="preserve">W trakcie głosowania uchwała nr </w:t>
      </w:r>
      <w:r>
        <w:t>139</w:t>
      </w:r>
      <w:r w:rsidRPr="00447152">
        <w:t>/X</w:t>
      </w:r>
      <w:r>
        <w:t>X</w:t>
      </w:r>
      <w:r w:rsidRPr="00447152">
        <w:t>/2025 została podjęta 1</w:t>
      </w:r>
      <w:r>
        <w:t xml:space="preserve">4 </w:t>
      </w:r>
      <w:r w:rsidRPr="00447152">
        <w:t>głosami „za”</w:t>
      </w:r>
      <w:r>
        <w:t xml:space="preserve">, przy 1 głosie „wstrzymującym się” radny Jarosław </w:t>
      </w:r>
      <w:proofErr w:type="spellStart"/>
      <w:r>
        <w:t>Migoń</w:t>
      </w:r>
      <w:proofErr w:type="spellEnd"/>
      <w:r>
        <w:t xml:space="preserve">. </w:t>
      </w:r>
    </w:p>
    <w:p w14:paraId="20778255" w14:textId="77777777" w:rsidR="00041905" w:rsidRDefault="00041905" w:rsidP="007D1F69">
      <w:pPr>
        <w:pStyle w:val="Bezodstpw"/>
        <w:jc w:val="both"/>
      </w:pPr>
    </w:p>
    <w:p w14:paraId="74C688B0" w14:textId="05398C37" w:rsidR="00041905" w:rsidRDefault="00041905" w:rsidP="007D1F69">
      <w:pPr>
        <w:pStyle w:val="Bezodstpw"/>
        <w:jc w:val="both"/>
      </w:pPr>
      <w:r>
        <w:t>Ad.17</w:t>
      </w:r>
    </w:p>
    <w:p w14:paraId="1A3B59F6" w14:textId="536CE2FE" w:rsidR="00041905" w:rsidRDefault="00041905" w:rsidP="007D1F69">
      <w:pPr>
        <w:pStyle w:val="Bezodstpw"/>
        <w:jc w:val="both"/>
      </w:pPr>
      <w:r>
        <w:t xml:space="preserve">Głos zabrała Kierownik Justyna </w:t>
      </w:r>
      <w:proofErr w:type="spellStart"/>
      <w:r>
        <w:t>Rudowicz</w:t>
      </w:r>
      <w:proofErr w:type="spellEnd"/>
      <w:r>
        <w:t xml:space="preserve">. </w:t>
      </w:r>
    </w:p>
    <w:p w14:paraId="0C75A048" w14:textId="6B2F1679" w:rsidR="00041905" w:rsidRDefault="00041905" w:rsidP="007D1F69">
      <w:pPr>
        <w:pStyle w:val="Bezodstpw"/>
        <w:jc w:val="both"/>
      </w:pPr>
      <w:r>
        <w:t>Jako pierwszy omówiła projekt uchwały dot. zmniejszenia liczby godzi</w:t>
      </w:r>
      <w:r w:rsidR="00EF307C">
        <w:t>n dydaktycznych dla dyrektorów przedszkoli. Projekt zakłada 4 godziny dla dyrektorów.</w:t>
      </w:r>
      <w:r w:rsidR="00B43338">
        <w:t xml:space="preserve"> Mają oni coraz więcej zadań administracyjnych, realizują mnóstwo programów. Dotychczasowa liczba godzin nie pozwalała im na dobrą realizację zadań. Obniżka godzin wpłynie pozytywnie na wychowanie dzieci i działalność placówek. Projekt przesłany był do opiniowania, wpłynęły dwie pozytywne opinie.</w:t>
      </w:r>
    </w:p>
    <w:p w14:paraId="6596E567" w14:textId="2D12CBB4" w:rsidR="00B43338" w:rsidRDefault="00B43338" w:rsidP="007D1F69">
      <w:pPr>
        <w:pStyle w:val="Bezodstpw"/>
        <w:jc w:val="both"/>
      </w:pPr>
      <w:r>
        <w:t>Następnie Kierownik Referatu Oświaty omówiła projekt kolejnej uchwały</w:t>
      </w:r>
      <w:r w:rsidR="002D23CE">
        <w:t xml:space="preserve"> dot. zmiany regulaminu wynagradzania nauczycieli. Zmiana dot. wysokości dodatku funkcyjnego dla dyrektorów. Zmiana zakład podwyżkę do 2 000zł dla dyrektorów wszystkich placówek oświatowych oraz do kwoty 1 200zł dla vice dyrektorów. </w:t>
      </w:r>
      <w:r w:rsidR="006403AF">
        <w:t xml:space="preserve">Dyrektorzy są bardzo obciążeni pracą. Podwyżka ma ich motywować do pracy i utrzymać różnicę w wynagrodzeniach między dyrektorem a pracownikami. Projekt został wysłany do </w:t>
      </w:r>
      <w:r w:rsidR="006403AF">
        <w:lastRenderedPageBreak/>
        <w:t>zaopiniowania przez związki zawodowe. Otrzymaliśmy jedną opinię negatywną i jedną opinię pozytywną z uwagami.</w:t>
      </w:r>
    </w:p>
    <w:p w14:paraId="0C8C9FCE" w14:textId="14A8019B" w:rsidR="004C565B" w:rsidRDefault="006403AF" w:rsidP="009E1DB9">
      <w:pPr>
        <w:pStyle w:val="Bezodstpw"/>
        <w:jc w:val="both"/>
      </w:pPr>
      <w:r>
        <w:t xml:space="preserve">Przewodniczący Rady Gminy poprosił o przedstawienie tych opinii, gdyż radni </w:t>
      </w:r>
      <w:proofErr w:type="spellStart"/>
      <w:r>
        <w:t>ie</w:t>
      </w:r>
      <w:proofErr w:type="spellEnd"/>
      <w:r>
        <w:t xml:space="preserve"> mieli okazji się z nimi zapoznać. </w:t>
      </w:r>
    </w:p>
    <w:p w14:paraId="4AB8A1F4" w14:textId="3D7A566D" w:rsidR="006403AF" w:rsidRDefault="006403AF" w:rsidP="009E1DB9">
      <w:pPr>
        <w:pStyle w:val="Bezodstpw"/>
        <w:jc w:val="both"/>
      </w:pPr>
      <w:r>
        <w:t xml:space="preserve">Pani Justyna </w:t>
      </w:r>
      <w:proofErr w:type="spellStart"/>
      <w:r>
        <w:t>Rudowicz</w:t>
      </w:r>
      <w:proofErr w:type="spellEnd"/>
      <w:r>
        <w:t xml:space="preserve"> odczytała opinie. Opinia Solidarności była opinią negatywną. Uważają, ze wysokość dodatku dla dyrektorów szkół, przedszkoli i zespołów </w:t>
      </w:r>
      <w:proofErr w:type="spellStart"/>
      <w:r>
        <w:t>szkolo</w:t>
      </w:r>
      <w:proofErr w:type="spellEnd"/>
      <w:r>
        <w:t>-przedszkolnych powinna być zróżnicowana. Uważają, ze jednakowa stawka dla wszystkich dyrektorów jest niesprawiedliwa. Opinia ZNP była pozytywna. Zwrócono uwagę, że podwyżka dot. jedynie dyrektorów. Związek oczekuje zmiany regulaminu wynagradzania także nauczycieli. Wnoszą o konsultacje w tym temacie.</w:t>
      </w:r>
    </w:p>
    <w:p w14:paraId="5E7159EB" w14:textId="77777777" w:rsidR="006403AF" w:rsidRDefault="006403AF" w:rsidP="009E1DB9">
      <w:pPr>
        <w:pStyle w:val="Bezodstpw"/>
        <w:jc w:val="both"/>
      </w:pPr>
    </w:p>
    <w:p w14:paraId="2CA02613" w14:textId="77777777" w:rsidR="006403AF" w:rsidRDefault="006403AF" w:rsidP="006403AF">
      <w:pPr>
        <w:pStyle w:val="Bezodstpw"/>
        <w:jc w:val="both"/>
      </w:pPr>
      <w:r>
        <w:t xml:space="preserve">Radni nie mieli pytań i uwag. </w:t>
      </w:r>
    </w:p>
    <w:p w14:paraId="3B35F510" w14:textId="77777777" w:rsidR="006403AF" w:rsidRPr="006F1456" w:rsidRDefault="006403AF" w:rsidP="006403AF">
      <w:pPr>
        <w:spacing w:after="0" w:line="240" w:lineRule="auto"/>
        <w:ind w:right="-1134"/>
        <w:rPr>
          <w:rFonts w:eastAsia="Times New Roman" w:cstheme="minorHAnsi"/>
          <w:lang w:eastAsia="pl-PL"/>
        </w:rPr>
      </w:pPr>
      <w:r>
        <w:t xml:space="preserve">Przewodniczący przeprowadził głosowanie nad uchwałą w sprawie </w:t>
      </w:r>
      <w:r w:rsidRPr="006F1456">
        <w:rPr>
          <w:rFonts w:eastAsia="Times New Roman" w:cstheme="minorHAnsi"/>
          <w:lang w:eastAsia="pl-PL"/>
        </w:rPr>
        <w:t>zmiany uchwały w sprawie określenia zasad rozliczania tygodniowego obowiązkowego wymiaru godzin zajęć nauczycieli dla których ustalony plan zajęć jest różny w poszczególnych okresach roku szkolnego oraz określenia zasad udzielania i rozmiaru obniżek tygodniowego obowiązkowego wymiaru godzin zajęć dla nauczycieli zatrudnionych w szkołach prowadzonych przez gminę Mykanów.</w:t>
      </w:r>
    </w:p>
    <w:p w14:paraId="3FC35FF5" w14:textId="22B420F4" w:rsidR="004C565B" w:rsidRDefault="006403AF" w:rsidP="006403AF">
      <w:pPr>
        <w:pStyle w:val="Bezodstpw"/>
        <w:jc w:val="both"/>
      </w:pPr>
      <w:r w:rsidRPr="00447152">
        <w:t xml:space="preserve">W trakcie głosowania uchwała nr </w:t>
      </w:r>
      <w:r>
        <w:t>140</w:t>
      </w:r>
      <w:r w:rsidRPr="00447152">
        <w:t>/X</w:t>
      </w:r>
      <w:r>
        <w:t>X</w:t>
      </w:r>
      <w:r w:rsidRPr="00447152">
        <w:t>/2025 została podjęta 1</w:t>
      </w:r>
      <w:r>
        <w:t xml:space="preserve">5 </w:t>
      </w:r>
      <w:r w:rsidRPr="00447152">
        <w:t>głosami „za”</w:t>
      </w:r>
      <w:r>
        <w:t>.</w:t>
      </w:r>
    </w:p>
    <w:p w14:paraId="67CE5C8D" w14:textId="77777777" w:rsidR="006403AF" w:rsidRDefault="006403AF" w:rsidP="006403AF">
      <w:pPr>
        <w:pStyle w:val="Bezodstpw"/>
        <w:jc w:val="both"/>
      </w:pPr>
    </w:p>
    <w:p w14:paraId="027E8CC3" w14:textId="6113DDED" w:rsidR="006403AF" w:rsidRDefault="006403AF" w:rsidP="006403AF">
      <w:pPr>
        <w:pStyle w:val="Bezodstpw"/>
        <w:jc w:val="both"/>
      </w:pPr>
      <w:r>
        <w:t>Ad.18</w:t>
      </w:r>
    </w:p>
    <w:p w14:paraId="7334AA1C" w14:textId="3E01E5C6" w:rsidR="006403AF" w:rsidRDefault="00B87F56" w:rsidP="006403AF">
      <w:pPr>
        <w:pStyle w:val="Bezodstpw"/>
        <w:jc w:val="both"/>
      </w:pPr>
      <w:r>
        <w:t xml:space="preserve">Radny Włodzimierz </w:t>
      </w:r>
      <w:proofErr w:type="spellStart"/>
      <w:r>
        <w:t>Rębiś</w:t>
      </w:r>
      <w:proofErr w:type="spellEnd"/>
      <w:r>
        <w:t xml:space="preserve"> jako Przewodniczący Klubu Radnych „Samorządny Mykanów” odczytał stanowisko klubu </w:t>
      </w:r>
      <w:proofErr w:type="spellStart"/>
      <w:r>
        <w:t>ws</w:t>
      </w:r>
      <w:proofErr w:type="spellEnd"/>
      <w:r>
        <w:t>. projektu przedstawionej uchwały. Radni uważają, że dodatek winien być zróżnicowany tak jak to miało miejsce dotychczas. Zgłoszony przez Wójta projekt wyrównuje stawki. Zdaniem Wójta dyrektorzy przedszkoli nie mają sekretarek przez co mają więcej obowiązków. Zdaniem klubu zadania są zróżnicowane w związku z liczbą dzieci, a także przedszkola mają mniej zadań, mniejszą liczbę pracowników. Dyrektorzy zespołów szkolno-przedszkolnych też nadzorują przedszkola. Dyrektorzy przedszkoli nie przygotowują egzaminów, mniejsza liczba dzieci to mniej problemów do rozwiązywania. Przed chwilą Rada zmniejszyła liczbę godzin dydaktycznych dla dyrektorów przedszkoli. Klub Radnych złożył swoją propozycję procedowanej uchwały</w:t>
      </w:r>
      <w:r w:rsidR="00660DA5">
        <w:t xml:space="preserve">, która zakłada dodatek w wysokości 1800zł dla dyrektorów mających pod sobą od 1-5 oddziałów, 2000zł dla dyrektorów powyżej 5 oddziałów oraz 1200zł dla vice dyrektorów. </w:t>
      </w:r>
      <w:r w:rsidR="00180D73">
        <w:t>Dyrektoró</w:t>
      </w:r>
      <w:r w:rsidR="00B50D06">
        <w:t>w</w:t>
      </w:r>
      <w:r w:rsidR="00180D73">
        <w:t xml:space="preserve"> ma motywować dodatek motywacyjny i nagroda Wójta. Radny Włodzimierz </w:t>
      </w:r>
      <w:proofErr w:type="spellStart"/>
      <w:r w:rsidR="00180D73">
        <w:t>Rębiś</w:t>
      </w:r>
      <w:proofErr w:type="spellEnd"/>
      <w:r w:rsidR="00180D73">
        <w:t xml:space="preserve"> przedłożył przygotowany projekt uchwały i poprosił prawnika o zaopiniowanie. </w:t>
      </w:r>
    </w:p>
    <w:p w14:paraId="6180EC16" w14:textId="179E2E42" w:rsidR="00180D73" w:rsidRDefault="00180D73" w:rsidP="006403AF">
      <w:pPr>
        <w:pStyle w:val="Bezodstpw"/>
        <w:jc w:val="both"/>
      </w:pPr>
      <w:r>
        <w:t xml:space="preserve">Głos </w:t>
      </w:r>
      <w:proofErr w:type="spellStart"/>
      <w:r>
        <w:t>ws</w:t>
      </w:r>
      <w:proofErr w:type="spellEnd"/>
      <w:r>
        <w:t>. projektu zabrał Wójt Gminy. Jego zdaniem dyskusja toczy się o kwotę 5 400zł rocznie. Tyle trzeba by dołożyć dyrektorom przedszkoli. Zdaniem Wójta praca dyrektora przedszkola jest ciężka. Powinniśmy zadbać o młodsze dzieci. Musimy przyciągać dzieci do przyjścia. W styczniu będziemy dyskutować nad zmianą całego regulaminu</w:t>
      </w:r>
      <w:r w:rsidR="005C5531">
        <w:t>. Zdaniem Wójta oszczędzanie w tym temacie jest bez sensu. Uważa, ze stać gminę na zrównanie tego dodatku.</w:t>
      </w:r>
    </w:p>
    <w:p w14:paraId="7606FD38" w14:textId="6DDE9DFE" w:rsidR="005C5531" w:rsidRDefault="005C5531" w:rsidP="006403AF">
      <w:pPr>
        <w:pStyle w:val="Bezodstpw"/>
        <w:jc w:val="both"/>
      </w:pPr>
      <w:r>
        <w:t xml:space="preserve">Głos zabrała także radna Ewa Osuchowska. Nadmienia, że nie chodzi tu o sama kwotę, tylko o pieniądze, a o sam fakt zróżnicowania dyrektorów. Nadmieniła, że podobne zdanie wyraził związek zawodowy Solidarność. </w:t>
      </w:r>
    </w:p>
    <w:p w14:paraId="056A9EE7" w14:textId="17A3E3E6" w:rsidR="004C565B" w:rsidRDefault="005C5531" w:rsidP="009E1DB9">
      <w:pPr>
        <w:pStyle w:val="Bezodstpw"/>
        <w:jc w:val="both"/>
      </w:pPr>
      <w:r>
        <w:t xml:space="preserve">Zdaniem Wójta Solidarność napisała opinię nie na temat. Odnieśli się do innych rzeczy. Solidarność reprezentuje interesy nauczycieli i chcą więcej dla nauczycieli. Dyrektorzy przedszkoli mają dużo obowiązków i nie mają sekretarek. </w:t>
      </w:r>
    </w:p>
    <w:p w14:paraId="69242410" w14:textId="12A31BAC" w:rsidR="005C5531" w:rsidRDefault="005C5531" w:rsidP="009E1DB9">
      <w:pPr>
        <w:pStyle w:val="Bezodstpw"/>
        <w:jc w:val="both"/>
      </w:pPr>
      <w:r>
        <w:t>Zdaniem radnego Tomasza Nowickiego opinia Solidarności była na temat. Też wyrazili zdanie na temat zróżnicowania dodatku dla dyrektorów.</w:t>
      </w:r>
    </w:p>
    <w:p w14:paraId="63990F13" w14:textId="74C56931" w:rsidR="005C5531" w:rsidRDefault="00A43487" w:rsidP="009E1DB9">
      <w:pPr>
        <w:pStyle w:val="Bezodstpw"/>
        <w:jc w:val="both"/>
      </w:pPr>
      <w:r>
        <w:t>Radni nie mieli więcej pytań i uwag.</w:t>
      </w:r>
    </w:p>
    <w:p w14:paraId="37172FCA" w14:textId="77777777" w:rsidR="00A43487" w:rsidRDefault="00A43487" w:rsidP="00A43487">
      <w:pPr>
        <w:spacing w:after="0" w:line="240" w:lineRule="auto"/>
        <w:ind w:right="-1134"/>
        <w:rPr>
          <w:rFonts w:eastAsia="Times New Roman" w:cstheme="minorHAnsi"/>
          <w:lang w:eastAsia="pl-PL"/>
        </w:rPr>
      </w:pPr>
      <w:r>
        <w:t xml:space="preserve">Przewodniczący przeprowadził głosowanie nad uchwałą w sprawie </w:t>
      </w:r>
      <w:r w:rsidRPr="006F1456">
        <w:rPr>
          <w:rFonts w:eastAsia="Times New Roman" w:cstheme="minorHAnsi"/>
          <w:lang w:eastAsia="pl-PL"/>
        </w:rPr>
        <w:t>zmiany uchwały w sprawie ustalenia regulaminu określającego wysokość oraz szczegółowe warunki  przyznawania nauczycielom dodatku motywacyjnego, funkcyjnego i za warunki pracy oraz niektórych innych składników wynagrodzenia, a także wysokości, szczegółowych zasad przyznania i wypłacania dodatku mieszkaniowego.</w:t>
      </w:r>
    </w:p>
    <w:p w14:paraId="05DBA0A5" w14:textId="39A8EFB3" w:rsidR="00A43487" w:rsidRDefault="00A43487" w:rsidP="00A43487">
      <w:pPr>
        <w:spacing w:after="0" w:line="240" w:lineRule="auto"/>
        <w:ind w:right="-1134"/>
        <w:rPr>
          <w:rFonts w:eastAsia="Times New Roman" w:cstheme="minorHAnsi"/>
          <w:lang w:eastAsia="pl-PL"/>
        </w:rPr>
      </w:pPr>
      <w:r>
        <w:rPr>
          <w:rFonts w:eastAsia="Times New Roman" w:cstheme="minorHAnsi"/>
          <w:lang w:eastAsia="pl-PL"/>
        </w:rPr>
        <w:t xml:space="preserve">Uchwała nie została podjęta, „przeciw” głosowało 8 radnych: Edyta Krawczyk, Jarosław Kubat, Michał Kwapisz, Jarosław </w:t>
      </w:r>
      <w:proofErr w:type="spellStart"/>
      <w:r>
        <w:rPr>
          <w:rFonts w:eastAsia="Times New Roman" w:cstheme="minorHAnsi"/>
          <w:lang w:eastAsia="pl-PL"/>
        </w:rPr>
        <w:t>Migoń</w:t>
      </w:r>
      <w:proofErr w:type="spellEnd"/>
      <w:r>
        <w:rPr>
          <w:rFonts w:eastAsia="Times New Roman" w:cstheme="minorHAnsi"/>
          <w:lang w:eastAsia="pl-PL"/>
        </w:rPr>
        <w:t xml:space="preserve">, Tomasz Nowicki, Ewa Osuchowska, Izabela </w:t>
      </w:r>
      <w:proofErr w:type="spellStart"/>
      <w:r>
        <w:rPr>
          <w:rFonts w:eastAsia="Times New Roman" w:cstheme="minorHAnsi"/>
          <w:lang w:eastAsia="pl-PL"/>
        </w:rPr>
        <w:t>Redestowicz</w:t>
      </w:r>
      <w:proofErr w:type="spellEnd"/>
      <w:r>
        <w:rPr>
          <w:rFonts w:eastAsia="Times New Roman" w:cstheme="minorHAnsi"/>
          <w:lang w:eastAsia="pl-PL"/>
        </w:rPr>
        <w:t xml:space="preserve">, Włodzimierz </w:t>
      </w:r>
      <w:proofErr w:type="spellStart"/>
      <w:r>
        <w:rPr>
          <w:rFonts w:eastAsia="Times New Roman" w:cstheme="minorHAnsi"/>
          <w:lang w:eastAsia="pl-PL"/>
        </w:rPr>
        <w:t>Rębiś</w:t>
      </w:r>
      <w:proofErr w:type="spellEnd"/>
      <w:r>
        <w:rPr>
          <w:rFonts w:eastAsia="Times New Roman" w:cstheme="minorHAnsi"/>
          <w:lang w:eastAsia="pl-PL"/>
        </w:rPr>
        <w:t xml:space="preserve">. Od głosu </w:t>
      </w:r>
      <w:r>
        <w:rPr>
          <w:rFonts w:eastAsia="Times New Roman" w:cstheme="minorHAnsi"/>
          <w:lang w:eastAsia="pl-PL"/>
        </w:rPr>
        <w:lastRenderedPageBreak/>
        <w:t xml:space="preserve">„wstrzymała się” radna Magdalena Kierat. „Za” podjęciem uchwały głosowało 6 radnych: Janusz </w:t>
      </w:r>
      <w:proofErr w:type="spellStart"/>
      <w:r>
        <w:rPr>
          <w:rFonts w:eastAsia="Times New Roman" w:cstheme="minorHAnsi"/>
          <w:lang w:eastAsia="pl-PL"/>
        </w:rPr>
        <w:t>Dreksler</w:t>
      </w:r>
      <w:proofErr w:type="spellEnd"/>
      <w:r>
        <w:rPr>
          <w:rFonts w:eastAsia="Times New Roman" w:cstheme="minorHAnsi"/>
          <w:lang w:eastAsia="pl-PL"/>
        </w:rPr>
        <w:t xml:space="preserve">, Katarzyna </w:t>
      </w:r>
      <w:proofErr w:type="spellStart"/>
      <w:r>
        <w:rPr>
          <w:rFonts w:eastAsia="Times New Roman" w:cstheme="minorHAnsi"/>
          <w:lang w:eastAsia="pl-PL"/>
        </w:rPr>
        <w:t>Gradzik-Szancenberg</w:t>
      </w:r>
      <w:proofErr w:type="spellEnd"/>
      <w:r>
        <w:rPr>
          <w:rFonts w:eastAsia="Times New Roman" w:cstheme="minorHAnsi"/>
          <w:lang w:eastAsia="pl-PL"/>
        </w:rPr>
        <w:t xml:space="preserve">, Agnieszka Ossowska, Marek Powroźnik, Tadeusz </w:t>
      </w:r>
      <w:proofErr w:type="spellStart"/>
      <w:r>
        <w:rPr>
          <w:rFonts w:eastAsia="Times New Roman" w:cstheme="minorHAnsi"/>
          <w:lang w:eastAsia="pl-PL"/>
        </w:rPr>
        <w:t>Rec</w:t>
      </w:r>
      <w:proofErr w:type="spellEnd"/>
      <w:r>
        <w:rPr>
          <w:rFonts w:eastAsia="Times New Roman" w:cstheme="minorHAnsi"/>
          <w:lang w:eastAsia="pl-PL"/>
        </w:rPr>
        <w:t>, Grzegorz Stanek.</w:t>
      </w:r>
    </w:p>
    <w:p w14:paraId="2CD9E671" w14:textId="77777777" w:rsidR="00A43487" w:rsidRDefault="00A43487" w:rsidP="00A43487">
      <w:pPr>
        <w:spacing w:after="0" w:line="240" w:lineRule="auto"/>
        <w:ind w:right="-1134"/>
        <w:rPr>
          <w:rFonts w:eastAsia="Times New Roman" w:cstheme="minorHAnsi"/>
          <w:lang w:eastAsia="pl-PL"/>
        </w:rPr>
      </w:pPr>
    </w:p>
    <w:p w14:paraId="0C94E88B" w14:textId="56678D86" w:rsidR="00A43487" w:rsidRDefault="00A43487" w:rsidP="00A43487">
      <w:pPr>
        <w:spacing w:after="0" w:line="240" w:lineRule="auto"/>
        <w:ind w:right="-1134"/>
        <w:rPr>
          <w:rFonts w:eastAsia="Times New Roman" w:cstheme="minorHAnsi"/>
          <w:lang w:eastAsia="pl-PL"/>
        </w:rPr>
      </w:pPr>
      <w:r>
        <w:rPr>
          <w:rFonts w:eastAsia="Times New Roman" w:cstheme="minorHAnsi"/>
          <w:lang w:eastAsia="pl-PL"/>
        </w:rPr>
        <w:t>Ad.19</w:t>
      </w:r>
    </w:p>
    <w:p w14:paraId="585050CA" w14:textId="4C1AB717" w:rsidR="00A43487" w:rsidRDefault="00274466" w:rsidP="00A43487">
      <w:pPr>
        <w:spacing w:after="0" w:line="240" w:lineRule="auto"/>
        <w:ind w:right="-1134"/>
        <w:rPr>
          <w:rFonts w:eastAsia="Times New Roman" w:cstheme="minorHAnsi"/>
          <w:lang w:eastAsia="pl-PL"/>
        </w:rPr>
      </w:pPr>
      <w:r>
        <w:rPr>
          <w:rFonts w:eastAsia="Times New Roman" w:cstheme="minorHAnsi"/>
          <w:lang w:eastAsia="pl-PL"/>
        </w:rPr>
        <w:t>Głosu udzielono Sekretarz Gminy Anecie Bator.</w:t>
      </w:r>
    </w:p>
    <w:p w14:paraId="7763C24C" w14:textId="587D4B32" w:rsidR="00D6380F" w:rsidRDefault="00D6380F" w:rsidP="00A43487">
      <w:pPr>
        <w:spacing w:after="0" w:line="240" w:lineRule="auto"/>
        <w:ind w:right="-1134"/>
        <w:rPr>
          <w:rFonts w:eastAsia="Times New Roman" w:cstheme="minorHAnsi"/>
          <w:lang w:eastAsia="pl-PL"/>
        </w:rPr>
      </w:pPr>
      <w:r>
        <w:rPr>
          <w:rFonts w:eastAsia="Times New Roman" w:cstheme="minorHAnsi"/>
          <w:lang w:eastAsia="pl-PL"/>
        </w:rPr>
        <w:t xml:space="preserve">Radzie przedłożono uchwałę </w:t>
      </w:r>
      <w:proofErr w:type="spellStart"/>
      <w:r>
        <w:rPr>
          <w:rFonts w:eastAsia="Times New Roman" w:cstheme="minorHAnsi"/>
          <w:lang w:eastAsia="pl-PL"/>
        </w:rPr>
        <w:t>ws</w:t>
      </w:r>
      <w:proofErr w:type="spellEnd"/>
      <w:r>
        <w:rPr>
          <w:rFonts w:eastAsia="Times New Roman" w:cstheme="minorHAnsi"/>
          <w:lang w:eastAsia="pl-PL"/>
        </w:rPr>
        <w:t xml:space="preserve">. wynagrodzenia Wójta Gminy Mykanów. Przygotowano ją, ponieważ zmieniły się przepisy dot. wysokości wynagrodzenia. Wójt Gminy Mykanów miał niezmieniane wynagrodzenie od 2021 roku, nie miał od tego czasu podwyżki wynagrodzenia. </w:t>
      </w:r>
      <w:r w:rsidR="00C53870">
        <w:rPr>
          <w:rFonts w:eastAsia="Times New Roman" w:cstheme="minorHAnsi"/>
          <w:lang w:eastAsia="pl-PL"/>
        </w:rPr>
        <w:t>W pierwszej proponowanej radnym uchwale zaproponowano maksymalną stawkę wynagrodzenia, czyli 10 950zł wynagrodzenia zasadniczego. Radni jednak poprosili o przygotowanie projektu uchwały ze stawką zmniejszoną do kwoty 10 100zł.</w:t>
      </w:r>
      <w:r w:rsidR="00CC60EE">
        <w:rPr>
          <w:rFonts w:eastAsia="Times New Roman" w:cstheme="minorHAnsi"/>
          <w:lang w:eastAsia="pl-PL"/>
        </w:rPr>
        <w:t xml:space="preserve"> Sekretarz przedstawiła pozostałe składniki wynagrodzenia Wójta tj. dodatek funkcyjny w kwocie 3 350zł oraz dodatek specjalny w kwocie 4 035zł. Ponadto Wójtowi przysługuje także dodatek za wieloletnią pracę w maksymalnej wysokości 20%. Zdaniem Sekretarz podwyżka wynagrodzenia Wójta jest zasadna, podobne stanowisko na posiedzeniu Komisji poparła Skarbnik i Zastępca Wójta. </w:t>
      </w:r>
    </w:p>
    <w:p w14:paraId="78CBBD35" w14:textId="77777777" w:rsidR="00A6243D" w:rsidRDefault="00A6243D" w:rsidP="00A43487">
      <w:pPr>
        <w:spacing w:after="0" w:line="240" w:lineRule="auto"/>
        <w:ind w:right="-1134"/>
        <w:rPr>
          <w:rFonts w:eastAsia="Times New Roman" w:cstheme="minorHAnsi"/>
          <w:lang w:eastAsia="pl-PL"/>
        </w:rPr>
      </w:pPr>
    </w:p>
    <w:p w14:paraId="376AAAB3" w14:textId="0653F648" w:rsidR="00A43487" w:rsidRDefault="00A6243D" w:rsidP="00074A0F">
      <w:pPr>
        <w:spacing w:after="0" w:line="240" w:lineRule="auto"/>
        <w:ind w:right="-1134"/>
        <w:rPr>
          <w:rFonts w:eastAsia="Times New Roman" w:cstheme="minorHAnsi"/>
          <w:lang w:eastAsia="pl-PL"/>
        </w:rPr>
      </w:pPr>
      <w:r>
        <w:rPr>
          <w:rFonts w:eastAsia="Times New Roman" w:cstheme="minorHAnsi"/>
          <w:lang w:eastAsia="pl-PL"/>
        </w:rPr>
        <w:t xml:space="preserve">O głos w tej sprawie poprosił radny Grzegorz Stanek. </w:t>
      </w:r>
      <w:r w:rsidR="00074A0F">
        <w:rPr>
          <w:rFonts w:eastAsia="Times New Roman" w:cstheme="minorHAnsi"/>
          <w:lang w:eastAsia="pl-PL"/>
        </w:rPr>
        <w:t xml:space="preserve">Pogratulował Wójtowi przyjęcia przez radnych projektu budżetu na najbliższy rok. Rozmowy na temat wynagrodzenia Wójta związane były ze zmianą rozporządzenia. Początkowe rozmowy w tym temacie były już prowadzone w październiku. Radny Stanek zaznaczył, że Gmina Mykanów jest największą gminą w powiecie. Uchwał podjętą w 2021r. Wójt miał jedno z najniższych wynagrodzeń w powiecie. Obecnie jest jednym z najdłużej urzędujących włodarzy. Wójt wykonuje ogromną pracę. Realizuje zrównoważone inwestycje na terenie całej gminy. </w:t>
      </w:r>
      <w:r w:rsidR="008F14C5">
        <w:rPr>
          <w:rFonts w:eastAsia="Times New Roman" w:cstheme="minorHAnsi"/>
          <w:lang w:eastAsia="pl-PL"/>
        </w:rPr>
        <w:t xml:space="preserve">, wzbogacane są jednostki OSP, rozbudowuje się szkoły i przedszkola, oczyszczalnię ścieków. Średni wzrost pensji od 2021 roku to ok. 30%, w zrost inflacji to 38%. Podnosimy wynagrodzenie Wójta o 10%. Druga uchwała zakładała wzrost wynagrodzenia o 20%. Jest to i tak dalekie od podwyżek przedstawionych powyżej. </w:t>
      </w:r>
      <w:r w:rsidR="008347C9">
        <w:rPr>
          <w:rFonts w:eastAsia="Times New Roman" w:cstheme="minorHAnsi"/>
          <w:lang w:eastAsia="pl-PL"/>
        </w:rPr>
        <w:t xml:space="preserve">Zawnioskował do radnych o przedyskutowanie tematu wzrostu wynagrodzenia Wójta do przedstawionych danych. </w:t>
      </w:r>
    </w:p>
    <w:p w14:paraId="6B8101A5" w14:textId="2BE87A7F" w:rsidR="008347C9" w:rsidRDefault="008347C9" w:rsidP="00074A0F">
      <w:pPr>
        <w:spacing w:after="0" w:line="240" w:lineRule="auto"/>
        <w:ind w:right="-1134"/>
        <w:rPr>
          <w:rFonts w:eastAsia="Times New Roman" w:cstheme="minorHAnsi"/>
          <w:lang w:eastAsia="pl-PL"/>
        </w:rPr>
      </w:pPr>
      <w:r>
        <w:rPr>
          <w:rFonts w:eastAsia="Times New Roman" w:cstheme="minorHAnsi"/>
          <w:lang w:eastAsia="pl-PL"/>
        </w:rPr>
        <w:t xml:space="preserve">Radny Tomasz Nowicki: do </w:t>
      </w:r>
      <w:proofErr w:type="spellStart"/>
      <w:r>
        <w:rPr>
          <w:rFonts w:eastAsia="Times New Roman" w:cstheme="minorHAnsi"/>
          <w:lang w:eastAsia="pl-PL"/>
        </w:rPr>
        <w:t>maksa</w:t>
      </w:r>
      <w:proofErr w:type="spellEnd"/>
      <w:r>
        <w:rPr>
          <w:rFonts w:eastAsia="Times New Roman" w:cstheme="minorHAnsi"/>
          <w:lang w:eastAsia="pl-PL"/>
        </w:rPr>
        <w:t xml:space="preserve"> brakuje 50%, te maksymalne 20% jest uregulowane przez rozporządzenie. Zdaniem radnego mamy dać podwyżkę ponad normy bo średni wzrost wynagrodzeń był wyższy?</w:t>
      </w:r>
    </w:p>
    <w:p w14:paraId="510383CC" w14:textId="5BB14FD3" w:rsidR="008347C9" w:rsidRDefault="008347C9" w:rsidP="00074A0F">
      <w:pPr>
        <w:spacing w:after="0" w:line="240" w:lineRule="auto"/>
        <w:ind w:right="-1134"/>
        <w:rPr>
          <w:rFonts w:eastAsia="Times New Roman" w:cstheme="minorHAnsi"/>
          <w:lang w:eastAsia="pl-PL"/>
        </w:rPr>
      </w:pPr>
      <w:r>
        <w:rPr>
          <w:rFonts w:eastAsia="Times New Roman" w:cstheme="minorHAnsi"/>
          <w:lang w:eastAsia="pl-PL"/>
        </w:rPr>
        <w:t>Radny Grzegorz Stanek zaznaczył, że przedstawił tylko o ile realnie wzrośnie wynagrodzenie Wójta.</w:t>
      </w:r>
    </w:p>
    <w:p w14:paraId="6C701D9F" w14:textId="77777777" w:rsidR="008347C9" w:rsidRDefault="008347C9" w:rsidP="00074A0F">
      <w:pPr>
        <w:spacing w:after="0" w:line="240" w:lineRule="auto"/>
        <w:ind w:right="-1134"/>
        <w:rPr>
          <w:rFonts w:eastAsia="Times New Roman" w:cstheme="minorHAnsi"/>
          <w:lang w:eastAsia="pl-PL"/>
        </w:rPr>
      </w:pPr>
    </w:p>
    <w:p w14:paraId="56A728C9" w14:textId="6E831BE2" w:rsidR="008347C9" w:rsidRDefault="008347C9" w:rsidP="008347C9">
      <w:pPr>
        <w:pStyle w:val="Bezodstpw"/>
        <w:jc w:val="both"/>
      </w:pPr>
      <w:r>
        <w:t xml:space="preserve">Radni nie mieli </w:t>
      </w:r>
      <w:r>
        <w:t xml:space="preserve">więcej </w:t>
      </w:r>
      <w:r>
        <w:t xml:space="preserve">pytań i uwag. </w:t>
      </w:r>
    </w:p>
    <w:p w14:paraId="65D4952A" w14:textId="2C033BCE" w:rsidR="008347C9" w:rsidRPr="006F1456" w:rsidRDefault="008347C9" w:rsidP="008347C9">
      <w:pPr>
        <w:spacing w:after="0" w:line="240" w:lineRule="auto"/>
        <w:ind w:right="-1134"/>
        <w:rPr>
          <w:rFonts w:eastAsia="Times New Roman" w:cstheme="minorHAnsi"/>
          <w:lang w:eastAsia="pl-PL"/>
        </w:rPr>
      </w:pPr>
      <w:r>
        <w:t xml:space="preserve">Przewodniczący przeprowadził głosowanie nad uchwałą w sprawie </w:t>
      </w:r>
      <w:r w:rsidRPr="006F1456">
        <w:rPr>
          <w:rFonts w:eastAsia="Times New Roman" w:cstheme="minorHAnsi"/>
          <w:lang w:eastAsia="pl-PL"/>
        </w:rPr>
        <w:t>ustalenia miesięcznego wynagrodzenia Wójta Gminy Mykanów.</w:t>
      </w:r>
      <w:r>
        <w:rPr>
          <w:rFonts w:eastAsia="Times New Roman" w:cstheme="minorHAnsi"/>
          <w:lang w:eastAsia="pl-PL"/>
        </w:rPr>
        <w:t xml:space="preserve"> </w:t>
      </w:r>
    </w:p>
    <w:p w14:paraId="276B468C" w14:textId="27EDB09B" w:rsidR="008347C9" w:rsidRDefault="008347C9" w:rsidP="008347C9">
      <w:pPr>
        <w:pStyle w:val="Bezodstpw"/>
        <w:jc w:val="both"/>
      </w:pPr>
      <w:r w:rsidRPr="00447152">
        <w:t xml:space="preserve">W trakcie głosowania uchwała nr </w:t>
      </w:r>
      <w:r>
        <w:t>14</w:t>
      </w:r>
      <w:r>
        <w:t>1</w:t>
      </w:r>
      <w:r w:rsidRPr="00447152">
        <w:t>/X</w:t>
      </w:r>
      <w:r>
        <w:t>X</w:t>
      </w:r>
      <w:r w:rsidRPr="00447152">
        <w:t>/2025 została podjęta 1</w:t>
      </w:r>
      <w:r>
        <w:t>3</w:t>
      </w:r>
      <w:r>
        <w:t xml:space="preserve"> </w:t>
      </w:r>
      <w:r w:rsidRPr="00447152">
        <w:t>głosami „za”</w:t>
      </w:r>
      <w:r>
        <w:t xml:space="preserve">, przy 2 głosach „wstrzymujących się” radni: Jarosław </w:t>
      </w:r>
      <w:proofErr w:type="spellStart"/>
      <w:r>
        <w:t>Migoń</w:t>
      </w:r>
      <w:proofErr w:type="spellEnd"/>
      <w:r>
        <w:t xml:space="preserve">, Włodzimierz </w:t>
      </w:r>
      <w:proofErr w:type="spellStart"/>
      <w:r>
        <w:t>Rębiś</w:t>
      </w:r>
      <w:proofErr w:type="spellEnd"/>
      <w:r>
        <w:t xml:space="preserve">. </w:t>
      </w:r>
    </w:p>
    <w:p w14:paraId="7990F5DA" w14:textId="77777777" w:rsidR="008347C9" w:rsidRDefault="008347C9" w:rsidP="00074A0F">
      <w:pPr>
        <w:spacing w:after="0" w:line="240" w:lineRule="auto"/>
        <w:ind w:right="-1134"/>
      </w:pPr>
    </w:p>
    <w:p w14:paraId="21FBF45B" w14:textId="1A5226BA" w:rsidR="004C565B" w:rsidRDefault="008B7A66" w:rsidP="009E1DB9">
      <w:pPr>
        <w:pStyle w:val="Bezodstpw"/>
        <w:jc w:val="both"/>
      </w:pPr>
      <w:r>
        <w:t>Ad.20</w:t>
      </w:r>
    </w:p>
    <w:p w14:paraId="3D0F5A0D" w14:textId="04D6F64A" w:rsidR="00E43BC8" w:rsidRDefault="00985337" w:rsidP="00A53C9C">
      <w:pPr>
        <w:pStyle w:val="Bezodstpw"/>
        <w:jc w:val="both"/>
      </w:pPr>
      <w:r>
        <w:t>Sołtys M</w:t>
      </w:r>
      <w:r w:rsidR="00A53C9C">
        <w:t>agdalena Majchrzak</w:t>
      </w:r>
      <w:r>
        <w:t xml:space="preserve"> </w:t>
      </w:r>
      <w:r w:rsidR="000E6189">
        <w:t>złożyła wniosek</w:t>
      </w:r>
      <w:r w:rsidR="00094EFC">
        <w:t xml:space="preserve"> </w:t>
      </w:r>
      <w:proofErr w:type="spellStart"/>
      <w:r w:rsidR="00094EFC">
        <w:t>ws</w:t>
      </w:r>
      <w:proofErr w:type="spellEnd"/>
      <w:r w:rsidR="00094EFC">
        <w:t xml:space="preserve">. </w:t>
      </w:r>
      <w:r w:rsidR="00A53C9C">
        <w:t>ul. Rumiankowej w Cykarzewie Północnym, od nr 272 do skrzyżowania z ul. Polną przebiega tam naturalny szlak saren i wnioskuje o postawienie tam znaku ostrzegawczego. Zawnioskowała także o zamontowanie progów zwalniających na ul. Rumiankowej.</w:t>
      </w:r>
    </w:p>
    <w:p w14:paraId="2BA50113" w14:textId="7BE5C0D0" w:rsidR="00A86353" w:rsidRDefault="00A86353" w:rsidP="00A53C9C">
      <w:pPr>
        <w:pStyle w:val="Bezodstpw"/>
        <w:jc w:val="both"/>
      </w:pPr>
      <w:r>
        <w:t>Sołtys Mariusz Lipka zawnioskował o wyczyszczenie przepływu pod jezdnią na ul. Kwiatowej.</w:t>
      </w:r>
    </w:p>
    <w:p w14:paraId="7EB3F63F" w14:textId="77777777" w:rsidR="00A63A18" w:rsidRDefault="00A63A18" w:rsidP="00EE70ED">
      <w:pPr>
        <w:pStyle w:val="Bezodstpw"/>
        <w:jc w:val="both"/>
      </w:pPr>
    </w:p>
    <w:p w14:paraId="28C4F8A8" w14:textId="0441B9B7" w:rsidR="00A63A18" w:rsidRDefault="00A63A18" w:rsidP="00EE70ED">
      <w:pPr>
        <w:pStyle w:val="Bezodstpw"/>
        <w:jc w:val="both"/>
      </w:pPr>
      <w:r>
        <w:t>Ad.</w:t>
      </w:r>
      <w:r w:rsidR="00835F2B">
        <w:t>21</w:t>
      </w:r>
    </w:p>
    <w:p w14:paraId="0E416339" w14:textId="7FD92876" w:rsidR="004B1A71" w:rsidRDefault="00A86393" w:rsidP="004B1A71">
      <w:pPr>
        <w:pStyle w:val="Bezodstpw"/>
      </w:pPr>
      <w:r>
        <w:t>Głos zabrał Wójt Gminy.</w:t>
      </w:r>
      <w:r w:rsidR="004031E0">
        <w:t xml:space="preserve"> Poprosił radnych o nienadużywanie słowa interpelacja, interpelacja to wniosek w ważniej sprawie. </w:t>
      </w:r>
    </w:p>
    <w:p w14:paraId="114B474A" w14:textId="5F7F1E41" w:rsidR="004031E0" w:rsidRDefault="004031E0" w:rsidP="004B1A71">
      <w:pPr>
        <w:pStyle w:val="Bezodstpw"/>
      </w:pPr>
      <w:r>
        <w:t xml:space="preserve">Liście zostaną sprzątnięte. Interpelacja radnego </w:t>
      </w:r>
      <w:proofErr w:type="spellStart"/>
      <w:r>
        <w:t>Reca</w:t>
      </w:r>
      <w:proofErr w:type="spellEnd"/>
      <w:r>
        <w:t xml:space="preserve"> zostanie przekazana do powiatu. Wniosek sołtys Majchrzak </w:t>
      </w:r>
      <w:proofErr w:type="spellStart"/>
      <w:r>
        <w:t>ws</w:t>
      </w:r>
      <w:proofErr w:type="spellEnd"/>
      <w:r>
        <w:t>. progów też przekażemy do powiatu.</w:t>
      </w:r>
    </w:p>
    <w:p w14:paraId="05BC99C5" w14:textId="39B633E0" w:rsidR="004031E0" w:rsidRDefault="004031E0" w:rsidP="004B1A71">
      <w:pPr>
        <w:pStyle w:val="Bezodstpw"/>
      </w:pPr>
      <w:r>
        <w:t>Wójt podziękował radnym za uchwalenie budżetu. Jest to jeden z najtrudniejszych do realizacji budżetów. Zaczyna rosnąć bezrobocie. Spadają udziały w podatkach. Nie wiemy jaka będzie sytuacja polityczna w kraju. Rosną minimalne wynagrodzenia. Wójt odniósł się także do podwyżki ekwiwalentu dla strażaków. Można oczywiście nie podnosić stawki wcale. Uważa jednak, ze nie jest to mała podwyżka. Mamy jedną z najwyższych stawek w powiecie obecnie. Wójt przedstawił jakie są stawki w innych gminach. Wydatki ogólnie na straże  w przyszłym roku są większe.</w:t>
      </w:r>
    </w:p>
    <w:p w14:paraId="3D52BE98" w14:textId="3E67C701" w:rsidR="004031E0" w:rsidRDefault="004031E0" w:rsidP="004B1A71">
      <w:pPr>
        <w:pStyle w:val="Bezodstpw"/>
      </w:pPr>
      <w:r>
        <w:lastRenderedPageBreak/>
        <w:t xml:space="preserve">Głos zabrał Mariusz Lipka. Chciał wyjaśnić swoją wcześniejszą wypowiedź odnośnie podwyżki ekwiwalentu. Nie ma pretensji o tą złotówkę. Zdaje sobie sprawę jakie wydatki są na straże. Jest zdania, że można by nie podnosić tej stawki i też byłoby dobrze. </w:t>
      </w:r>
      <w:r w:rsidR="00F40C0A">
        <w:t xml:space="preserve">Zdaje sobie sprawę, ze mamy jedną z wyższych stawek. Prosi, aby go źle nie zrozumieć. Zdeklarował pomoc OSP Grabowa zawsze, gdy zajdzie taka potrzeba. Wójt może liczyć na wsparcie ze strony tej jednostki. </w:t>
      </w:r>
    </w:p>
    <w:p w14:paraId="73565A02" w14:textId="77777777" w:rsidR="00F40C0A" w:rsidRDefault="00F40C0A" w:rsidP="004B1A71">
      <w:pPr>
        <w:pStyle w:val="Bezodstpw"/>
      </w:pPr>
    </w:p>
    <w:p w14:paraId="5BD1161F" w14:textId="666F542B" w:rsidR="00F40C0A" w:rsidRDefault="00F40C0A" w:rsidP="004B1A71">
      <w:pPr>
        <w:pStyle w:val="Bezodstpw"/>
      </w:pPr>
      <w:r>
        <w:t xml:space="preserve">Głosu udzielono sołtysowi Arturowi </w:t>
      </w:r>
      <w:proofErr w:type="spellStart"/>
      <w:r>
        <w:t>Wasilowi</w:t>
      </w:r>
      <w:proofErr w:type="spellEnd"/>
      <w:r>
        <w:t xml:space="preserve">. Chciał przedstawić parę słów wyjaśnienia odnośnie skargi, która na niego wpłynęła. Podziękował radnym za głosowanie </w:t>
      </w:r>
      <w:proofErr w:type="spellStart"/>
      <w:r>
        <w:t>ws</w:t>
      </w:r>
      <w:proofErr w:type="spellEnd"/>
      <w:r>
        <w:t xml:space="preserve">. skargi. Uważa, że spłynął na niego ogromny hejt ze strony pań mieszkanek. </w:t>
      </w:r>
      <w:r w:rsidR="008841A8">
        <w:t xml:space="preserve">Podziękował mieszkańcom Kuźnicy </w:t>
      </w:r>
      <w:proofErr w:type="spellStart"/>
      <w:r w:rsidR="008841A8">
        <w:t>Lechowej</w:t>
      </w:r>
      <w:proofErr w:type="spellEnd"/>
      <w:r w:rsidR="008841A8">
        <w:t xml:space="preserve"> którzy go wsparli po ostatniej sesji Rady Gminy. Sołtys otrzymując klucz do świetlicy od urzędu otrzymał też wytyczne jak ma nią dysponować. Nigdy nie złożył żadnej skargi na mieszkankę. Przedstawił swoją rozmowę telefoniczną z Zastępcą Wójta. Sołtys otrzymał pismo z urzędu jak ma wynajmować świetlicę, jednak paniom się to nie podobało. Kolejne pismo było już takie jak panie tego oczekiwały. Panie klucza do świetlicy nie zwracały bardzo długo. Stowarzyszenie założone przez panie zarejestrowało swoją siedzibę w świetlicy, wcześniej KGW takiej zgody nie otrzymało na zarejestrowanie siedziby w świetlicy. Sołtys złożył wyjaśnienia odnośnie zaistniałej sytuacji. Zaprzeczył zdecydowanie oskarżeniom Pań, które padły pod jego adresem.</w:t>
      </w:r>
    </w:p>
    <w:p w14:paraId="1B533526" w14:textId="77777777" w:rsidR="008841A8" w:rsidRDefault="008841A8" w:rsidP="004B1A71">
      <w:pPr>
        <w:pStyle w:val="Bezodstpw"/>
      </w:pPr>
    </w:p>
    <w:p w14:paraId="1D81188F" w14:textId="24E40919" w:rsidR="008841A8" w:rsidRDefault="008841A8" w:rsidP="004B1A71">
      <w:pPr>
        <w:pStyle w:val="Bezodstpw"/>
      </w:pPr>
      <w:r>
        <w:t xml:space="preserve">Przewodniczący Tomasz Nowicki pogratulował mieszkańcowi Kocina Szymonowi </w:t>
      </w:r>
      <w:proofErr w:type="spellStart"/>
      <w:r>
        <w:t>Migoniowi</w:t>
      </w:r>
      <w:proofErr w:type="spellEnd"/>
      <w:r>
        <w:t xml:space="preserve"> nominacji do Rady Młodzieży działającej przy Prezydencie. Złożył także świąteczne życzenia wszystkim mieszkańcom gminy. </w:t>
      </w:r>
    </w:p>
    <w:p w14:paraId="475721DF" w14:textId="77777777" w:rsidR="000550CE" w:rsidRDefault="000550CE" w:rsidP="004B1A71">
      <w:pPr>
        <w:pStyle w:val="Bezodstpw"/>
      </w:pPr>
    </w:p>
    <w:p w14:paraId="4D47ABF9" w14:textId="720EC075" w:rsidR="000550CE" w:rsidRDefault="000550CE" w:rsidP="004B1A71">
      <w:pPr>
        <w:pStyle w:val="Bezodstpw"/>
      </w:pPr>
      <w:r>
        <w:t xml:space="preserve">Wójt podziękował za przyznaną mu podwyżkę wynagrodzenia. Zaznaczył, że kwoty podane w uchwale są kwotami brutto. Od nowego roku pensje będą jawne. Złożył także życzenia świąteczne oraz noworoczne w imieniu swoim i pracowników. </w:t>
      </w:r>
    </w:p>
    <w:p w14:paraId="7ABAF7B8" w14:textId="77777777" w:rsidR="0054672F" w:rsidRDefault="0054672F" w:rsidP="006A0C01">
      <w:pPr>
        <w:pStyle w:val="Bezodstpw"/>
        <w:jc w:val="both"/>
      </w:pPr>
    </w:p>
    <w:p w14:paraId="12A537C2" w14:textId="64175218" w:rsidR="006A0C01" w:rsidRDefault="006A0C01" w:rsidP="006A0C01">
      <w:pPr>
        <w:pStyle w:val="Bezodstpw"/>
        <w:jc w:val="both"/>
      </w:pPr>
      <w:r>
        <w:t>Ad.</w:t>
      </w:r>
      <w:r w:rsidR="000550CE">
        <w:t>22</w:t>
      </w:r>
    </w:p>
    <w:p w14:paraId="0E0C05DB" w14:textId="6DB546E5" w:rsidR="00B82313" w:rsidRDefault="00687BC0" w:rsidP="00FB3CB2">
      <w:pPr>
        <w:pStyle w:val="Bezodstpw"/>
        <w:jc w:val="both"/>
      </w:pPr>
      <w:r>
        <w:t xml:space="preserve">O godz. </w:t>
      </w:r>
      <w:r w:rsidR="00702A62">
        <w:t>1</w:t>
      </w:r>
      <w:r w:rsidR="0054672F">
        <w:t>0.55</w:t>
      </w:r>
      <w:r w:rsidR="00AB69AD">
        <w:t xml:space="preserve"> </w:t>
      </w:r>
      <w:r w:rsidR="00B82313">
        <w:t xml:space="preserve"> został wyczerpany porządek obra</w:t>
      </w:r>
      <w:r w:rsidR="006005A2">
        <w:t xml:space="preserve">d i Przewodniczący </w:t>
      </w:r>
      <w:r w:rsidR="00934C8F">
        <w:t>zamknął</w:t>
      </w:r>
      <w:r>
        <w:t xml:space="preserve"> obrady</w:t>
      </w:r>
      <w:r w:rsidR="00934C8F">
        <w:t xml:space="preserve"> </w:t>
      </w:r>
      <w:r w:rsidR="00FE2952">
        <w:t>X</w:t>
      </w:r>
      <w:r w:rsidR="0054672F">
        <w:t>X</w:t>
      </w:r>
      <w:r>
        <w:t xml:space="preserve"> sesji</w:t>
      </w:r>
      <w:r w:rsidR="00B82313">
        <w:t xml:space="preserve"> Rady Gminy Mykanów.</w:t>
      </w:r>
    </w:p>
    <w:p w14:paraId="7E4961F2" w14:textId="77777777" w:rsidR="00B82313" w:rsidRDefault="00B82313" w:rsidP="00FB3CB2">
      <w:pPr>
        <w:pStyle w:val="Bezodstpw"/>
        <w:jc w:val="both"/>
      </w:pPr>
    </w:p>
    <w:p w14:paraId="603F7460" w14:textId="77777777" w:rsidR="00B82313" w:rsidRDefault="00B82313" w:rsidP="00FB3CB2">
      <w:pPr>
        <w:pStyle w:val="Bezodstpw"/>
        <w:jc w:val="both"/>
      </w:pPr>
      <w:r>
        <w:t>Protokołowała Anna Kłudka</w:t>
      </w:r>
      <w:r w:rsidR="000513FA">
        <w:t>-Radecka</w:t>
      </w:r>
    </w:p>
    <w:p w14:paraId="7D6083A1" w14:textId="77777777" w:rsidR="00B82313" w:rsidRDefault="00B82313" w:rsidP="00FB3CB2">
      <w:pPr>
        <w:pStyle w:val="Bezodstpw"/>
        <w:jc w:val="both"/>
      </w:pPr>
    </w:p>
    <w:p w14:paraId="7AA6A1E2" w14:textId="77777777" w:rsidR="00B5571F" w:rsidRDefault="00B5571F" w:rsidP="00B5571F">
      <w:pPr>
        <w:pStyle w:val="Bezodstpw"/>
        <w:ind w:left="6372" w:firstLine="708"/>
        <w:jc w:val="both"/>
        <w:rPr>
          <w:b/>
          <w:sz w:val="16"/>
          <w:szCs w:val="16"/>
        </w:rPr>
      </w:pPr>
      <w:r w:rsidRPr="00294374">
        <w:rPr>
          <w:b/>
          <w:sz w:val="16"/>
          <w:szCs w:val="16"/>
        </w:rPr>
        <w:t>Przewodniczący</w:t>
      </w:r>
    </w:p>
    <w:p w14:paraId="659D589B" w14:textId="77777777" w:rsidR="00B5571F" w:rsidRPr="00294374" w:rsidRDefault="00B5571F" w:rsidP="00B5571F">
      <w:pPr>
        <w:pStyle w:val="Bezodstpw"/>
        <w:jc w:val="both"/>
        <w:rPr>
          <w:b/>
          <w:sz w:val="16"/>
          <w:szCs w:val="16"/>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Rady Gminy Mykanów</w:t>
      </w:r>
    </w:p>
    <w:p w14:paraId="605D15BD" w14:textId="77777777" w:rsidR="00B5571F" w:rsidRDefault="00B5571F" w:rsidP="00B5571F">
      <w:pPr>
        <w:pStyle w:val="Bezodstpw"/>
        <w:jc w:val="both"/>
      </w:pPr>
    </w:p>
    <w:p w14:paraId="6E17CEEC" w14:textId="77777777" w:rsidR="00B5571F" w:rsidRPr="00294374" w:rsidRDefault="00B5571F" w:rsidP="00B5571F">
      <w:pPr>
        <w:pStyle w:val="Bezodstpw"/>
        <w:jc w:val="both"/>
        <w:rPr>
          <w:b/>
          <w:sz w:val="16"/>
          <w:szCs w:val="16"/>
        </w:rPr>
      </w:pPr>
      <w:r>
        <w:tab/>
      </w:r>
      <w:r>
        <w:tab/>
      </w:r>
      <w:r>
        <w:tab/>
      </w:r>
      <w:r>
        <w:tab/>
      </w:r>
      <w:r>
        <w:rPr>
          <w:sz w:val="16"/>
          <w:szCs w:val="16"/>
        </w:rPr>
        <w:tab/>
      </w:r>
      <w:r>
        <w:rPr>
          <w:sz w:val="16"/>
          <w:szCs w:val="16"/>
        </w:rPr>
        <w:tab/>
      </w:r>
      <w:r>
        <w:rPr>
          <w:sz w:val="16"/>
          <w:szCs w:val="16"/>
        </w:rPr>
        <w:tab/>
      </w:r>
      <w:r>
        <w:rPr>
          <w:sz w:val="16"/>
          <w:szCs w:val="16"/>
        </w:rPr>
        <w:tab/>
      </w:r>
      <w:r>
        <w:rPr>
          <w:sz w:val="16"/>
          <w:szCs w:val="16"/>
        </w:rPr>
        <w:tab/>
        <w:t xml:space="preserve">         </w:t>
      </w:r>
      <w:r w:rsidR="00934C8F">
        <w:rPr>
          <w:sz w:val="16"/>
          <w:szCs w:val="16"/>
        </w:rPr>
        <w:t xml:space="preserve">   </w:t>
      </w:r>
      <w:r w:rsidR="00934C8F">
        <w:rPr>
          <w:b/>
          <w:sz w:val="16"/>
          <w:szCs w:val="16"/>
        </w:rPr>
        <w:t>mgr Tomasz Nowicki</w:t>
      </w:r>
    </w:p>
    <w:p w14:paraId="226A16B7" w14:textId="77777777" w:rsidR="00B5571F" w:rsidRPr="009821FB" w:rsidRDefault="00B5571F" w:rsidP="00FB3CB2">
      <w:pPr>
        <w:pStyle w:val="Bezodstpw"/>
        <w:jc w:val="both"/>
      </w:pPr>
    </w:p>
    <w:sectPr w:rsidR="00B5571F" w:rsidRPr="009821FB" w:rsidSect="008515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3E769" w14:textId="77777777" w:rsidR="0054041C" w:rsidRDefault="0054041C" w:rsidP="000C7C1F">
      <w:pPr>
        <w:spacing w:after="0" w:line="240" w:lineRule="auto"/>
      </w:pPr>
      <w:r>
        <w:separator/>
      </w:r>
    </w:p>
  </w:endnote>
  <w:endnote w:type="continuationSeparator" w:id="0">
    <w:p w14:paraId="5944069F" w14:textId="77777777" w:rsidR="0054041C" w:rsidRDefault="0054041C" w:rsidP="000C7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0A18" w14:textId="77777777" w:rsidR="0054041C" w:rsidRDefault="0054041C" w:rsidP="000C7C1F">
      <w:pPr>
        <w:spacing w:after="0" w:line="240" w:lineRule="auto"/>
      </w:pPr>
      <w:r>
        <w:separator/>
      </w:r>
    </w:p>
  </w:footnote>
  <w:footnote w:type="continuationSeparator" w:id="0">
    <w:p w14:paraId="51BBA6E9" w14:textId="77777777" w:rsidR="0054041C" w:rsidRDefault="0054041C" w:rsidP="000C7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A2AC2"/>
    <w:multiLevelType w:val="hybridMultilevel"/>
    <w:tmpl w:val="A3DA6E5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2B4A89"/>
    <w:multiLevelType w:val="hybridMultilevel"/>
    <w:tmpl w:val="6DC806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783D11"/>
    <w:multiLevelType w:val="hybridMultilevel"/>
    <w:tmpl w:val="57C0C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C87AC2"/>
    <w:multiLevelType w:val="hybridMultilevel"/>
    <w:tmpl w:val="B9B610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B502AD"/>
    <w:multiLevelType w:val="hybridMultilevel"/>
    <w:tmpl w:val="4614DB3C"/>
    <w:lvl w:ilvl="0" w:tplc="92ECEEB2">
      <w:start w:val="1"/>
      <w:numFmt w:val="decimal"/>
      <w:lvlText w:val="%1."/>
      <w:lvlJc w:val="left"/>
      <w:pPr>
        <w:ind w:left="502" w:hanging="360"/>
      </w:pPr>
      <w:rPr>
        <w:rFonts w:asciiTheme="minorHAnsi" w:eastAsiaTheme="minorHAnsi" w:hAnsiTheme="minorHAnsi" w:cstheme="minorHAnsi"/>
      </w:rPr>
    </w:lvl>
    <w:lvl w:ilvl="1" w:tplc="04150019">
      <w:start w:val="1"/>
      <w:numFmt w:val="decimal"/>
      <w:lvlText w:val="%2."/>
      <w:lvlJc w:val="left"/>
      <w:pPr>
        <w:tabs>
          <w:tab w:val="num" w:pos="927"/>
        </w:tabs>
        <w:ind w:left="927" w:hanging="360"/>
      </w:pPr>
    </w:lvl>
    <w:lvl w:ilvl="2" w:tplc="0415001B">
      <w:start w:val="1"/>
      <w:numFmt w:val="decimal"/>
      <w:lvlText w:val="%3."/>
      <w:lvlJc w:val="left"/>
      <w:pPr>
        <w:tabs>
          <w:tab w:val="num" w:pos="4428"/>
        </w:tabs>
        <w:ind w:left="4428" w:hanging="360"/>
      </w:pPr>
    </w:lvl>
    <w:lvl w:ilvl="3" w:tplc="0415000F">
      <w:start w:val="1"/>
      <w:numFmt w:val="decimal"/>
      <w:lvlText w:val="%4."/>
      <w:lvlJc w:val="left"/>
      <w:pPr>
        <w:tabs>
          <w:tab w:val="num" w:pos="5148"/>
        </w:tabs>
        <w:ind w:left="5148" w:hanging="360"/>
      </w:pPr>
    </w:lvl>
    <w:lvl w:ilvl="4" w:tplc="04150019">
      <w:start w:val="1"/>
      <w:numFmt w:val="decimal"/>
      <w:lvlText w:val="%5."/>
      <w:lvlJc w:val="left"/>
      <w:pPr>
        <w:tabs>
          <w:tab w:val="num" w:pos="5868"/>
        </w:tabs>
        <w:ind w:left="5868" w:hanging="360"/>
      </w:pPr>
    </w:lvl>
    <w:lvl w:ilvl="5" w:tplc="0415001B">
      <w:start w:val="1"/>
      <w:numFmt w:val="decimal"/>
      <w:lvlText w:val="%6."/>
      <w:lvlJc w:val="left"/>
      <w:pPr>
        <w:tabs>
          <w:tab w:val="num" w:pos="6588"/>
        </w:tabs>
        <w:ind w:left="6588" w:hanging="360"/>
      </w:pPr>
    </w:lvl>
    <w:lvl w:ilvl="6" w:tplc="0415000F">
      <w:start w:val="1"/>
      <w:numFmt w:val="decimal"/>
      <w:lvlText w:val="%7."/>
      <w:lvlJc w:val="left"/>
      <w:pPr>
        <w:tabs>
          <w:tab w:val="num" w:pos="7308"/>
        </w:tabs>
        <w:ind w:left="7308" w:hanging="360"/>
      </w:pPr>
    </w:lvl>
    <w:lvl w:ilvl="7" w:tplc="04150019">
      <w:start w:val="1"/>
      <w:numFmt w:val="decimal"/>
      <w:lvlText w:val="%8."/>
      <w:lvlJc w:val="left"/>
      <w:pPr>
        <w:tabs>
          <w:tab w:val="num" w:pos="8028"/>
        </w:tabs>
        <w:ind w:left="8028" w:hanging="360"/>
      </w:pPr>
    </w:lvl>
    <w:lvl w:ilvl="8" w:tplc="0415001B">
      <w:start w:val="1"/>
      <w:numFmt w:val="decimal"/>
      <w:lvlText w:val="%9."/>
      <w:lvlJc w:val="left"/>
      <w:pPr>
        <w:tabs>
          <w:tab w:val="num" w:pos="8748"/>
        </w:tabs>
        <w:ind w:left="8748" w:hanging="360"/>
      </w:pPr>
    </w:lvl>
  </w:abstractNum>
  <w:abstractNum w:abstractNumId="5" w15:restartNumberingAfterBreak="0">
    <w:nsid w:val="4082029F"/>
    <w:multiLevelType w:val="hybridMultilevel"/>
    <w:tmpl w:val="2F1003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1A06811"/>
    <w:multiLevelType w:val="hybridMultilevel"/>
    <w:tmpl w:val="A232FE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A757D1"/>
    <w:multiLevelType w:val="hybridMultilevel"/>
    <w:tmpl w:val="7A0C7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D47E21"/>
    <w:multiLevelType w:val="hybridMultilevel"/>
    <w:tmpl w:val="C21C61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BD92741"/>
    <w:multiLevelType w:val="hybridMultilevel"/>
    <w:tmpl w:val="01EC04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C50788D"/>
    <w:multiLevelType w:val="hybridMultilevel"/>
    <w:tmpl w:val="B4525B60"/>
    <w:lvl w:ilvl="0" w:tplc="FFFFFFFF">
      <w:start w:val="1"/>
      <w:numFmt w:val="decimal"/>
      <w:lvlText w:val="%1."/>
      <w:lvlJc w:val="left"/>
      <w:pPr>
        <w:ind w:left="502" w:hanging="360"/>
      </w:pPr>
      <w:rPr>
        <w:rFonts w:asciiTheme="minorHAnsi" w:eastAsiaTheme="minorHAnsi" w:hAnsiTheme="minorHAnsi" w:cstheme="minorHAnsi"/>
      </w:rPr>
    </w:lvl>
    <w:lvl w:ilvl="1" w:tplc="FFFFFFFF">
      <w:start w:val="1"/>
      <w:numFmt w:val="decimal"/>
      <w:lvlText w:val="%2."/>
      <w:lvlJc w:val="left"/>
      <w:pPr>
        <w:tabs>
          <w:tab w:val="num" w:pos="927"/>
        </w:tabs>
        <w:ind w:left="927" w:hanging="360"/>
      </w:pPr>
    </w:lvl>
    <w:lvl w:ilvl="2" w:tplc="FFFFFFFF">
      <w:start w:val="1"/>
      <w:numFmt w:val="decimal"/>
      <w:lvlText w:val="%3."/>
      <w:lvlJc w:val="left"/>
      <w:pPr>
        <w:tabs>
          <w:tab w:val="num" w:pos="4428"/>
        </w:tabs>
        <w:ind w:left="4428" w:hanging="360"/>
      </w:pPr>
    </w:lvl>
    <w:lvl w:ilvl="3" w:tplc="FFFFFFFF">
      <w:start w:val="1"/>
      <w:numFmt w:val="decimal"/>
      <w:lvlText w:val="%4."/>
      <w:lvlJc w:val="left"/>
      <w:pPr>
        <w:tabs>
          <w:tab w:val="num" w:pos="5148"/>
        </w:tabs>
        <w:ind w:left="5148" w:hanging="360"/>
      </w:pPr>
    </w:lvl>
    <w:lvl w:ilvl="4" w:tplc="FFFFFFFF">
      <w:start w:val="1"/>
      <w:numFmt w:val="decimal"/>
      <w:lvlText w:val="%5."/>
      <w:lvlJc w:val="left"/>
      <w:pPr>
        <w:tabs>
          <w:tab w:val="num" w:pos="5868"/>
        </w:tabs>
        <w:ind w:left="5868" w:hanging="360"/>
      </w:pPr>
    </w:lvl>
    <w:lvl w:ilvl="5" w:tplc="FFFFFFFF">
      <w:start w:val="1"/>
      <w:numFmt w:val="decimal"/>
      <w:lvlText w:val="%6."/>
      <w:lvlJc w:val="left"/>
      <w:pPr>
        <w:tabs>
          <w:tab w:val="num" w:pos="6588"/>
        </w:tabs>
        <w:ind w:left="6588" w:hanging="360"/>
      </w:pPr>
    </w:lvl>
    <w:lvl w:ilvl="6" w:tplc="FFFFFFFF">
      <w:start w:val="1"/>
      <w:numFmt w:val="decimal"/>
      <w:lvlText w:val="%7."/>
      <w:lvlJc w:val="left"/>
      <w:pPr>
        <w:tabs>
          <w:tab w:val="num" w:pos="7308"/>
        </w:tabs>
        <w:ind w:left="7308" w:hanging="360"/>
      </w:pPr>
    </w:lvl>
    <w:lvl w:ilvl="7" w:tplc="FFFFFFFF">
      <w:start w:val="1"/>
      <w:numFmt w:val="decimal"/>
      <w:lvlText w:val="%8."/>
      <w:lvlJc w:val="left"/>
      <w:pPr>
        <w:tabs>
          <w:tab w:val="num" w:pos="8028"/>
        </w:tabs>
        <w:ind w:left="8028" w:hanging="360"/>
      </w:pPr>
    </w:lvl>
    <w:lvl w:ilvl="8" w:tplc="FFFFFFFF">
      <w:start w:val="1"/>
      <w:numFmt w:val="decimal"/>
      <w:lvlText w:val="%9."/>
      <w:lvlJc w:val="left"/>
      <w:pPr>
        <w:tabs>
          <w:tab w:val="num" w:pos="8748"/>
        </w:tabs>
        <w:ind w:left="8748" w:hanging="360"/>
      </w:pPr>
    </w:lvl>
  </w:abstractNum>
  <w:abstractNum w:abstractNumId="11" w15:restartNumberingAfterBreak="0">
    <w:nsid w:val="7B4B4DE5"/>
    <w:multiLevelType w:val="hybridMultilevel"/>
    <w:tmpl w:val="CF50D3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37665369">
    <w:abstractNumId w:val="4"/>
  </w:num>
  <w:num w:numId="2" w16cid:durableId="1774981636">
    <w:abstractNumId w:val="8"/>
  </w:num>
  <w:num w:numId="3" w16cid:durableId="495194189">
    <w:abstractNumId w:val="9"/>
  </w:num>
  <w:num w:numId="4" w16cid:durableId="1349873363">
    <w:abstractNumId w:val="6"/>
  </w:num>
  <w:num w:numId="5" w16cid:durableId="2133934070">
    <w:abstractNumId w:val="10"/>
  </w:num>
  <w:num w:numId="6" w16cid:durableId="1537816890">
    <w:abstractNumId w:val="1"/>
  </w:num>
  <w:num w:numId="7" w16cid:durableId="1268545460">
    <w:abstractNumId w:val="5"/>
  </w:num>
  <w:num w:numId="8" w16cid:durableId="1716006412">
    <w:abstractNumId w:val="7"/>
  </w:num>
  <w:num w:numId="9" w16cid:durableId="1491364593">
    <w:abstractNumId w:val="3"/>
  </w:num>
  <w:num w:numId="10" w16cid:durableId="6953727">
    <w:abstractNumId w:val="0"/>
  </w:num>
  <w:num w:numId="11" w16cid:durableId="1426535086">
    <w:abstractNumId w:val="11"/>
  </w:num>
  <w:num w:numId="12" w16cid:durableId="2798465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FB"/>
    <w:rsid w:val="0000246F"/>
    <w:rsid w:val="00002F8F"/>
    <w:rsid w:val="00003459"/>
    <w:rsid w:val="00003F62"/>
    <w:rsid w:val="00005189"/>
    <w:rsid w:val="000213F5"/>
    <w:rsid w:val="00021534"/>
    <w:rsid w:val="0002164F"/>
    <w:rsid w:val="00021EA7"/>
    <w:rsid w:val="00022444"/>
    <w:rsid w:val="00022ACE"/>
    <w:rsid w:val="00023F09"/>
    <w:rsid w:val="00024FE5"/>
    <w:rsid w:val="000258E7"/>
    <w:rsid w:val="00027803"/>
    <w:rsid w:val="00032159"/>
    <w:rsid w:val="00035DB5"/>
    <w:rsid w:val="00041905"/>
    <w:rsid w:val="0004243B"/>
    <w:rsid w:val="0004280E"/>
    <w:rsid w:val="00044576"/>
    <w:rsid w:val="0004463A"/>
    <w:rsid w:val="000513FA"/>
    <w:rsid w:val="0005146E"/>
    <w:rsid w:val="00052054"/>
    <w:rsid w:val="00054A10"/>
    <w:rsid w:val="00054F63"/>
    <w:rsid w:val="000550CE"/>
    <w:rsid w:val="00057691"/>
    <w:rsid w:val="00057783"/>
    <w:rsid w:val="00066DF3"/>
    <w:rsid w:val="00067551"/>
    <w:rsid w:val="00072E61"/>
    <w:rsid w:val="00072FC4"/>
    <w:rsid w:val="00074A0F"/>
    <w:rsid w:val="00074E61"/>
    <w:rsid w:val="00077ADD"/>
    <w:rsid w:val="00077C3D"/>
    <w:rsid w:val="00080150"/>
    <w:rsid w:val="00081E78"/>
    <w:rsid w:val="000827AE"/>
    <w:rsid w:val="00084290"/>
    <w:rsid w:val="00085292"/>
    <w:rsid w:val="0008591A"/>
    <w:rsid w:val="000861FC"/>
    <w:rsid w:val="00086794"/>
    <w:rsid w:val="0008693F"/>
    <w:rsid w:val="00090F4D"/>
    <w:rsid w:val="00092884"/>
    <w:rsid w:val="00094EFC"/>
    <w:rsid w:val="000A2EF5"/>
    <w:rsid w:val="000A2F29"/>
    <w:rsid w:val="000B0326"/>
    <w:rsid w:val="000B6584"/>
    <w:rsid w:val="000B6E4A"/>
    <w:rsid w:val="000C6E5C"/>
    <w:rsid w:val="000C7BF0"/>
    <w:rsid w:val="000C7C1F"/>
    <w:rsid w:val="000D0069"/>
    <w:rsid w:val="000D01DB"/>
    <w:rsid w:val="000D0F5D"/>
    <w:rsid w:val="000D3717"/>
    <w:rsid w:val="000D622C"/>
    <w:rsid w:val="000D6CEB"/>
    <w:rsid w:val="000E12AF"/>
    <w:rsid w:val="000E1668"/>
    <w:rsid w:val="000E610A"/>
    <w:rsid w:val="000E6189"/>
    <w:rsid w:val="000E7F26"/>
    <w:rsid w:val="000F0E77"/>
    <w:rsid w:val="000F18FF"/>
    <w:rsid w:val="000F4FFB"/>
    <w:rsid w:val="000F6C6A"/>
    <w:rsid w:val="000F6FFC"/>
    <w:rsid w:val="00100EB0"/>
    <w:rsid w:val="00104840"/>
    <w:rsid w:val="0010568D"/>
    <w:rsid w:val="00105CAE"/>
    <w:rsid w:val="00107C2C"/>
    <w:rsid w:val="00110563"/>
    <w:rsid w:val="001106D5"/>
    <w:rsid w:val="0011291C"/>
    <w:rsid w:val="00113C2F"/>
    <w:rsid w:val="0011735C"/>
    <w:rsid w:val="0012056D"/>
    <w:rsid w:val="001224B2"/>
    <w:rsid w:val="00126A10"/>
    <w:rsid w:val="00137A15"/>
    <w:rsid w:val="00137B60"/>
    <w:rsid w:val="001408D8"/>
    <w:rsid w:val="00140A28"/>
    <w:rsid w:val="00141536"/>
    <w:rsid w:val="00141BAA"/>
    <w:rsid w:val="0014266C"/>
    <w:rsid w:val="001439A3"/>
    <w:rsid w:val="00143A68"/>
    <w:rsid w:val="00144059"/>
    <w:rsid w:val="001465BD"/>
    <w:rsid w:val="00151A1F"/>
    <w:rsid w:val="00152BEF"/>
    <w:rsid w:val="00152E82"/>
    <w:rsid w:val="00155DA6"/>
    <w:rsid w:val="0016189B"/>
    <w:rsid w:val="00161B63"/>
    <w:rsid w:val="00161B7C"/>
    <w:rsid w:val="00162673"/>
    <w:rsid w:val="00171F41"/>
    <w:rsid w:val="00172345"/>
    <w:rsid w:val="0017602D"/>
    <w:rsid w:val="00177573"/>
    <w:rsid w:val="001779E6"/>
    <w:rsid w:val="001779FE"/>
    <w:rsid w:val="00180D73"/>
    <w:rsid w:val="001823F0"/>
    <w:rsid w:val="001830FE"/>
    <w:rsid w:val="001837ED"/>
    <w:rsid w:val="00183FB6"/>
    <w:rsid w:val="001846AA"/>
    <w:rsid w:val="001869DB"/>
    <w:rsid w:val="001872F6"/>
    <w:rsid w:val="00187C9B"/>
    <w:rsid w:val="00190A5D"/>
    <w:rsid w:val="001914D0"/>
    <w:rsid w:val="00191E28"/>
    <w:rsid w:val="001928B1"/>
    <w:rsid w:val="0019349F"/>
    <w:rsid w:val="00194863"/>
    <w:rsid w:val="0019590A"/>
    <w:rsid w:val="00197966"/>
    <w:rsid w:val="001A0240"/>
    <w:rsid w:val="001A4494"/>
    <w:rsid w:val="001B401C"/>
    <w:rsid w:val="001B407B"/>
    <w:rsid w:val="001B5A20"/>
    <w:rsid w:val="001B5F90"/>
    <w:rsid w:val="001B6BD9"/>
    <w:rsid w:val="001B77D6"/>
    <w:rsid w:val="001B7FAF"/>
    <w:rsid w:val="001C17A9"/>
    <w:rsid w:val="001C51E0"/>
    <w:rsid w:val="001C5C42"/>
    <w:rsid w:val="001C6323"/>
    <w:rsid w:val="001D0E0A"/>
    <w:rsid w:val="001D139C"/>
    <w:rsid w:val="001D252A"/>
    <w:rsid w:val="001D3F01"/>
    <w:rsid w:val="001D6581"/>
    <w:rsid w:val="001E0300"/>
    <w:rsid w:val="001E5B3F"/>
    <w:rsid w:val="001F07C0"/>
    <w:rsid w:val="001F2243"/>
    <w:rsid w:val="001F31ED"/>
    <w:rsid w:val="001F36C2"/>
    <w:rsid w:val="001F66BB"/>
    <w:rsid w:val="001F761D"/>
    <w:rsid w:val="00200880"/>
    <w:rsid w:val="002059F9"/>
    <w:rsid w:val="00206855"/>
    <w:rsid w:val="00210932"/>
    <w:rsid w:val="00211FE9"/>
    <w:rsid w:val="002133B0"/>
    <w:rsid w:val="00214FC1"/>
    <w:rsid w:val="00216E39"/>
    <w:rsid w:val="00223F70"/>
    <w:rsid w:val="002258CC"/>
    <w:rsid w:val="00225F48"/>
    <w:rsid w:val="0023090A"/>
    <w:rsid w:val="00230A51"/>
    <w:rsid w:val="00236FB9"/>
    <w:rsid w:val="002527E4"/>
    <w:rsid w:val="002555B1"/>
    <w:rsid w:val="002562E7"/>
    <w:rsid w:val="00261CE4"/>
    <w:rsid w:val="00264175"/>
    <w:rsid w:val="00264C31"/>
    <w:rsid w:val="00267F61"/>
    <w:rsid w:val="002720E0"/>
    <w:rsid w:val="0027255B"/>
    <w:rsid w:val="00274466"/>
    <w:rsid w:val="002769DA"/>
    <w:rsid w:val="002834AD"/>
    <w:rsid w:val="002846E5"/>
    <w:rsid w:val="0029249F"/>
    <w:rsid w:val="00293926"/>
    <w:rsid w:val="00293BE8"/>
    <w:rsid w:val="00293ED4"/>
    <w:rsid w:val="00295F33"/>
    <w:rsid w:val="002A07D1"/>
    <w:rsid w:val="002A08FE"/>
    <w:rsid w:val="002A5417"/>
    <w:rsid w:val="002A5C02"/>
    <w:rsid w:val="002B1D79"/>
    <w:rsid w:val="002B5851"/>
    <w:rsid w:val="002B7A9C"/>
    <w:rsid w:val="002C267A"/>
    <w:rsid w:val="002C4B9D"/>
    <w:rsid w:val="002C4F0B"/>
    <w:rsid w:val="002C7CC5"/>
    <w:rsid w:val="002D23CE"/>
    <w:rsid w:val="002D31B4"/>
    <w:rsid w:val="002D4614"/>
    <w:rsid w:val="002D5C40"/>
    <w:rsid w:val="002D5F67"/>
    <w:rsid w:val="002D6465"/>
    <w:rsid w:val="002E004B"/>
    <w:rsid w:val="002E188F"/>
    <w:rsid w:val="002E5A80"/>
    <w:rsid w:val="002F21C2"/>
    <w:rsid w:val="002F38BC"/>
    <w:rsid w:val="002F6360"/>
    <w:rsid w:val="0030224D"/>
    <w:rsid w:val="003029BD"/>
    <w:rsid w:val="00304FAD"/>
    <w:rsid w:val="0030569A"/>
    <w:rsid w:val="00306710"/>
    <w:rsid w:val="0030720D"/>
    <w:rsid w:val="00307B27"/>
    <w:rsid w:val="003115C5"/>
    <w:rsid w:val="00311B39"/>
    <w:rsid w:val="00311B5F"/>
    <w:rsid w:val="00315196"/>
    <w:rsid w:val="0031532C"/>
    <w:rsid w:val="00315DBC"/>
    <w:rsid w:val="003168DE"/>
    <w:rsid w:val="0031729C"/>
    <w:rsid w:val="00320844"/>
    <w:rsid w:val="00321121"/>
    <w:rsid w:val="00323296"/>
    <w:rsid w:val="00323339"/>
    <w:rsid w:val="003239E3"/>
    <w:rsid w:val="00324260"/>
    <w:rsid w:val="00325EDE"/>
    <w:rsid w:val="00327016"/>
    <w:rsid w:val="0033170F"/>
    <w:rsid w:val="003377CF"/>
    <w:rsid w:val="0034056E"/>
    <w:rsid w:val="00341033"/>
    <w:rsid w:val="00351868"/>
    <w:rsid w:val="00351E10"/>
    <w:rsid w:val="003530AA"/>
    <w:rsid w:val="00354886"/>
    <w:rsid w:val="00360833"/>
    <w:rsid w:val="00360BEA"/>
    <w:rsid w:val="00362414"/>
    <w:rsid w:val="00364E84"/>
    <w:rsid w:val="003654A3"/>
    <w:rsid w:val="00367644"/>
    <w:rsid w:val="00370CE0"/>
    <w:rsid w:val="003734FC"/>
    <w:rsid w:val="00374FBA"/>
    <w:rsid w:val="00375659"/>
    <w:rsid w:val="003765BE"/>
    <w:rsid w:val="00380C83"/>
    <w:rsid w:val="003822BF"/>
    <w:rsid w:val="00382381"/>
    <w:rsid w:val="00385D1A"/>
    <w:rsid w:val="0039222D"/>
    <w:rsid w:val="003A170B"/>
    <w:rsid w:val="003A4BF5"/>
    <w:rsid w:val="003A4C84"/>
    <w:rsid w:val="003A611A"/>
    <w:rsid w:val="003B01F0"/>
    <w:rsid w:val="003B16C2"/>
    <w:rsid w:val="003B483D"/>
    <w:rsid w:val="003B606B"/>
    <w:rsid w:val="003B7173"/>
    <w:rsid w:val="003C2B83"/>
    <w:rsid w:val="003C367D"/>
    <w:rsid w:val="003C3B7E"/>
    <w:rsid w:val="003C6449"/>
    <w:rsid w:val="003C7158"/>
    <w:rsid w:val="003C7B51"/>
    <w:rsid w:val="003D1AE3"/>
    <w:rsid w:val="003D5A81"/>
    <w:rsid w:val="003D6ACB"/>
    <w:rsid w:val="003D77E5"/>
    <w:rsid w:val="003E0791"/>
    <w:rsid w:val="003E4F06"/>
    <w:rsid w:val="003F1E5D"/>
    <w:rsid w:val="003F5A97"/>
    <w:rsid w:val="004010C5"/>
    <w:rsid w:val="004031E0"/>
    <w:rsid w:val="00403257"/>
    <w:rsid w:val="00403DF6"/>
    <w:rsid w:val="004055FA"/>
    <w:rsid w:val="00415496"/>
    <w:rsid w:val="00417CBE"/>
    <w:rsid w:val="0042240B"/>
    <w:rsid w:val="00422CA9"/>
    <w:rsid w:val="00425E1B"/>
    <w:rsid w:val="00433BB4"/>
    <w:rsid w:val="00434E35"/>
    <w:rsid w:val="00440618"/>
    <w:rsid w:val="00440814"/>
    <w:rsid w:val="004450D0"/>
    <w:rsid w:val="004458DD"/>
    <w:rsid w:val="00446997"/>
    <w:rsid w:val="00446F14"/>
    <w:rsid w:val="00447152"/>
    <w:rsid w:val="004500A7"/>
    <w:rsid w:val="0045332B"/>
    <w:rsid w:val="004538FE"/>
    <w:rsid w:val="004541B5"/>
    <w:rsid w:val="00457BFA"/>
    <w:rsid w:val="00461536"/>
    <w:rsid w:val="00462611"/>
    <w:rsid w:val="0046460B"/>
    <w:rsid w:val="00465B13"/>
    <w:rsid w:val="004667A9"/>
    <w:rsid w:val="00466892"/>
    <w:rsid w:val="00466E77"/>
    <w:rsid w:val="0046723F"/>
    <w:rsid w:val="00470677"/>
    <w:rsid w:val="00471360"/>
    <w:rsid w:val="00472807"/>
    <w:rsid w:val="0047368D"/>
    <w:rsid w:val="00473915"/>
    <w:rsid w:val="00482AB3"/>
    <w:rsid w:val="00484070"/>
    <w:rsid w:val="004850EB"/>
    <w:rsid w:val="004851E1"/>
    <w:rsid w:val="0048578A"/>
    <w:rsid w:val="00492079"/>
    <w:rsid w:val="0049318A"/>
    <w:rsid w:val="004941A4"/>
    <w:rsid w:val="0049527F"/>
    <w:rsid w:val="004A17F1"/>
    <w:rsid w:val="004B1239"/>
    <w:rsid w:val="004B1A71"/>
    <w:rsid w:val="004B2C41"/>
    <w:rsid w:val="004B4302"/>
    <w:rsid w:val="004B67CA"/>
    <w:rsid w:val="004C0E64"/>
    <w:rsid w:val="004C2EF4"/>
    <w:rsid w:val="004C3DBD"/>
    <w:rsid w:val="004C4317"/>
    <w:rsid w:val="004C565B"/>
    <w:rsid w:val="004C5A6E"/>
    <w:rsid w:val="004C77E9"/>
    <w:rsid w:val="004D2415"/>
    <w:rsid w:val="004D370E"/>
    <w:rsid w:val="004D3ACC"/>
    <w:rsid w:val="004E1A3B"/>
    <w:rsid w:val="004E1E97"/>
    <w:rsid w:val="004E2CA7"/>
    <w:rsid w:val="004E5E19"/>
    <w:rsid w:val="004E62D0"/>
    <w:rsid w:val="004F0BE0"/>
    <w:rsid w:val="004F115B"/>
    <w:rsid w:val="004F172A"/>
    <w:rsid w:val="004F1D98"/>
    <w:rsid w:val="004F2DD7"/>
    <w:rsid w:val="004F4547"/>
    <w:rsid w:val="004F61AA"/>
    <w:rsid w:val="004F74DA"/>
    <w:rsid w:val="004F7A44"/>
    <w:rsid w:val="005026A6"/>
    <w:rsid w:val="00503FAC"/>
    <w:rsid w:val="00511D9C"/>
    <w:rsid w:val="00521645"/>
    <w:rsid w:val="00524A61"/>
    <w:rsid w:val="00527F12"/>
    <w:rsid w:val="00533A06"/>
    <w:rsid w:val="005341EC"/>
    <w:rsid w:val="005354D7"/>
    <w:rsid w:val="0054041C"/>
    <w:rsid w:val="00540F87"/>
    <w:rsid w:val="005437BD"/>
    <w:rsid w:val="0054672F"/>
    <w:rsid w:val="00550F64"/>
    <w:rsid w:val="005512B5"/>
    <w:rsid w:val="0055576C"/>
    <w:rsid w:val="00555D95"/>
    <w:rsid w:val="00555E1A"/>
    <w:rsid w:val="00560C71"/>
    <w:rsid w:val="0056448D"/>
    <w:rsid w:val="00564AFD"/>
    <w:rsid w:val="00564B47"/>
    <w:rsid w:val="005702F1"/>
    <w:rsid w:val="00574F74"/>
    <w:rsid w:val="00577BA4"/>
    <w:rsid w:val="00577C09"/>
    <w:rsid w:val="00581743"/>
    <w:rsid w:val="00581C53"/>
    <w:rsid w:val="005832F3"/>
    <w:rsid w:val="005918B9"/>
    <w:rsid w:val="00594125"/>
    <w:rsid w:val="00596053"/>
    <w:rsid w:val="00597182"/>
    <w:rsid w:val="0059755E"/>
    <w:rsid w:val="005A22A8"/>
    <w:rsid w:val="005A22E2"/>
    <w:rsid w:val="005A2AB9"/>
    <w:rsid w:val="005A4637"/>
    <w:rsid w:val="005A5297"/>
    <w:rsid w:val="005A7CA8"/>
    <w:rsid w:val="005B3BE3"/>
    <w:rsid w:val="005B4B0A"/>
    <w:rsid w:val="005B705D"/>
    <w:rsid w:val="005B79D7"/>
    <w:rsid w:val="005C0F74"/>
    <w:rsid w:val="005C3EC3"/>
    <w:rsid w:val="005C53CC"/>
    <w:rsid w:val="005C5531"/>
    <w:rsid w:val="005D0338"/>
    <w:rsid w:val="005D0985"/>
    <w:rsid w:val="005D0F75"/>
    <w:rsid w:val="005D4EB8"/>
    <w:rsid w:val="005D57B3"/>
    <w:rsid w:val="005F1FDB"/>
    <w:rsid w:val="005F24AD"/>
    <w:rsid w:val="005F70FA"/>
    <w:rsid w:val="005F7A3D"/>
    <w:rsid w:val="005F7AAC"/>
    <w:rsid w:val="006005A2"/>
    <w:rsid w:val="00600C0F"/>
    <w:rsid w:val="00607C10"/>
    <w:rsid w:val="00611C4B"/>
    <w:rsid w:val="00612E3C"/>
    <w:rsid w:val="006140AC"/>
    <w:rsid w:val="00623924"/>
    <w:rsid w:val="006239F4"/>
    <w:rsid w:val="00623F99"/>
    <w:rsid w:val="00624F7B"/>
    <w:rsid w:val="00631E73"/>
    <w:rsid w:val="00633E27"/>
    <w:rsid w:val="0063560E"/>
    <w:rsid w:val="00636BBB"/>
    <w:rsid w:val="0063734E"/>
    <w:rsid w:val="006403AF"/>
    <w:rsid w:val="0064278A"/>
    <w:rsid w:val="00644372"/>
    <w:rsid w:val="006477F3"/>
    <w:rsid w:val="006479F5"/>
    <w:rsid w:val="00650293"/>
    <w:rsid w:val="00650345"/>
    <w:rsid w:val="00650E75"/>
    <w:rsid w:val="00653E64"/>
    <w:rsid w:val="00656148"/>
    <w:rsid w:val="00656E5E"/>
    <w:rsid w:val="00660DA5"/>
    <w:rsid w:val="006636C7"/>
    <w:rsid w:val="0066393C"/>
    <w:rsid w:val="006649C1"/>
    <w:rsid w:val="0066646A"/>
    <w:rsid w:val="0067177B"/>
    <w:rsid w:val="00672C3C"/>
    <w:rsid w:val="00674C9E"/>
    <w:rsid w:val="006775B6"/>
    <w:rsid w:val="00680EB7"/>
    <w:rsid w:val="00684C8B"/>
    <w:rsid w:val="00685663"/>
    <w:rsid w:val="006858D3"/>
    <w:rsid w:val="00685CEE"/>
    <w:rsid w:val="006874F1"/>
    <w:rsid w:val="00687BC0"/>
    <w:rsid w:val="00691840"/>
    <w:rsid w:val="00691CC6"/>
    <w:rsid w:val="00691E48"/>
    <w:rsid w:val="00692C36"/>
    <w:rsid w:val="00693145"/>
    <w:rsid w:val="0069539E"/>
    <w:rsid w:val="006A0C01"/>
    <w:rsid w:val="006A73DE"/>
    <w:rsid w:val="006A79A5"/>
    <w:rsid w:val="006B26BE"/>
    <w:rsid w:val="006B5ADB"/>
    <w:rsid w:val="006C1791"/>
    <w:rsid w:val="006C238C"/>
    <w:rsid w:val="006C45E8"/>
    <w:rsid w:val="006C4F22"/>
    <w:rsid w:val="006C6228"/>
    <w:rsid w:val="006C6BA6"/>
    <w:rsid w:val="006C6C44"/>
    <w:rsid w:val="006C7895"/>
    <w:rsid w:val="006D2185"/>
    <w:rsid w:val="006D7625"/>
    <w:rsid w:val="006E0F44"/>
    <w:rsid w:val="006E2A19"/>
    <w:rsid w:val="006E4E8F"/>
    <w:rsid w:val="006F1456"/>
    <w:rsid w:val="006F4D08"/>
    <w:rsid w:val="006F5541"/>
    <w:rsid w:val="006F7510"/>
    <w:rsid w:val="006F7BA6"/>
    <w:rsid w:val="00701389"/>
    <w:rsid w:val="0070147E"/>
    <w:rsid w:val="00702A62"/>
    <w:rsid w:val="00706785"/>
    <w:rsid w:val="00706F1C"/>
    <w:rsid w:val="00711D2F"/>
    <w:rsid w:val="00713331"/>
    <w:rsid w:val="007177C5"/>
    <w:rsid w:val="00717ED1"/>
    <w:rsid w:val="00723D70"/>
    <w:rsid w:val="0072440C"/>
    <w:rsid w:val="00727E4C"/>
    <w:rsid w:val="00730833"/>
    <w:rsid w:val="00730F43"/>
    <w:rsid w:val="00731F54"/>
    <w:rsid w:val="00734CB4"/>
    <w:rsid w:val="007365C2"/>
    <w:rsid w:val="007373AF"/>
    <w:rsid w:val="007379EF"/>
    <w:rsid w:val="00744083"/>
    <w:rsid w:val="007458EF"/>
    <w:rsid w:val="00745F12"/>
    <w:rsid w:val="00746412"/>
    <w:rsid w:val="007554AD"/>
    <w:rsid w:val="00755E4A"/>
    <w:rsid w:val="00757D9C"/>
    <w:rsid w:val="00760823"/>
    <w:rsid w:val="007609B8"/>
    <w:rsid w:val="0076160B"/>
    <w:rsid w:val="00766259"/>
    <w:rsid w:val="007722EB"/>
    <w:rsid w:val="007775F3"/>
    <w:rsid w:val="00777FC4"/>
    <w:rsid w:val="00782574"/>
    <w:rsid w:val="00782CCA"/>
    <w:rsid w:val="00782EF9"/>
    <w:rsid w:val="007830EB"/>
    <w:rsid w:val="0078419E"/>
    <w:rsid w:val="007854FA"/>
    <w:rsid w:val="00791593"/>
    <w:rsid w:val="007929EB"/>
    <w:rsid w:val="007930EA"/>
    <w:rsid w:val="00794BD8"/>
    <w:rsid w:val="00795901"/>
    <w:rsid w:val="007976C9"/>
    <w:rsid w:val="007A270F"/>
    <w:rsid w:val="007A6991"/>
    <w:rsid w:val="007B0664"/>
    <w:rsid w:val="007B0F1D"/>
    <w:rsid w:val="007B14BA"/>
    <w:rsid w:val="007B5358"/>
    <w:rsid w:val="007B6086"/>
    <w:rsid w:val="007B62AF"/>
    <w:rsid w:val="007B7DE9"/>
    <w:rsid w:val="007C03D9"/>
    <w:rsid w:val="007C1633"/>
    <w:rsid w:val="007C2454"/>
    <w:rsid w:val="007C34B3"/>
    <w:rsid w:val="007C402E"/>
    <w:rsid w:val="007D09D7"/>
    <w:rsid w:val="007D1A9F"/>
    <w:rsid w:val="007D1F69"/>
    <w:rsid w:val="007D4845"/>
    <w:rsid w:val="007D4A5D"/>
    <w:rsid w:val="007D7BBC"/>
    <w:rsid w:val="007D7FB2"/>
    <w:rsid w:val="007E1D4A"/>
    <w:rsid w:val="007E2C48"/>
    <w:rsid w:val="007E53BE"/>
    <w:rsid w:val="007E54D8"/>
    <w:rsid w:val="007E58D4"/>
    <w:rsid w:val="007E631E"/>
    <w:rsid w:val="007E6334"/>
    <w:rsid w:val="007E666A"/>
    <w:rsid w:val="007E6CBA"/>
    <w:rsid w:val="007F326F"/>
    <w:rsid w:val="007F6E3A"/>
    <w:rsid w:val="00801E6C"/>
    <w:rsid w:val="008022CE"/>
    <w:rsid w:val="00803735"/>
    <w:rsid w:val="00810187"/>
    <w:rsid w:val="00811079"/>
    <w:rsid w:val="0081189B"/>
    <w:rsid w:val="00821424"/>
    <w:rsid w:val="00821A62"/>
    <w:rsid w:val="00823F39"/>
    <w:rsid w:val="008245D1"/>
    <w:rsid w:val="00824C9B"/>
    <w:rsid w:val="00825870"/>
    <w:rsid w:val="00825DBD"/>
    <w:rsid w:val="00826AEC"/>
    <w:rsid w:val="00833BBF"/>
    <w:rsid w:val="008347C9"/>
    <w:rsid w:val="00834BE7"/>
    <w:rsid w:val="008355FC"/>
    <w:rsid w:val="008358C9"/>
    <w:rsid w:val="00835F2B"/>
    <w:rsid w:val="008367B8"/>
    <w:rsid w:val="00836F24"/>
    <w:rsid w:val="00837628"/>
    <w:rsid w:val="00841D14"/>
    <w:rsid w:val="00842C4F"/>
    <w:rsid w:val="008507F9"/>
    <w:rsid w:val="00851514"/>
    <w:rsid w:val="00851FAD"/>
    <w:rsid w:val="00855213"/>
    <w:rsid w:val="00860D97"/>
    <w:rsid w:val="00860E72"/>
    <w:rsid w:val="00862F13"/>
    <w:rsid w:val="0086367D"/>
    <w:rsid w:val="00865724"/>
    <w:rsid w:val="0086750E"/>
    <w:rsid w:val="008720BB"/>
    <w:rsid w:val="008735F9"/>
    <w:rsid w:val="0087588C"/>
    <w:rsid w:val="00875B1F"/>
    <w:rsid w:val="0088241F"/>
    <w:rsid w:val="00882D0D"/>
    <w:rsid w:val="00882E1D"/>
    <w:rsid w:val="008837CC"/>
    <w:rsid w:val="008841A8"/>
    <w:rsid w:val="00886667"/>
    <w:rsid w:val="0088725C"/>
    <w:rsid w:val="00887BF7"/>
    <w:rsid w:val="00890799"/>
    <w:rsid w:val="008950AB"/>
    <w:rsid w:val="008A0B51"/>
    <w:rsid w:val="008A1EE6"/>
    <w:rsid w:val="008A35EE"/>
    <w:rsid w:val="008A58B4"/>
    <w:rsid w:val="008B0F45"/>
    <w:rsid w:val="008B204C"/>
    <w:rsid w:val="008B27E2"/>
    <w:rsid w:val="008B2C26"/>
    <w:rsid w:val="008B6B12"/>
    <w:rsid w:val="008B7A66"/>
    <w:rsid w:val="008C1E48"/>
    <w:rsid w:val="008C2A56"/>
    <w:rsid w:val="008C311E"/>
    <w:rsid w:val="008C329B"/>
    <w:rsid w:val="008C35B6"/>
    <w:rsid w:val="008C3E98"/>
    <w:rsid w:val="008C4073"/>
    <w:rsid w:val="008C4835"/>
    <w:rsid w:val="008C4977"/>
    <w:rsid w:val="008C59F8"/>
    <w:rsid w:val="008C7D87"/>
    <w:rsid w:val="008D0B17"/>
    <w:rsid w:val="008D40A8"/>
    <w:rsid w:val="008D754E"/>
    <w:rsid w:val="008E1289"/>
    <w:rsid w:val="008E2A81"/>
    <w:rsid w:val="008E379E"/>
    <w:rsid w:val="008E487A"/>
    <w:rsid w:val="008E5BEB"/>
    <w:rsid w:val="008F14C5"/>
    <w:rsid w:val="008F1C3D"/>
    <w:rsid w:val="008F2955"/>
    <w:rsid w:val="008F4787"/>
    <w:rsid w:val="008F579E"/>
    <w:rsid w:val="00901642"/>
    <w:rsid w:val="00901AE5"/>
    <w:rsid w:val="0090522E"/>
    <w:rsid w:val="00906CF9"/>
    <w:rsid w:val="00910B40"/>
    <w:rsid w:val="00912386"/>
    <w:rsid w:val="009123C2"/>
    <w:rsid w:val="00912BB2"/>
    <w:rsid w:val="00912CD0"/>
    <w:rsid w:val="009157B1"/>
    <w:rsid w:val="009174F3"/>
    <w:rsid w:val="00923725"/>
    <w:rsid w:val="009246EF"/>
    <w:rsid w:val="00926236"/>
    <w:rsid w:val="00930B0C"/>
    <w:rsid w:val="00931204"/>
    <w:rsid w:val="00934C8F"/>
    <w:rsid w:val="0094128E"/>
    <w:rsid w:val="009454A4"/>
    <w:rsid w:val="009471F8"/>
    <w:rsid w:val="00950C80"/>
    <w:rsid w:val="00951362"/>
    <w:rsid w:val="009553B6"/>
    <w:rsid w:val="009554BD"/>
    <w:rsid w:val="009555BD"/>
    <w:rsid w:val="009629E8"/>
    <w:rsid w:val="00965FF3"/>
    <w:rsid w:val="00971079"/>
    <w:rsid w:val="0097162B"/>
    <w:rsid w:val="00973146"/>
    <w:rsid w:val="009742F7"/>
    <w:rsid w:val="009746FA"/>
    <w:rsid w:val="009748E9"/>
    <w:rsid w:val="00975EF1"/>
    <w:rsid w:val="00977130"/>
    <w:rsid w:val="009821FB"/>
    <w:rsid w:val="009836BC"/>
    <w:rsid w:val="00983981"/>
    <w:rsid w:val="00985337"/>
    <w:rsid w:val="00985677"/>
    <w:rsid w:val="009860AC"/>
    <w:rsid w:val="00993606"/>
    <w:rsid w:val="009A4423"/>
    <w:rsid w:val="009A46AE"/>
    <w:rsid w:val="009A76E3"/>
    <w:rsid w:val="009B0C16"/>
    <w:rsid w:val="009B5785"/>
    <w:rsid w:val="009B59EE"/>
    <w:rsid w:val="009B5ECA"/>
    <w:rsid w:val="009C02BC"/>
    <w:rsid w:val="009C0A00"/>
    <w:rsid w:val="009C79F5"/>
    <w:rsid w:val="009D113E"/>
    <w:rsid w:val="009D1791"/>
    <w:rsid w:val="009D1F33"/>
    <w:rsid w:val="009D30D2"/>
    <w:rsid w:val="009D371F"/>
    <w:rsid w:val="009D3DB6"/>
    <w:rsid w:val="009D6A1B"/>
    <w:rsid w:val="009D6F8C"/>
    <w:rsid w:val="009E1DB9"/>
    <w:rsid w:val="009E2E16"/>
    <w:rsid w:val="009F2464"/>
    <w:rsid w:val="009F2AB0"/>
    <w:rsid w:val="009F4414"/>
    <w:rsid w:val="009F467B"/>
    <w:rsid w:val="00A01121"/>
    <w:rsid w:val="00A0129D"/>
    <w:rsid w:val="00A03078"/>
    <w:rsid w:val="00A03908"/>
    <w:rsid w:val="00A05269"/>
    <w:rsid w:val="00A072CA"/>
    <w:rsid w:val="00A10B7E"/>
    <w:rsid w:val="00A14086"/>
    <w:rsid w:val="00A14795"/>
    <w:rsid w:val="00A16794"/>
    <w:rsid w:val="00A17573"/>
    <w:rsid w:val="00A17ACC"/>
    <w:rsid w:val="00A21EF4"/>
    <w:rsid w:val="00A26758"/>
    <w:rsid w:val="00A26B2C"/>
    <w:rsid w:val="00A308D3"/>
    <w:rsid w:val="00A31802"/>
    <w:rsid w:val="00A329C9"/>
    <w:rsid w:val="00A41476"/>
    <w:rsid w:val="00A42EBB"/>
    <w:rsid w:val="00A43487"/>
    <w:rsid w:val="00A438F2"/>
    <w:rsid w:val="00A44D76"/>
    <w:rsid w:val="00A53C9C"/>
    <w:rsid w:val="00A549B2"/>
    <w:rsid w:val="00A54BD6"/>
    <w:rsid w:val="00A5697A"/>
    <w:rsid w:val="00A573AC"/>
    <w:rsid w:val="00A6243D"/>
    <w:rsid w:val="00A63A18"/>
    <w:rsid w:val="00A6437F"/>
    <w:rsid w:val="00A70DBC"/>
    <w:rsid w:val="00A71F01"/>
    <w:rsid w:val="00A7516A"/>
    <w:rsid w:val="00A77CFC"/>
    <w:rsid w:val="00A77EDC"/>
    <w:rsid w:val="00A81D34"/>
    <w:rsid w:val="00A823FD"/>
    <w:rsid w:val="00A837FE"/>
    <w:rsid w:val="00A83B82"/>
    <w:rsid w:val="00A86353"/>
    <w:rsid w:val="00A86393"/>
    <w:rsid w:val="00A869BF"/>
    <w:rsid w:val="00A90584"/>
    <w:rsid w:val="00A9335B"/>
    <w:rsid w:val="00A94D0B"/>
    <w:rsid w:val="00A96901"/>
    <w:rsid w:val="00AA0629"/>
    <w:rsid w:val="00AA1B7D"/>
    <w:rsid w:val="00AA6C24"/>
    <w:rsid w:val="00AB02A3"/>
    <w:rsid w:val="00AB048C"/>
    <w:rsid w:val="00AB23E8"/>
    <w:rsid w:val="00AB4A48"/>
    <w:rsid w:val="00AB69AD"/>
    <w:rsid w:val="00AC0D09"/>
    <w:rsid w:val="00AC0F52"/>
    <w:rsid w:val="00AC132B"/>
    <w:rsid w:val="00AC2578"/>
    <w:rsid w:val="00AC4097"/>
    <w:rsid w:val="00AC42E3"/>
    <w:rsid w:val="00AC60A8"/>
    <w:rsid w:val="00AC7456"/>
    <w:rsid w:val="00AC7EF1"/>
    <w:rsid w:val="00AD00D6"/>
    <w:rsid w:val="00AD059A"/>
    <w:rsid w:val="00AD0D25"/>
    <w:rsid w:val="00AD0F85"/>
    <w:rsid w:val="00AD1304"/>
    <w:rsid w:val="00AD2A14"/>
    <w:rsid w:val="00AD53B7"/>
    <w:rsid w:val="00AD670D"/>
    <w:rsid w:val="00AD7AC0"/>
    <w:rsid w:val="00AE06BE"/>
    <w:rsid w:val="00AE0A63"/>
    <w:rsid w:val="00AE196B"/>
    <w:rsid w:val="00AE38BA"/>
    <w:rsid w:val="00AE5AFD"/>
    <w:rsid w:val="00AE68EE"/>
    <w:rsid w:val="00AF043C"/>
    <w:rsid w:val="00AF063E"/>
    <w:rsid w:val="00AF1122"/>
    <w:rsid w:val="00AF4322"/>
    <w:rsid w:val="00AF5235"/>
    <w:rsid w:val="00AF7F16"/>
    <w:rsid w:val="00B00508"/>
    <w:rsid w:val="00B011C8"/>
    <w:rsid w:val="00B01252"/>
    <w:rsid w:val="00B01B2C"/>
    <w:rsid w:val="00B0274D"/>
    <w:rsid w:val="00B02F40"/>
    <w:rsid w:val="00B036EC"/>
    <w:rsid w:val="00B05232"/>
    <w:rsid w:val="00B05455"/>
    <w:rsid w:val="00B140F7"/>
    <w:rsid w:val="00B16F48"/>
    <w:rsid w:val="00B17863"/>
    <w:rsid w:val="00B20D11"/>
    <w:rsid w:val="00B2166F"/>
    <w:rsid w:val="00B24F3B"/>
    <w:rsid w:val="00B25137"/>
    <w:rsid w:val="00B25A74"/>
    <w:rsid w:val="00B3037E"/>
    <w:rsid w:val="00B30564"/>
    <w:rsid w:val="00B40EC2"/>
    <w:rsid w:val="00B42B1F"/>
    <w:rsid w:val="00B43338"/>
    <w:rsid w:val="00B46BD2"/>
    <w:rsid w:val="00B50D06"/>
    <w:rsid w:val="00B54AA1"/>
    <w:rsid w:val="00B5571F"/>
    <w:rsid w:val="00B55EC7"/>
    <w:rsid w:val="00B600EE"/>
    <w:rsid w:val="00B64AFF"/>
    <w:rsid w:val="00B67C9B"/>
    <w:rsid w:val="00B73B08"/>
    <w:rsid w:val="00B7426D"/>
    <w:rsid w:val="00B74514"/>
    <w:rsid w:val="00B75AE2"/>
    <w:rsid w:val="00B81C79"/>
    <w:rsid w:val="00B8206D"/>
    <w:rsid w:val="00B82313"/>
    <w:rsid w:val="00B83DBC"/>
    <w:rsid w:val="00B87F56"/>
    <w:rsid w:val="00B90AF5"/>
    <w:rsid w:val="00B90FAD"/>
    <w:rsid w:val="00B96235"/>
    <w:rsid w:val="00B9684B"/>
    <w:rsid w:val="00BA0D86"/>
    <w:rsid w:val="00BA23E2"/>
    <w:rsid w:val="00BA243E"/>
    <w:rsid w:val="00BA320D"/>
    <w:rsid w:val="00BA42D6"/>
    <w:rsid w:val="00BA60EF"/>
    <w:rsid w:val="00BB14CE"/>
    <w:rsid w:val="00BB16E2"/>
    <w:rsid w:val="00BB18E8"/>
    <w:rsid w:val="00BB2F68"/>
    <w:rsid w:val="00BB3F88"/>
    <w:rsid w:val="00BC52FF"/>
    <w:rsid w:val="00BE04C9"/>
    <w:rsid w:val="00BE0D1C"/>
    <w:rsid w:val="00BE2457"/>
    <w:rsid w:val="00BE26C8"/>
    <w:rsid w:val="00BE3C68"/>
    <w:rsid w:val="00BE3C7E"/>
    <w:rsid w:val="00BE655B"/>
    <w:rsid w:val="00BE6851"/>
    <w:rsid w:val="00BF00EA"/>
    <w:rsid w:val="00BF1144"/>
    <w:rsid w:val="00BF196B"/>
    <w:rsid w:val="00BF3044"/>
    <w:rsid w:val="00BF3F01"/>
    <w:rsid w:val="00C01A1F"/>
    <w:rsid w:val="00C01A33"/>
    <w:rsid w:val="00C02E3B"/>
    <w:rsid w:val="00C03BBC"/>
    <w:rsid w:val="00C04787"/>
    <w:rsid w:val="00C11CDD"/>
    <w:rsid w:val="00C12597"/>
    <w:rsid w:val="00C14700"/>
    <w:rsid w:val="00C177E4"/>
    <w:rsid w:val="00C23111"/>
    <w:rsid w:val="00C23728"/>
    <w:rsid w:val="00C2427D"/>
    <w:rsid w:val="00C250C1"/>
    <w:rsid w:val="00C27CD8"/>
    <w:rsid w:val="00C30BED"/>
    <w:rsid w:val="00C313A7"/>
    <w:rsid w:val="00C31AE2"/>
    <w:rsid w:val="00C36263"/>
    <w:rsid w:val="00C372AA"/>
    <w:rsid w:val="00C41AFD"/>
    <w:rsid w:val="00C46761"/>
    <w:rsid w:val="00C46B3B"/>
    <w:rsid w:val="00C507FF"/>
    <w:rsid w:val="00C51318"/>
    <w:rsid w:val="00C52B65"/>
    <w:rsid w:val="00C536D1"/>
    <w:rsid w:val="00C53870"/>
    <w:rsid w:val="00C542F4"/>
    <w:rsid w:val="00C569E2"/>
    <w:rsid w:val="00C56A14"/>
    <w:rsid w:val="00C57310"/>
    <w:rsid w:val="00C57885"/>
    <w:rsid w:val="00C62CF1"/>
    <w:rsid w:val="00C67F13"/>
    <w:rsid w:val="00C70FA6"/>
    <w:rsid w:val="00C72CBD"/>
    <w:rsid w:val="00C751FD"/>
    <w:rsid w:val="00C84DE3"/>
    <w:rsid w:val="00C8590F"/>
    <w:rsid w:val="00C90081"/>
    <w:rsid w:val="00C940EE"/>
    <w:rsid w:val="00C96E48"/>
    <w:rsid w:val="00C978F5"/>
    <w:rsid w:val="00CA0A13"/>
    <w:rsid w:val="00CB432E"/>
    <w:rsid w:val="00CC0637"/>
    <w:rsid w:val="00CC0D10"/>
    <w:rsid w:val="00CC0FD7"/>
    <w:rsid w:val="00CC2828"/>
    <w:rsid w:val="00CC60EE"/>
    <w:rsid w:val="00CC6BA7"/>
    <w:rsid w:val="00CD0208"/>
    <w:rsid w:val="00CD08F8"/>
    <w:rsid w:val="00CD1721"/>
    <w:rsid w:val="00CD1ECB"/>
    <w:rsid w:val="00CD4601"/>
    <w:rsid w:val="00CD705D"/>
    <w:rsid w:val="00CE13F3"/>
    <w:rsid w:val="00CE3030"/>
    <w:rsid w:val="00CE74CB"/>
    <w:rsid w:val="00CE7610"/>
    <w:rsid w:val="00CF4B5F"/>
    <w:rsid w:val="00CF513D"/>
    <w:rsid w:val="00CF5EF4"/>
    <w:rsid w:val="00D0466B"/>
    <w:rsid w:val="00D05BDC"/>
    <w:rsid w:val="00D068EE"/>
    <w:rsid w:val="00D10AD1"/>
    <w:rsid w:val="00D1109F"/>
    <w:rsid w:val="00D146CA"/>
    <w:rsid w:val="00D1621F"/>
    <w:rsid w:val="00D16546"/>
    <w:rsid w:val="00D16D43"/>
    <w:rsid w:val="00D17CEC"/>
    <w:rsid w:val="00D21936"/>
    <w:rsid w:val="00D22C84"/>
    <w:rsid w:val="00D22F46"/>
    <w:rsid w:val="00D23167"/>
    <w:rsid w:val="00D251F1"/>
    <w:rsid w:val="00D2520F"/>
    <w:rsid w:val="00D30131"/>
    <w:rsid w:val="00D35A2C"/>
    <w:rsid w:val="00D35AC7"/>
    <w:rsid w:val="00D37A63"/>
    <w:rsid w:val="00D41DC7"/>
    <w:rsid w:val="00D4223B"/>
    <w:rsid w:val="00D4534C"/>
    <w:rsid w:val="00D47881"/>
    <w:rsid w:val="00D551AA"/>
    <w:rsid w:val="00D57A29"/>
    <w:rsid w:val="00D60722"/>
    <w:rsid w:val="00D61506"/>
    <w:rsid w:val="00D62605"/>
    <w:rsid w:val="00D6351C"/>
    <w:rsid w:val="00D6380F"/>
    <w:rsid w:val="00D638F9"/>
    <w:rsid w:val="00D63E4C"/>
    <w:rsid w:val="00D70C16"/>
    <w:rsid w:val="00D75F6E"/>
    <w:rsid w:val="00D777DD"/>
    <w:rsid w:val="00D80488"/>
    <w:rsid w:val="00D812A5"/>
    <w:rsid w:val="00D86FC7"/>
    <w:rsid w:val="00D905D8"/>
    <w:rsid w:val="00D93E62"/>
    <w:rsid w:val="00D93F00"/>
    <w:rsid w:val="00D94CD4"/>
    <w:rsid w:val="00D96284"/>
    <w:rsid w:val="00D9688F"/>
    <w:rsid w:val="00DA0726"/>
    <w:rsid w:val="00DA08F0"/>
    <w:rsid w:val="00DA2626"/>
    <w:rsid w:val="00DB2F86"/>
    <w:rsid w:val="00DB5261"/>
    <w:rsid w:val="00DB6A1F"/>
    <w:rsid w:val="00DC4932"/>
    <w:rsid w:val="00DD0C5B"/>
    <w:rsid w:val="00DD2C4F"/>
    <w:rsid w:val="00DD37BC"/>
    <w:rsid w:val="00DD48D5"/>
    <w:rsid w:val="00DD5B5C"/>
    <w:rsid w:val="00DD711A"/>
    <w:rsid w:val="00DD71F2"/>
    <w:rsid w:val="00DD73D8"/>
    <w:rsid w:val="00DD7BA3"/>
    <w:rsid w:val="00DE06E4"/>
    <w:rsid w:val="00DE0F8D"/>
    <w:rsid w:val="00DE3310"/>
    <w:rsid w:val="00DE331C"/>
    <w:rsid w:val="00DE4FBE"/>
    <w:rsid w:val="00DE63A1"/>
    <w:rsid w:val="00DE699A"/>
    <w:rsid w:val="00DF4F72"/>
    <w:rsid w:val="00DF598B"/>
    <w:rsid w:val="00E01DF5"/>
    <w:rsid w:val="00E02F99"/>
    <w:rsid w:val="00E04566"/>
    <w:rsid w:val="00E04DEA"/>
    <w:rsid w:val="00E11EB7"/>
    <w:rsid w:val="00E15008"/>
    <w:rsid w:val="00E20512"/>
    <w:rsid w:val="00E2232C"/>
    <w:rsid w:val="00E233CE"/>
    <w:rsid w:val="00E27A53"/>
    <w:rsid w:val="00E301CC"/>
    <w:rsid w:val="00E30C78"/>
    <w:rsid w:val="00E30DC4"/>
    <w:rsid w:val="00E32686"/>
    <w:rsid w:val="00E35122"/>
    <w:rsid w:val="00E36BF2"/>
    <w:rsid w:val="00E41AC1"/>
    <w:rsid w:val="00E43BC8"/>
    <w:rsid w:val="00E441E9"/>
    <w:rsid w:val="00E4535C"/>
    <w:rsid w:val="00E461C0"/>
    <w:rsid w:val="00E4752C"/>
    <w:rsid w:val="00E476BF"/>
    <w:rsid w:val="00E4787E"/>
    <w:rsid w:val="00E50DE8"/>
    <w:rsid w:val="00E5282E"/>
    <w:rsid w:val="00E52D02"/>
    <w:rsid w:val="00E5367C"/>
    <w:rsid w:val="00E56424"/>
    <w:rsid w:val="00E61A30"/>
    <w:rsid w:val="00E65513"/>
    <w:rsid w:val="00E72B86"/>
    <w:rsid w:val="00E739C8"/>
    <w:rsid w:val="00E7669A"/>
    <w:rsid w:val="00E815AE"/>
    <w:rsid w:val="00E81BEC"/>
    <w:rsid w:val="00E84C0A"/>
    <w:rsid w:val="00E86799"/>
    <w:rsid w:val="00E9095A"/>
    <w:rsid w:val="00E90EE5"/>
    <w:rsid w:val="00E917EF"/>
    <w:rsid w:val="00E942D4"/>
    <w:rsid w:val="00E95689"/>
    <w:rsid w:val="00E9608C"/>
    <w:rsid w:val="00EA248D"/>
    <w:rsid w:val="00EA4AA5"/>
    <w:rsid w:val="00EB1812"/>
    <w:rsid w:val="00EB18AF"/>
    <w:rsid w:val="00EB373E"/>
    <w:rsid w:val="00EB641C"/>
    <w:rsid w:val="00EC0FD1"/>
    <w:rsid w:val="00EC3CF9"/>
    <w:rsid w:val="00EC6573"/>
    <w:rsid w:val="00EC69D8"/>
    <w:rsid w:val="00EC7FE6"/>
    <w:rsid w:val="00ED00D1"/>
    <w:rsid w:val="00ED18D1"/>
    <w:rsid w:val="00ED4FF3"/>
    <w:rsid w:val="00ED524E"/>
    <w:rsid w:val="00ED68C8"/>
    <w:rsid w:val="00ED70A5"/>
    <w:rsid w:val="00ED7BAA"/>
    <w:rsid w:val="00EE2A0A"/>
    <w:rsid w:val="00EE3214"/>
    <w:rsid w:val="00EE4247"/>
    <w:rsid w:val="00EE56CC"/>
    <w:rsid w:val="00EE5C7B"/>
    <w:rsid w:val="00EE70ED"/>
    <w:rsid w:val="00EE7759"/>
    <w:rsid w:val="00EF1134"/>
    <w:rsid w:val="00EF307C"/>
    <w:rsid w:val="00EF3DBB"/>
    <w:rsid w:val="00EF6FAF"/>
    <w:rsid w:val="00F00E6A"/>
    <w:rsid w:val="00F01A7E"/>
    <w:rsid w:val="00F01F4B"/>
    <w:rsid w:val="00F05BC6"/>
    <w:rsid w:val="00F10220"/>
    <w:rsid w:val="00F114E8"/>
    <w:rsid w:val="00F11657"/>
    <w:rsid w:val="00F116F0"/>
    <w:rsid w:val="00F15BD8"/>
    <w:rsid w:val="00F161FB"/>
    <w:rsid w:val="00F163B6"/>
    <w:rsid w:val="00F2562A"/>
    <w:rsid w:val="00F30AAB"/>
    <w:rsid w:val="00F34DB8"/>
    <w:rsid w:val="00F40C0A"/>
    <w:rsid w:val="00F41636"/>
    <w:rsid w:val="00F47D45"/>
    <w:rsid w:val="00F53100"/>
    <w:rsid w:val="00F54FE6"/>
    <w:rsid w:val="00F565B6"/>
    <w:rsid w:val="00F565F8"/>
    <w:rsid w:val="00F6309A"/>
    <w:rsid w:val="00F65096"/>
    <w:rsid w:val="00F65F42"/>
    <w:rsid w:val="00F65FC4"/>
    <w:rsid w:val="00F66052"/>
    <w:rsid w:val="00F709B0"/>
    <w:rsid w:val="00F70BED"/>
    <w:rsid w:val="00F725D6"/>
    <w:rsid w:val="00F7581F"/>
    <w:rsid w:val="00F8083F"/>
    <w:rsid w:val="00F809E9"/>
    <w:rsid w:val="00F83309"/>
    <w:rsid w:val="00F8349D"/>
    <w:rsid w:val="00F85445"/>
    <w:rsid w:val="00F86F35"/>
    <w:rsid w:val="00F900F5"/>
    <w:rsid w:val="00F91E7D"/>
    <w:rsid w:val="00F920AE"/>
    <w:rsid w:val="00F9425A"/>
    <w:rsid w:val="00F957F6"/>
    <w:rsid w:val="00F959AE"/>
    <w:rsid w:val="00F965E6"/>
    <w:rsid w:val="00F96C7A"/>
    <w:rsid w:val="00F97056"/>
    <w:rsid w:val="00F9794F"/>
    <w:rsid w:val="00F97BAC"/>
    <w:rsid w:val="00F97C33"/>
    <w:rsid w:val="00FA20FB"/>
    <w:rsid w:val="00FA262A"/>
    <w:rsid w:val="00FA32FD"/>
    <w:rsid w:val="00FA376D"/>
    <w:rsid w:val="00FA51C4"/>
    <w:rsid w:val="00FA7C83"/>
    <w:rsid w:val="00FB0785"/>
    <w:rsid w:val="00FB3CB2"/>
    <w:rsid w:val="00FB5D41"/>
    <w:rsid w:val="00FC2102"/>
    <w:rsid w:val="00FC2D4B"/>
    <w:rsid w:val="00FD00F9"/>
    <w:rsid w:val="00FD0260"/>
    <w:rsid w:val="00FD0CA8"/>
    <w:rsid w:val="00FD22AA"/>
    <w:rsid w:val="00FD3406"/>
    <w:rsid w:val="00FD5F20"/>
    <w:rsid w:val="00FD6AB6"/>
    <w:rsid w:val="00FD6DA5"/>
    <w:rsid w:val="00FE2220"/>
    <w:rsid w:val="00FE2223"/>
    <w:rsid w:val="00FE2952"/>
    <w:rsid w:val="00FE489D"/>
    <w:rsid w:val="00FE6A6A"/>
    <w:rsid w:val="00FE6FAF"/>
    <w:rsid w:val="00FF2C81"/>
    <w:rsid w:val="00FF4CD4"/>
    <w:rsid w:val="00FF69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7CF2"/>
  <w15:docId w15:val="{8F1AFA1B-2DEA-499E-A59F-EED22FA3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151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9821FB"/>
    <w:pPr>
      <w:spacing w:after="0" w:line="240" w:lineRule="auto"/>
    </w:pPr>
  </w:style>
  <w:style w:type="character" w:styleId="Odwoaniedokomentarza">
    <w:name w:val="annotation reference"/>
    <w:basedOn w:val="Domylnaczcionkaakapitu"/>
    <w:uiPriority w:val="99"/>
    <w:semiHidden/>
    <w:unhideWhenUsed/>
    <w:rsid w:val="00090F4D"/>
    <w:rPr>
      <w:sz w:val="16"/>
      <w:szCs w:val="16"/>
    </w:rPr>
  </w:style>
  <w:style w:type="paragraph" w:styleId="Tekstkomentarza">
    <w:name w:val="annotation text"/>
    <w:basedOn w:val="Normalny"/>
    <w:link w:val="TekstkomentarzaZnak"/>
    <w:uiPriority w:val="99"/>
    <w:semiHidden/>
    <w:unhideWhenUsed/>
    <w:rsid w:val="00090F4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90F4D"/>
    <w:rPr>
      <w:sz w:val="20"/>
      <w:szCs w:val="20"/>
    </w:rPr>
  </w:style>
  <w:style w:type="paragraph" w:styleId="Tematkomentarza">
    <w:name w:val="annotation subject"/>
    <w:basedOn w:val="Tekstkomentarza"/>
    <w:next w:val="Tekstkomentarza"/>
    <w:link w:val="TematkomentarzaZnak"/>
    <w:uiPriority w:val="99"/>
    <w:semiHidden/>
    <w:unhideWhenUsed/>
    <w:rsid w:val="00090F4D"/>
    <w:rPr>
      <w:b/>
      <w:bCs/>
    </w:rPr>
  </w:style>
  <w:style w:type="character" w:customStyle="1" w:styleId="TematkomentarzaZnak">
    <w:name w:val="Temat komentarza Znak"/>
    <w:basedOn w:val="TekstkomentarzaZnak"/>
    <w:link w:val="Tematkomentarza"/>
    <w:uiPriority w:val="99"/>
    <w:semiHidden/>
    <w:rsid w:val="00090F4D"/>
    <w:rPr>
      <w:b/>
      <w:bCs/>
      <w:sz w:val="20"/>
      <w:szCs w:val="20"/>
    </w:rPr>
  </w:style>
  <w:style w:type="paragraph" w:styleId="Tekstdymka">
    <w:name w:val="Balloon Text"/>
    <w:basedOn w:val="Normalny"/>
    <w:link w:val="TekstdymkaZnak"/>
    <w:uiPriority w:val="99"/>
    <w:semiHidden/>
    <w:unhideWhenUsed/>
    <w:rsid w:val="00090F4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90F4D"/>
    <w:rPr>
      <w:rFonts w:ascii="Tahoma" w:hAnsi="Tahoma" w:cs="Tahoma"/>
      <w:sz w:val="16"/>
      <w:szCs w:val="16"/>
    </w:rPr>
  </w:style>
  <w:style w:type="paragraph" w:styleId="Tekstprzypisukocowego">
    <w:name w:val="endnote text"/>
    <w:basedOn w:val="Normalny"/>
    <w:link w:val="TekstprzypisukocowegoZnak"/>
    <w:uiPriority w:val="99"/>
    <w:semiHidden/>
    <w:unhideWhenUsed/>
    <w:rsid w:val="000C7C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C7C1F"/>
    <w:rPr>
      <w:sz w:val="20"/>
      <w:szCs w:val="20"/>
    </w:rPr>
  </w:style>
  <w:style w:type="character" w:styleId="Odwoanieprzypisukocowego">
    <w:name w:val="endnote reference"/>
    <w:basedOn w:val="Domylnaczcionkaakapitu"/>
    <w:uiPriority w:val="99"/>
    <w:semiHidden/>
    <w:unhideWhenUsed/>
    <w:rsid w:val="000C7C1F"/>
    <w:rPr>
      <w:vertAlign w:val="superscript"/>
    </w:rPr>
  </w:style>
  <w:style w:type="paragraph" w:styleId="Akapitzlist">
    <w:name w:val="List Paragraph"/>
    <w:basedOn w:val="Normalny"/>
    <w:uiPriority w:val="34"/>
    <w:qFormat/>
    <w:rsid w:val="00F85445"/>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F85445"/>
  </w:style>
  <w:style w:type="paragraph" w:customStyle="1" w:styleId="Default">
    <w:name w:val="Default"/>
    <w:rsid w:val="0032333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245AA-9F1D-4BF3-AE99-374F4C57E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10</Pages>
  <Words>4676</Words>
  <Characters>28059</Characters>
  <Application>Microsoft Office Word</Application>
  <DocSecurity>0</DocSecurity>
  <Lines>233</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Anna Kłudka-Radecka</cp:lastModifiedBy>
  <cp:revision>66</cp:revision>
  <cp:lastPrinted>2025-10-02T10:00:00Z</cp:lastPrinted>
  <dcterms:created xsi:type="dcterms:W3CDTF">2025-12-19T08:41:00Z</dcterms:created>
  <dcterms:modified xsi:type="dcterms:W3CDTF">2025-12-29T11:06:00Z</dcterms:modified>
</cp:coreProperties>
</file>